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02"/>
        <w:tblW w:w="9810" w:type="dxa"/>
        <w:tblLook w:val="0000"/>
      </w:tblPr>
      <w:tblGrid>
        <w:gridCol w:w="5087"/>
        <w:gridCol w:w="4723"/>
      </w:tblGrid>
      <w:tr w:rsidR="00363C96" w:rsidRPr="00FB632A" w:rsidTr="00361F47">
        <w:trPr>
          <w:trHeight w:val="3682"/>
        </w:trPr>
        <w:tc>
          <w:tcPr>
            <w:tcW w:w="5087" w:type="dxa"/>
          </w:tcPr>
          <w:p w:rsidR="00363C96" w:rsidRPr="00FB632A" w:rsidRDefault="00363C96" w:rsidP="00D4077F">
            <w:pPr>
              <w:pStyle w:val="2"/>
              <w:tabs>
                <w:tab w:val="left" w:pos="720"/>
              </w:tabs>
              <w:rPr>
                <w:sz w:val="22"/>
                <w:szCs w:val="22"/>
              </w:rPr>
            </w:pPr>
          </w:p>
          <w:tbl>
            <w:tblPr>
              <w:tblW w:w="48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5"/>
              <w:gridCol w:w="892"/>
            </w:tblGrid>
            <w:tr w:rsidR="00363C96" w:rsidRPr="00363C96" w:rsidTr="00361F47">
              <w:trPr>
                <w:gridAfter w:val="1"/>
                <w:wAfter w:w="892" w:type="dxa"/>
                <w:trHeight w:val="2617"/>
              </w:trPr>
              <w:tc>
                <w:tcPr>
                  <w:tcW w:w="3975" w:type="dxa"/>
                  <w:tcBorders>
                    <w:top w:val="nil"/>
                    <w:left w:val="nil"/>
                    <w:bottom w:val="nil"/>
                    <w:right w:val="nil"/>
                  </w:tcBorders>
                </w:tcPr>
                <w:p w:rsidR="00363C96" w:rsidRPr="00363C96" w:rsidRDefault="00363C96" w:rsidP="006D0743">
                  <w:pPr>
                    <w:pStyle w:val="af5"/>
                    <w:framePr w:hSpace="180" w:wrap="around" w:vAnchor="text" w:hAnchor="margin" w:y="-502"/>
                    <w:jc w:val="center"/>
                    <w:rPr>
                      <w:rFonts w:ascii="Times New Roman" w:hAnsi="Times New Roman"/>
                      <w:sz w:val="28"/>
                      <w:szCs w:val="28"/>
                    </w:rPr>
                  </w:pPr>
                  <w:r w:rsidRPr="00363C96">
                    <w:rPr>
                      <w:rFonts w:ascii="Times New Roman" w:hAnsi="Times New Roman"/>
                      <w:sz w:val="28"/>
                      <w:szCs w:val="28"/>
                    </w:rPr>
                    <w:t>Администрация</w:t>
                  </w:r>
                </w:p>
                <w:p w:rsidR="00363C96" w:rsidRPr="00363C96" w:rsidRDefault="00363C96" w:rsidP="006D0743">
                  <w:pPr>
                    <w:pStyle w:val="af5"/>
                    <w:framePr w:hSpace="180" w:wrap="around" w:vAnchor="text" w:hAnchor="margin" w:y="-502"/>
                    <w:jc w:val="center"/>
                    <w:rPr>
                      <w:rFonts w:ascii="Times New Roman" w:hAnsi="Times New Roman"/>
                      <w:sz w:val="28"/>
                      <w:szCs w:val="28"/>
                    </w:rPr>
                  </w:pPr>
                  <w:r w:rsidRPr="00363C96">
                    <w:rPr>
                      <w:rFonts w:ascii="Times New Roman" w:hAnsi="Times New Roman"/>
                      <w:sz w:val="28"/>
                      <w:szCs w:val="28"/>
                    </w:rPr>
                    <w:t>муниципального образования</w:t>
                  </w:r>
                </w:p>
                <w:p w:rsidR="00363C96" w:rsidRPr="00363C96" w:rsidRDefault="00363C96" w:rsidP="006D0743">
                  <w:pPr>
                    <w:pStyle w:val="af5"/>
                    <w:framePr w:hSpace="180" w:wrap="around" w:vAnchor="text" w:hAnchor="margin" w:y="-502"/>
                    <w:jc w:val="center"/>
                    <w:rPr>
                      <w:rFonts w:ascii="Times New Roman" w:hAnsi="Times New Roman"/>
                      <w:sz w:val="28"/>
                      <w:szCs w:val="28"/>
                    </w:rPr>
                  </w:pPr>
                  <w:proofErr w:type="spellStart"/>
                  <w:r w:rsidRPr="00363C96">
                    <w:rPr>
                      <w:rFonts w:ascii="Times New Roman" w:hAnsi="Times New Roman"/>
                      <w:sz w:val="28"/>
                      <w:szCs w:val="28"/>
                    </w:rPr>
                    <w:t>Краснокоммунарский</w:t>
                  </w:r>
                  <w:proofErr w:type="spellEnd"/>
                </w:p>
                <w:p w:rsidR="00363C96" w:rsidRPr="00363C96" w:rsidRDefault="00363C96" w:rsidP="006D0743">
                  <w:pPr>
                    <w:pStyle w:val="af5"/>
                    <w:framePr w:hSpace="180" w:wrap="around" w:vAnchor="text" w:hAnchor="margin" w:y="-502"/>
                    <w:jc w:val="center"/>
                    <w:rPr>
                      <w:rFonts w:ascii="Times New Roman" w:hAnsi="Times New Roman"/>
                      <w:sz w:val="28"/>
                      <w:szCs w:val="28"/>
                    </w:rPr>
                  </w:pPr>
                  <w:r w:rsidRPr="00363C96">
                    <w:rPr>
                      <w:rFonts w:ascii="Times New Roman" w:hAnsi="Times New Roman"/>
                      <w:sz w:val="28"/>
                      <w:szCs w:val="28"/>
                    </w:rPr>
                    <w:t>поссовет</w:t>
                  </w:r>
                </w:p>
                <w:p w:rsidR="00363C96" w:rsidRPr="00363C96" w:rsidRDefault="00363C96" w:rsidP="006D0743">
                  <w:pPr>
                    <w:pStyle w:val="af5"/>
                    <w:framePr w:hSpace="180" w:wrap="around" w:vAnchor="text" w:hAnchor="margin" w:y="-502"/>
                    <w:jc w:val="center"/>
                    <w:rPr>
                      <w:rFonts w:ascii="Times New Roman" w:hAnsi="Times New Roman"/>
                      <w:sz w:val="28"/>
                      <w:szCs w:val="28"/>
                    </w:rPr>
                  </w:pPr>
                  <w:proofErr w:type="spellStart"/>
                  <w:r w:rsidRPr="00363C96">
                    <w:rPr>
                      <w:rFonts w:ascii="Times New Roman" w:hAnsi="Times New Roman"/>
                      <w:sz w:val="28"/>
                      <w:szCs w:val="28"/>
                    </w:rPr>
                    <w:t>Сакмарского</w:t>
                  </w:r>
                  <w:proofErr w:type="spellEnd"/>
                  <w:r w:rsidRPr="00363C96">
                    <w:rPr>
                      <w:rFonts w:ascii="Times New Roman" w:hAnsi="Times New Roman"/>
                      <w:sz w:val="28"/>
                      <w:szCs w:val="28"/>
                    </w:rPr>
                    <w:t xml:space="preserve"> района</w:t>
                  </w:r>
                </w:p>
                <w:p w:rsidR="00363C96" w:rsidRPr="00363C96" w:rsidRDefault="00363C96" w:rsidP="006D0743">
                  <w:pPr>
                    <w:pStyle w:val="af5"/>
                    <w:framePr w:hSpace="180" w:wrap="around" w:vAnchor="text" w:hAnchor="margin" w:y="-502"/>
                    <w:jc w:val="center"/>
                    <w:rPr>
                      <w:rFonts w:ascii="Times New Roman" w:hAnsi="Times New Roman"/>
                      <w:sz w:val="28"/>
                      <w:szCs w:val="28"/>
                    </w:rPr>
                  </w:pPr>
                  <w:r w:rsidRPr="00363C96">
                    <w:rPr>
                      <w:rFonts w:ascii="Times New Roman" w:hAnsi="Times New Roman"/>
                      <w:sz w:val="28"/>
                      <w:szCs w:val="28"/>
                    </w:rPr>
                    <w:t>Оренбургской области</w:t>
                  </w:r>
                </w:p>
                <w:p w:rsidR="00363C96" w:rsidRPr="00363C96" w:rsidRDefault="00363C96" w:rsidP="006D0743">
                  <w:pPr>
                    <w:pStyle w:val="af5"/>
                    <w:framePr w:hSpace="180" w:wrap="around" w:vAnchor="text" w:hAnchor="margin" w:y="-502"/>
                    <w:jc w:val="center"/>
                    <w:rPr>
                      <w:rFonts w:ascii="Times New Roman" w:hAnsi="Times New Roman"/>
                      <w:sz w:val="28"/>
                      <w:szCs w:val="28"/>
                    </w:rPr>
                  </w:pPr>
                  <w:r w:rsidRPr="00363C96">
                    <w:rPr>
                      <w:rFonts w:ascii="Times New Roman" w:hAnsi="Times New Roman"/>
                      <w:sz w:val="28"/>
                      <w:szCs w:val="28"/>
                    </w:rPr>
                    <w:t>ПОСТАНОВЛЕНИЕ</w:t>
                  </w:r>
                </w:p>
                <w:p w:rsidR="00363C96" w:rsidRPr="00363C96" w:rsidRDefault="00361F47" w:rsidP="006D0743">
                  <w:pPr>
                    <w:pStyle w:val="af5"/>
                    <w:framePr w:hSpace="180" w:wrap="around" w:vAnchor="text" w:hAnchor="margin" w:y="-502"/>
                    <w:jc w:val="center"/>
                    <w:rPr>
                      <w:rFonts w:ascii="Times New Roman" w:hAnsi="Times New Roman"/>
                      <w:sz w:val="28"/>
                      <w:szCs w:val="28"/>
                    </w:rPr>
                  </w:pPr>
                  <w:r>
                    <w:rPr>
                      <w:rFonts w:ascii="Times New Roman" w:hAnsi="Times New Roman"/>
                      <w:sz w:val="28"/>
                      <w:szCs w:val="28"/>
                      <w:u w:val="single"/>
                    </w:rPr>
                    <w:t>1</w:t>
                  </w:r>
                  <w:r w:rsidR="00363C96" w:rsidRPr="00363C96">
                    <w:rPr>
                      <w:rFonts w:ascii="Times New Roman" w:hAnsi="Times New Roman"/>
                      <w:sz w:val="28"/>
                      <w:szCs w:val="28"/>
                      <w:u w:val="single"/>
                    </w:rPr>
                    <w:t>2</w:t>
                  </w:r>
                  <w:r>
                    <w:rPr>
                      <w:rFonts w:ascii="Times New Roman" w:hAnsi="Times New Roman"/>
                      <w:sz w:val="28"/>
                      <w:szCs w:val="28"/>
                      <w:u w:val="single"/>
                    </w:rPr>
                    <w:t xml:space="preserve"> октября</w:t>
                  </w:r>
                  <w:r w:rsidR="00363C96" w:rsidRPr="00363C96">
                    <w:rPr>
                      <w:rFonts w:ascii="Times New Roman" w:hAnsi="Times New Roman"/>
                      <w:sz w:val="28"/>
                      <w:szCs w:val="28"/>
                      <w:u w:val="single"/>
                    </w:rPr>
                    <w:t xml:space="preserve"> 201</w:t>
                  </w:r>
                  <w:r>
                    <w:rPr>
                      <w:rFonts w:ascii="Times New Roman" w:hAnsi="Times New Roman"/>
                      <w:sz w:val="28"/>
                      <w:szCs w:val="28"/>
                      <w:u w:val="single"/>
                    </w:rPr>
                    <w:t>7</w:t>
                  </w:r>
                  <w:r w:rsidR="00363C96" w:rsidRPr="00363C96">
                    <w:rPr>
                      <w:rFonts w:ascii="Times New Roman" w:hAnsi="Times New Roman"/>
                      <w:sz w:val="28"/>
                      <w:szCs w:val="28"/>
                      <w:u w:val="single"/>
                    </w:rPr>
                    <w:t xml:space="preserve"> года №</w:t>
                  </w:r>
                  <w:r>
                    <w:rPr>
                      <w:rFonts w:ascii="Times New Roman" w:hAnsi="Times New Roman"/>
                      <w:sz w:val="28"/>
                      <w:szCs w:val="28"/>
                      <w:u w:val="single"/>
                    </w:rPr>
                    <w:t>166</w:t>
                  </w:r>
                  <w:r w:rsidR="00363C96" w:rsidRPr="00363C96">
                    <w:rPr>
                      <w:rFonts w:ascii="Times New Roman" w:hAnsi="Times New Roman"/>
                      <w:sz w:val="28"/>
                      <w:szCs w:val="28"/>
                      <w:u w:val="single"/>
                    </w:rPr>
                    <w:t>-п</w:t>
                  </w:r>
                </w:p>
                <w:p w:rsidR="00363C96" w:rsidRPr="00363C96" w:rsidRDefault="00363C96" w:rsidP="006D0743">
                  <w:pPr>
                    <w:pStyle w:val="af5"/>
                    <w:framePr w:hSpace="180" w:wrap="around" w:vAnchor="text" w:hAnchor="margin" w:y="-502"/>
                    <w:jc w:val="center"/>
                    <w:rPr>
                      <w:rFonts w:ascii="Times New Roman" w:hAnsi="Times New Roman"/>
                      <w:sz w:val="28"/>
                      <w:szCs w:val="28"/>
                    </w:rPr>
                  </w:pPr>
                  <w:r w:rsidRPr="00363C96">
                    <w:rPr>
                      <w:rFonts w:ascii="Times New Roman" w:hAnsi="Times New Roman"/>
                      <w:sz w:val="28"/>
                      <w:szCs w:val="28"/>
                    </w:rPr>
                    <w:t>п. Красный Коммунар</w:t>
                  </w:r>
                </w:p>
                <w:p w:rsidR="00363C96" w:rsidRPr="00363C96" w:rsidRDefault="00363C96" w:rsidP="006D0743">
                  <w:pPr>
                    <w:pStyle w:val="af5"/>
                    <w:framePr w:hSpace="180" w:wrap="around" w:vAnchor="text" w:hAnchor="margin" w:y="-502"/>
                    <w:jc w:val="center"/>
                    <w:rPr>
                      <w:rFonts w:ascii="Times New Roman" w:hAnsi="Times New Roman"/>
                      <w:sz w:val="28"/>
                      <w:szCs w:val="28"/>
                    </w:rPr>
                  </w:pPr>
                </w:p>
              </w:tc>
            </w:tr>
            <w:tr w:rsidR="00361F47" w:rsidRPr="008372B8" w:rsidTr="00361F47">
              <w:trPr>
                <w:trHeight w:val="2252"/>
              </w:trPr>
              <w:tc>
                <w:tcPr>
                  <w:tcW w:w="4867" w:type="dxa"/>
                  <w:gridSpan w:val="2"/>
                  <w:tcBorders>
                    <w:top w:val="nil"/>
                    <w:left w:val="nil"/>
                    <w:bottom w:val="nil"/>
                    <w:right w:val="nil"/>
                  </w:tcBorders>
                </w:tcPr>
                <w:p w:rsidR="00361F47" w:rsidRPr="00361F47" w:rsidRDefault="00361F47" w:rsidP="006D0743">
                  <w:pPr>
                    <w:pStyle w:val="af5"/>
                    <w:framePr w:hSpace="180" w:wrap="around" w:vAnchor="text" w:hAnchor="margin" w:y="-502"/>
                    <w:rPr>
                      <w:rFonts w:ascii="Times New Roman" w:hAnsi="Times New Roman"/>
                      <w:sz w:val="28"/>
                      <w:szCs w:val="28"/>
                    </w:rPr>
                  </w:pPr>
                  <w:r w:rsidRPr="00361F47">
                    <w:rPr>
                      <w:rFonts w:ascii="Times New Roman" w:hAnsi="Times New Roman"/>
                      <w:sz w:val="28"/>
                      <w:szCs w:val="28"/>
                    </w:rPr>
                    <w:t xml:space="preserve">Об утверждении муниципальной Программы комплексного развития систем транспортной инфраструктуры на территории муниципального образования </w:t>
                  </w:r>
                  <w:proofErr w:type="spellStart"/>
                  <w:r>
                    <w:rPr>
                      <w:rFonts w:ascii="Times New Roman" w:hAnsi="Times New Roman"/>
                      <w:sz w:val="28"/>
                      <w:szCs w:val="28"/>
                    </w:rPr>
                    <w:t>Краснокоммунарский</w:t>
                  </w:r>
                  <w:proofErr w:type="spellEnd"/>
                  <w:r>
                    <w:rPr>
                      <w:rFonts w:ascii="Times New Roman" w:hAnsi="Times New Roman"/>
                      <w:sz w:val="28"/>
                      <w:szCs w:val="28"/>
                    </w:rPr>
                    <w:t xml:space="preserve"> поссовет </w:t>
                  </w:r>
                  <w:r w:rsidRPr="00361F47">
                    <w:rPr>
                      <w:rFonts w:ascii="Times New Roman" w:hAnsi="Times New Roman"/>
                      <w:sz w:val="28"/>
                      <w:szCs w:val="28"/>
                    </w:rPr>
                    <w:t xml:space="preserve"> на 201</w:t>
                  </w:r>
                  <w:r>
                    <w:rPr>
                      <w:rFonts w:ascii="Times New Roman" w:hAnsi="Times New Roman"/>
                      <w:sz w:val="28"/>
                      <w:szCs w:val="28"/>
                    </w:rPr>
                    <w:t>7</w:t>
                  </w:r>
                  <w:r w:rsidRPr="00361F47">
                    <w:rPr>
                      <w:rFonts w:ascii="Times New Roman" w:hAnsi="Times New Roman"/>
                      <w:sz w:val="28"/>
                      <w:szCs w:val="28"/>
                    </w:rPr>
                    <w:t>-20</w:t>
                  </w:r>
                  <w:r>
                    <w:rPr>
                      <w:rFonts w:ascii="Times New Roman" w:hAnsi="Times New Roman"/>
                      <w:sz w:val="28"/>
                      <w:szCs w:val="28"/>
                    </w:rPr>
                    <w:t>30 годы</w:t>
                  </w:r>
                </w:p>
                <w:p w:rsidR="00361F47" w:rsidRPr="008372B8" w:rsidRDefault="00361F47" w:rsidP="006D0743">
                  <w:pPr>
                    <w:framePr w:hSpace="180" w:wrap="around" w:vAnchor="text" w:hAnchor="margin" w:y="-502"/>
                    <w:jc w:val="center"/>
                    <w:rPr>
                      <w:sz w:val="28"/>
                      <w:szCs w:val="28"/>
                    </w:rPr>
                  </w:pPr>
                </w:p>
              </w:tc>
            </w:tr>
          </w:tbl>
          <w:p w:rsidR="00363C96" w:rsidRPr="00413996" w:rsidRDefault="00363C96" w:rsidP="00D4077F">
            <w:pPr>
              <w:jc w:val="center"/>
            </w:pPr>
          </w:p>
        </w:tc>
        <w:tc>
          <w:tcPr>
            <w:tcW w:w="4723" w:type="dxa"/>
          </w:tcPr>
          <w:p w:rsidR="00363C96" w:rsidRPr="00FB632A" w:rsidRDefault="00363C96" w:rsidP="00D4077F"/>
        </w:tc>
      </w:tr>
    </w:tbl>
    <w:p w:rsidR="00363C96" w:rsidRPr="00361F47" w:rsidRDefault="00363C96" w:rsidP="00361F47">
      <w:pPr>
        <w:pStyle w:val="af5"/>
        <w:ind w:firstLine="708"/>
        <w:jc w:val="both"/>
        <w:rPr>
          <w:rFonts w:ascii="Times New Roman" w:hAnsi="Times New Roman"/>
          <w:sz w:val="28"/>
          <w:szCs w:val="28"/>
        </w:rPr>
      </w:pPr>
      <w:proofErr w:type="gramStart"/>
      <w:r w:rsidRPr="00361F47">
        <w:rPr>
          <w:rFonts w:ascii="Times New Roman" w:hAnsi="Times New Roman"/>
          <w:sz w:val="28"/>
          <w:szCs w:val="28"/>
        </w:rPr>
        <w:t xml:space="preserve">В соответствии со статьей 179 Бюджетного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Постановлением Правительства РФ от 25 декабря </w:t>
      </w:r>
      <w:smartTag w:uri="urn:schemas-microsoft-com:office:smarttags" w:element="metricconverter">
        <w:smartTagPr>
          <w:attr w:name="ProductID" w:val="2015 г"/>
        </w:smartTagPr>
        <w:r w:rsidRPr="00361F47">
          <w:rPr>
            <w:rFonts w:ascii="Times New Roman" w:hAnsi="Times New Roman"/>
            <w:sz w:val="28"/>
            <w:szCs w:val="28"/>
          </w:rPr>
          <w:t>2015 г</w:t>
        </w:r>
      </w:smartTag>
      <w:r w:rsidR="00361F47">
        <w:rPr>
          <w:rFonts w:ascii="Times New Roman" w:hAnsi="Times New Roman"/>
          <w:sz w:val="28"/>
          <w:szCs w:val="28"/>
        </w:rPr>
        <w:t>. №</w:t>
      </w:r>
      <w:r w:rsidRPr="00361F47">
        <w:rPr>
          <w:rFonts w:ascii="Times New Roman" w:hAnsi="Times New Roman"/>
          <w:sz w:val="28"/>
          <w:szCs w:val="28"/>
        </w:rPr>
        <w:t xml:space="preserve">1440 «Об утверждении требований к программам комплексного развития транспортной инфраструктуры поселений, городских округов», Генеральным планом муниципального образования муниципального образования </w:t>
      </w:r>
      <w:proofErr w:type="spellStart"/>
      <w:r w:rsidR="00361F47">
        <w:rPr>
          <w:rFonts w:ascii="Times New Roman" w:hAnsi="Times New Roman"/>
          <w:sz w:val="28"/>
          <w:szCs w:val="28"/>
        </w:rPr>
        <w:t>Краснокоммунарский</w:t>
      </w:r>
      <w:proofErr w:type="spellEnd"/>
      <w:r w:rsidR="00361F47">
        <w:rPr>
          <w:rFonts w:ascii="Times New Roman" w:hAnsi="Times New Roman"/>
          <w:sz w:val="28"/>
          <w:szCs w:val="28"/>
        </w:rPr>
        <w:t xml:space="preserve"> поссовет </w:t>
      </w:r>
      <w:proofErr w:type="spellStart"/>
      <w:r w:rsidR="00361F47">
        <w:rPr>
          <w:rFonts w:ascii="Times New Roman" w:hAnsi="Times New Roman"/>
          <w:sz w:val="28"/>
          <w:szCs w:val="28"/>
        </w:rPr>
        <w:t>Сакмарского</w:t>
      </w:r>
      <w:proofErr w:type="spellEnd"/>
      <w:r w:rsidRPr="00361F47">
        <w:rPr>
          <w:rFonts w:ascii="Times New Roman" w:hAnsi="Times New Roman"/>
          <w:sz w:val="28"/>
          <w:szCs w:val="28"/>
        </w:rPr>
        <w:t xml:space="preserve"> района Оренбургской области</w:t>
      </w:r>
      <w:r w:rsidR="00361F47">
        <w:rPr>
          <w:rFonts w:ascii="Times New Roman" w:hAnsi="Times New Roman"/>
          <w:sz w:val="28"/>
          <w:szCs w:val="28"/>
        </w:rPr>
        <w:t>, ПОСТАНОВЛЯЮ</w:t>
      </w:r>
      <w:r w:rsidRPr="00361F47">
        <w:rPr>
          <w:rFonts w:ascii="Times New Roman" w:hAnsi="Times New Roman"/>
          <w:sz w:val="28"/>
          <w:szCs w:val="28"/>
        </w:rPr>
        <w:t>:</w:t>
      </w:r>
      <w:proofErr w:type="gramEnd"/>
    </w:p>
    <w:p w:rsidR="00363C96" w:rsidRPr="00361F47" w:rsidRDefault="00363C96" w:rsidP="00361F47">
      <w:pPr>
        <w:pStyle w:val="af5"/>
        <w:ind w:firstLine="708"/>
        <w:jc w:val="both"/>
        <w:rPr>
          <w:rFonts w:ascii="Times New Roman" w:hAnsi="Times New Roman"/>
          <w:sz w:val="28"/>
          <w:szCs w:val="28"/>
        </w:rPr>
      </w:pPr>
      <w:r w:rsidRPr="00361F47">
        <w:rPr>
          <w:rFonts w:ascii="Times New Roman" w:hAnsi="Times New Roman"/>
          <w:sz w:val="28"/>
          <w:szCs w:val="28"/>
        </w:rPr>
        <w:t xml:space="preserve">1. Утвердить муниципальную Программу </w:t>
      </w:r>
      <w:r w:rsidR="00361F47" w:rsidRPr="00361F47">
        <w:rPr>
          <w:rFonts w:ascii="Times New Roman" w:hAnsi="Times New Roman"/>
          <w:sz w:val="28"/>
          <w:szCs w:val="28"/>
        </w:rPr>
        <w:t xml:space="preserve">комплексного развития систем транспортной инфраструктуры на территории муниципального образования </w:t>
      </w:r>
      <w:proofErr w:type="spellStart"/>
      <w:r w:rsidR="00361F47">
        <w:rPr>
          <w:rFonts w:ascii="Times New Roman" w:hAnsi="Times New Roman"/>
          <w:sz w:val="28"/>
          <w:szCs w:val="28"/>
        </w:rPr>
        <w:t>Краснокоммунарский</w:t>
      </w:r>
      <w:proofErr w:type="spellEnd"/>
      <w:r w:rsidR="00361F47">
        <w:rPr>
          <w:rFonts w:ascii="Times New Roman" w:hAnsi="Times New Roman"/>
          <w:sz w:val="28"/>
          <w:szCs w:val="28"/>
        </w:rPr>
        <w:t xml:space="preserve"> поссовет </w:t>
      </w:r>
      <w:r w:rsidR="00361F47" w:rsidRPr="00361F47">
        <w:rPr>
          <w:rFonts w:ascii="Times New Roman" w:hAnsi="Times New Roman"/>
          <w:sz w:val="28"/>
          <w:szCs w:val="28"/>
        </w:rPr>
        <w:t xml:space="preserve"> на 201</w:t>
      </w:r>
      <w:r w:rsidR="00361F47">
        <w:rPr>
          <w:rFonts w:ascii="Times New Roman" w:hAnsi="Times New Roman"/>
          <w:sz w:val="28"/>
          <w:szCs w:val="28"/>
        </w:rPr>
        <w:t>7</w:t>
      </w:r>
      <w:r w:rsidR="00361F47" w:rsidRPr="00361F47">
        <w:rPr>
          <w:rFonts w:ascii="Times New Roman" w:hAnsi="Times New Roman"/>
          <w:sz w:val="28"/>
          <w:szCs w:val="28"/>
        </w:rPr>
        <w:t>-20</w:t>
      </w:r>
      <w:r w:rsidR="00361F47">
        <w:rPr>
          <w:rFonts w:ascii="Times New Roman" w:hAnsi="Times New Roman"/>
          <w:sz w:val="28"/>
          <w:szCs w:val="28"/>
        </w:rPr>
        <w:t>30 годы</w:t>
      </w:r>
      <w:r w:rsidR="00361F47" w:rsidRPr="00361F47">
        <w:rPr>
          <w:rFonts w:ascii="Times New Roman" w:hAnsi="Times New Roman"/>
          <w:sz w:val="28"/>
          <w:szCs w:val="28"/>
        </w:rPr>
        <w:t xml:space="preserve"> </w:t>
      </w:r>
      <w:r w:rsidRPr="00361F47">
        <w:rPr>
          <w:rFonts w:ascii="Times New Roman" w:hAnsi="Times New Roman"/>
          <w:sz w:val="28"/>
          <w:szCs w:val="28"/>
        </w:rPr>
        <w:t>(</w:t>
      </w:r>
      <w:r w:rsidR="00361F47">
        <w:rPr>
          <w:rFonts w:ascii="Times New Roman" w:hAnsi="Times New Roman"/>
          <w:sz w:val="28"/>
          <w:szCs w:val="28"/>
        </w:rPr>
        <w:t>п</w:t>
      </w:r>
      <w:r w:rsidRPr="00361F47">
        <w:rPr>
          <w:rFonts w:ascii="Times New Roman" w:hAnsi="Times New Roman"/>
          <w:sz w:val="28"/>
          <w:szCs w:val="28"/>
        </w:rPr>
        <w:t>риложение).</w:t>
      </w:r>
    </w:p>
    <w:p w:rsidR="00363C96" w:rsidRPr="00361F47" w:rsidRDefault="00363C96" w:rsidP="00361F47">
      <w:pPr>
        <w:pStyle w:val="af5"/>
        <w:ind w:firstLine="708"/>
        <w:jc w:val="both"/>
        <w:rPr>
          <w:rFonts w:ascii="Times New Roman" w:hAnsi="Times New Roman"/>
          <w:sz w:val="28"/>
          <w:szCs w:val="28"/>
        </w:rPr>
      </w:pPr>
      <w:r w:rsidRPr="00361F47">
        <w:rPr>
          <w:rFonts w:ascii="Times New Roman" w:hAnsi="Times New Roman"/>
          <w:sz w:val="28"/>
          <w:szCs w:val="28"/>
        </w:rPr>
        <w:t>2. Настоящее постановление вступает в силу с</w:t>
      </w:r>
      <w:r w:rsidR="00361F47">
        <w:rPr>
          <w:rFonts w:ascii="Times New Roman" w:hAnsi="Times New Roman"/>
          <w:sz w:val="28"/>
          <w:szCs w:val="28"/>
        </w:rPr>
        <w:t>о дня</w:t>
      </w:r>
      <w:r w:rsidRPr="00361F47">
        <w:rPr>
          <w:rFonts w:ascii="Times New Roman" w:hAnsi="Times New Roman"/>
          <w:sz w:val="28"/>
          <w:szCs w:val="28"/>
        </w:rPr>
        <w:t xml:space="preserve"> его подписания и подлежит размещению на официальном сайте Администрации муниципального образования </w:t>
      </w:r>
      <w:proofErr w:type="spellStart"/>
      <w:r w:rsidR="00361F47">
        <w:rPr>
          <w:rFonts w:ascii="Times New Roman" w:hAnsi="Times New Roman"/>
          <w:sz w:val="28"/>
          <w:szCs w:val="28"/>
        </w:rPr>
        <w:t>Краснокоммунарский</w:t>
      </w:r>
      <w:proofErr w:type="spellEnd"/>
      <w:r w:rsidR="00361F47">
        <w:rPr>
          <w:rFonts w:ascii="Times New Roman" w:hAnsi="Times New Roman"/>
          <w:sz w:val="28"/>
          <w:szCs w:val="28"/>
        </w:rPr>
        <w:t xml:space="preserve"> поссовет в </w:t>
      </w:r>
      <w:r w:rsidRPr="00361F47">
        <w:rPr>
          <w:rFonts w:ascii="Times New Roman" w:hAnsi="Times New Roman"/>
          <w:sz w:val="28"/>
          <w:szCs w:val="28"/>
        </w:rPr>
        <w:t>сети «Интернет»</w:t>
      </w:r>
      <w:r w:rsidR="00361F47">
        <w:rPr>
          <w:rFonts w:ascii="Times New Roman" w:hAnsi="Times New Roman"/>
          <w:sz w:val="28"/>
          <w:szCs w:val="28"/>
        </w:rPr>
        <w:t xml:space="preserve"> </w:t>
      </w:r>
      <w:hyperlink r:id="rId6" w:history="1">
        <w:r w:rsidR="00361F47" w:rsidRPr="004E3B73">
          <w:rPr>
            <w:rStyle w:val="a5"/>
            <w:sz w:val="28"/>
            <w:szCs w:val="28"/>
            <w:lang w:val="en-US"/>
          </w:rPr>
          <w:t>www</w:t>
        </w:r>
        <w:r w:rsidR="00361F47" w:rsidRPr="004E3B73">
          <w:rPr>
            <w:rStyle w:val="a5"/>
            <w:sz w:val="28"/>
            <w:szCs w:val="28"/>
          </w:rPr>
          <w:t>.</w:t>
        </w:r>
        <w:proofErr w:type="spellStart"/>
        <w:r w:rsidR="00361F47" w:rsidRPr="004E3B73">
          <w:rPr>
            <w:rStyle w:val="a5"/>
            <w:sz w:val="28"/>
            <w:szCs w:val="28"/>
            <w:lang w:val="en-US"/>
          </w:rPr>
          <w:t>kommunar</w:t>
        </w:r>
        <w:proofErr w:type="spellEnd"/>
        <w:r w:rsidR="00361F47" w:rsidRPr="00361F47">
          <w:rPr>
            <w:rStyle w:val="a5"/>
            <w:sz w:val="28"/>
            <w:szCs w:val="28"/>
          </w:rPr>
          <w:t>2012.</w:t>
        </w:r>
        <w:proofErr w:type="spellStart"/>
        <w:r w:rsidR="00361F47" w:rsidRPr="004E3B73">
          <w:rPr>
            <w:rStyle w:val="a5"/>
            <w:sz w:val="28"/>
            <w:szCs w:val="28"/>
            <w:lang w:val="en-US"/>
          </w:rPr>
          <w:t>ru</w:t>
        </w:r>
        <w:proofErr w:type="spellEnd"/>
      </w:hyperlink>
      <w:r w:rsidR="00361F47" w:rsidRPr="00361F47">
        <w:rPr>
          <w:rFonts w:ascii="Times New Roman" w:hAnsi="Times New Roman"/>
          <w:sz w:val="28"/>
          <w:szCs w:val="28"/>
        </w:rPr>
        <w:t xml:space="preserve"> </w:t>
      </w:r>
    </w:p>
    <w:p w:rsidR="00363C96" w:rsidRPr="00361F47" w:rsidRDefault="00361F47" w:rsidP="00361F47">
      <w:pPr>
        <w:pStyle w:val="af5"/>
        <w:ind w:firstLine="708"/>
        <w:jc w:val="both"/>
        <w:rPr>
          <w:rFonts w:ascii="Times New Roman" w:hAnsi="Times New Roman"/>
          <w:sz w:val="28"/>
          <w:szCs w:val="28"/>
        </w:rPr>
      </w:pPr>
      <w:r w:rsidRPr="00361F47">
        <w:rPr>
          <w:rFonts w:ascii="Times New Roman" w:hAnsi="Times New Roman"/>
          <w:sz w:val="28"/>
          <w:szCs w:val="28"/>
        </w:rPr>
        <w:t>3</w:t>
      </w:r>
      <w:r w:rsidR="00363C96" w:rsidRPr="00361F47">
        <w:rPr>
          <w:rFonts w:ascii="Times New Roman" w:hAnsi="Times New Roman"/>
          <w:sz w:val="28"/>
          <w:szCs w:val="28"/>
        </w:rPr>
        <w:t xml:space="preserve">. </w:t>
      </w:r>
      <w:proofErr w:type="gramStart"/>
      <w:r w:rsidR="00363C96" w:rsidRPr="00361F47">
        <w:rPr>
          <w:rFonts w:ascii="Times New Roman" w:hAnsi="Times New Roman"/>
          <w:sz w:val="28"/>
          <w:szCs w:val="28"/>
        </w:rPr>
        <w:t>Контроль за</w:t>
      </w:r>
      <w:proofErr w:type="gramEnd"/>
      <w:r w:rsidR="00363C96" w:rsidRPr="00361F47">
        <w:rPr>
          <w:rFonts w:ascii="Times New Roman" w:hAnsi="Times New Roman"/>
          <w:sz w:val="28"/>
          <w:szCs w:val="28"/>
        </w:rPr>
        <w:t xml:space="preserve"> исполнением постановления оставляю за собой.</w:t>
      </w:r>
    </w:p>
    <w:p w:rsidR="00363C96" w:rsidRPr="00FB632A" w:rsidRDefault="00363C96" w:rsidP="00363C96">
      <w:pPr>
        <w:shd w:val="clear" w:color="auto" w:fill="FFFFFF"/>
        <w:ind w:firstLine="709"/>
        <w:jc w:val="both"/>
      </w:pPr>
    </w:p>
    <w:p w:rsidR="00363C96" w:rsidRPr="00361F47" w:rsidRDefault="00361F47" w:rsidP="00363C96">
      <w:pPr>
        <w:shd w:val="clear" w:color="auto" w:fill="FFFFFF"/>
        <w:ind w:firstLine="709"/>
        <w:jc w:val="both"/>
        <w:rPr>
          <w:rFonts w:ascii="Times New Roman" w:hAnsi="Times New Roman"/>
          <w:sz w:val="28"/>
          <w:szCs w:val="28"/>
        </w:rPr>
      </w:pPr>
      <w:r>
        <w:rPr>
          <w:rFonts w:ascii="Times New Roman" w:hAnsi="Times New Roman"/>
          <w:sz w:val="28"/>
          <w:szCs w:val="28"/>
        </w:rPr>
        <w:t xml:space="preserve">Глава поссовета                                                          </w:t>
      </w:r>
      <w:proofErr w:type="spellStart"/>
      <w:r>
        <w:rPr>
          <w:rFonts w:ascii="Times New Roman" w:hAnsi="Times New Roman"/>
          <w:sz w:val="28"/>
          <w:szCs w:val="28"/>
        </w:rPr>
        <w:t>С.А.Шарыгин</w:t>
      </w:r>
      <w:proofErr w:type="spellEnd"/>
    </w:p>
    <w:p w:rsidR="00363C96" w:rsidRDefault="00363C96" w:rsidP="00363C96"/>
    <w:p w:rsidR="00361F47" w:rsidRDefault="00361F47" w:rsidP="00363C96">
      <w:pPr>
        <w:rPr>
          <w:rFonts w:ascii="Times New Roman" w:hAnsi="Times New Roman"/>
          <w:sz w:val="20"/>
          <w:szCs w:val="20"/>
        </w:rPr>
      </w:pPr>
      <w:r w:rsidRPr="00361F47">
        <w:rPr>
          <w:rFonts w:ascii="Times New Roman" w:hAnsi="Times New Roman"/>
          <w:sz w:val="20"/>
          <w:szCs w:val="20"/>
        </w:rPr>
        <w:t>Разослано: в дело</w:t>
      </w:r>
    </w:p>
    <w:p w:rsidR="00361F47" w:rsidRDefault="00361F47" w:rsidP="00363C96">
      <w:pPr>
        <w:rPr>
          <w:rFonts w:ascii="Times New Roman" w:hAnsi="Times New Roman"/>
          <w:sz w:val="20"/>
          <w:szCs w:val="20"/>
        </w:rPr>
      </w:pPr>
    </w:p>
    <w:p w:rsidR="00361F47" w:rsidRDefault="00361F47" w:rsidP="00363C96">
      <w:pPr>
        <w:rPr>
          <w:rFonts w:ascii="Times New Roman" w:hAnsi="Times New Roman"/>
          <w:sz w:val="20"/>
          <w:szCs w:val="20"/>
        </w:rPr>
      </w:pPr>
    </w:p>
    <w:p w:rsidR="00361F47" w:rsidRDefault="00361F47" w:rsidP="00363C96">
      <w:pPr>
        <w:rPr>
          <w:rFonts w:ascii="Times New Roman" w:hAnsi="Times New Roman"/>
          <w:sz w:val="20"/>
          <w:szCs w:val="20"/>
        </w:rPr>
      </w:pPr>
      <w:r>
        <w:rPr>
          <w:rFonts w:ascii="Times New Roman" w:hAnsi="Times New Roman"/>
          <w:sz w:val="20"/>
          <w:szCs w:val="20"/>
        </w:rPr>
        <w:t>Исп. Е.Б.Леонова</w:t>
      </w:r>
    </w:p>
    <w:p w:rsidR="00361F47" w:rsidRPr="00361F47" w:rsidRDefault="00361F47" w:rsidP="00363C96">
      <w:pPr>
        <w:rPr>
          <w:rFonts w:ascii="Times New Roman" w:hAnsi="Times New Roman"/>
          <w:sz w:val="20"/>
          <w:szCs w:val="20"/>
        </w:rPr>
      </w:pPr>
      <w:r>
        <w:rPr>
          <w:rFonts w:ascii="Times New Roman" w:hAnsi="Times New Roman"/>
          <w:sz w:val="20"/>
          <w:szCs w:val="20"/>
        </w:rPr>
        <w:sym w:font="Wingdings 2" w:char="F027"/>
      </w:r>
      <w:r>
        <w:rPr>
          <w:rFonts w:ascii="Times New Roman" w:hAnsi="Times New Roman"/>
          <w:sz w:val="20"/>
          <w:szCs w:val="20"/>
        </w:rPr>
        <w:t>27201</w:t>
      </w:r>
    </w:p>
    <w:p w:rsidR="00363C96" w:rsidRPr="00361F47" w:rsidRDefault="00361F47" w:rsidP="00361F47">
      <w:pPr>
        <w:jc w:val="right"/>
        <w:rPr>
          <w:rFonts w:ascii="Times New Roman" w:hAnsi="Times New Roman"/>
          <w:sz w:val="28"/>
          <w:szCs w:val="28"/>
        </w:rPr>
      </w:pPr>
      <w:r w:rsidRPr="00361F47">
        <w:rPr>
          <w:rFonts w:ascii="Times New Roman" w:hAnsi="Times New Roman"/>
          <w:sz w:val="28"/>
          <w:szCs w:val="28"/>
        </w:rPr>
        <w:lastRenderedPageBreak/>
        <w:t>Приложение</w:t>
      </w:r>
    </w:p>
    <w:p w:rsidR="009075EC" w:rsidRPr="007C5577" w:rsidRDefault="009075EC" w:rsidP="007C5577">
      <w:pPr>
        <w:spacing w:after="150" w:line="240" w:lineRule="auto"/>
        <w:jc w:val="center"/>
        <w:rPr>
          <w:rFonts w:ascii="Times New Roman" w:hAnsi="Times New Roman"/>
          <w:color w:val="000000"/>
          <w:sz w:val="28"/>
          <w:szCs w:val="28"/>
          <w:lang w:eastAsia="ru-RU"/>
        </w:rPr>
      </w:pPr>
      <w:r w:rsidRPr="007C5577">
        <w:rPr>
          <w:rFonts w:ascii="Times New Roman" w:hAnsi="Times New Roman"/>
          <w:bCs/>
          <w:color w:val="000000"/>
          <w:sz w:val="28"/>
          <w:szCs w:val="28"/>
          <w:lang w:eastAsia="ru-RU"/>
        </w:rPr>
        <w:t>ПАСПОРТ</w:t>
      </w:r>
    </w:p>
    <w:p w:rsidR="009075EC" w:rsidRPr="007C5577" w:rsidRDefault="009075EC" w:rsidP="007C5577">
      <w:pPr>
        <w:spacing w:after="0" w:line="240" w:lineRule="auto"/>
        <w:jc w:val="center"/>
        <w:rPr>
          <w:rFonts w:ascii="Times New Roman" w:hAnsi="Times New Roman"/>
          <w:bCs/>
          <w:color w:val="000000"/>
          <w:sz w:val="28"/>
          <w:szCs w:val="28"/>
          <w:lang w:eastAsia="ru-RU"/>
        </w:rPr>
      </w:pPr>
      <w:r w:rsidRPr="007C5577">
        <w:rPr>
          <w:rFonts w:ascii="Times New Roman" w:hAnsi="Times New Roman"/>
          <w:bCs/>
          <w:color w:val="000000"/>
          <w:sz w:val="28"/>
          <w:szCs w:val="28"/>
          <w:lang w:eastAsia="ru-RU"/>
        </w:rPr>
        <w:t>ПРОГРАММЫ КОМПЛЕКСНОГО РАЗВИТИЯ ТРАНСПОРТНОЙ ИНФРАСТРУКТУРЫ НА ТЕРРИТОРИИ МУНИЦИПАЛЬНОГО ОБРАЗОВАНИЯ КРАСНО</w:t>
      </w:r>
      <w:r w:rsidR="007C5577">
        <w:rPr>
          <w:rFonts w:ascii="Times New Roman" w:hAnsi="Times New Roman"/>
          <w:bCs/>
          <w:color w:val="000000"/>
          <w:sz w:val="28"/>
          <w:szCs w:val="28"/>
          <w:lang w:eastAsia="ru-RU"/>
        </w:rPr>
        <w:t>КОММУНАРСКИЙ ПОССОВЕТ САКМАРСКОГО РАЙОНА ОРЕНБУРГСКОЙ ОБЛАСТИ</w:t>
      </w:r>
    </w:p>
    <w:p w:rsidR="009075EC" w:rsidRDefault="009075EC" w:rsidP="009075EC">
      <w:pPr>
        <w:spacing w:after="0" w:line="240" w:lineRule="auto"/>
        <w:jc w:val="center"/>
        <w:rPr>
          <w:rFonts w:ascii="Times New Roman" w:hAnsi="Times New Roman"/>
          <w:bCs/>
          <w:color w:val="000000"/>
          <w:sz w:val="28"/>
          <w:szCs w:val="28"/>
          <w:lang w:eastAsia="ru-RU"/>
        </w:rPr>
      </w:pPr>
      <w:r w:rsidRPr="007C5577">
        <w:rPr>
          <w:rFonts w:ascii="Times New Roman" w:hAnsi="Times New Roman"/>
          <w:bCs/>
          <w:color w:val="000000"/>
          <w:sz w:val="28"/>
          <w:szCs w:val="28"/>
          <w:lang w:eastAsia="ru-RU"/>
        </w:rPr>
        <w:t xml:space="preserve">НА ПЕРИОД </w:t>
      </w:r>
      <w:r w:rsidR="007C5577">
        <w:rPr>
          <w:rFonts w:ascii="Times New Roman" w:hAnsi="Times New Roman"/>
          <w:bCs/>
          <w:color w:val="000000"/>
          <w:sz w:val="28"/>
          <w:szCs w:val="28"/>
          <w:lang w:eastAsia="ru-RU"/>
        </w:rPr>
        <w:t>2017-</w:t>
      </w:r>
      <w:r w:rsidRPr="007C5577">
        <w:rPr>
          <w:rFonts w:ascii="Times New Roman" w:hAnsi="Times New Roman"/>
          <w:bCs/>
          <w:color w:val="000000"/>
          <w:sz w:val="28"/>
          <w:szCs w:val="28"/>
          <w:lang w:eastAsia="ru-RU"/>
        </w:rPr>
        <w:t xml:space="preserve"> 2030 ГОД</w:t>
      </w:r>
      <w:r w:rsidR="007C5577">
        <w:rPr>
          <w:rFonts w:ascii="Times New Roman" w:hAnsi="Times New Roman"/>
          <w:bCs/>
          <w:color w:val="000000"/>
          <w:sz w:val="28"/>
          <w:szCs w:val="28"/>
          <w:lang w:eastAsia="ru-RU"/>
        </w:rPr>
        <w:t>Ы</w:t>
      </w:r>
    </w:p>
    <w:p w:rsidR="007C5577" w:rsidRPr="007C5577" w:rsidRDefault="007C5577" w:rsidP="009075EC">
      <w:pPr>
        <w:spacing w:after="0" w:line="240" w:lineRule="auto"/>
        <w:jc w:val="center"/>
        <w:rPr>
          <w:rFonts w:ascii="Times New Roman" w:hAnsi="Times New Roman"/>
          <w:bCs/>
          <w:color w:val="000000"/>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4"/>
        <w:gridCol w:w="6945"/>
      </w:tblGrid>
      <w:tr w:rsidR="009075EC" w:rsidTr="009075EC">
        <w:trPr>
          <w:trHeight w:val="927"/>
        </w:trPr>
        <w:tc>
          <w:tcPr>
            <w:tcW w:w="2944" w:type="dxa"/>
            <w:tcBorders>
              <w:top w:val="single" w:sz="4" w:space="0" w:color="auto"/>
              <w:left w:val="single" w:sz="4" w:space="0" w:color="auto"/>
              <w:bottom w:val="single" w:sz="4" w:space="0" w:color="auto"/>
              <w:right w:val="single" w:sz="4" w:space="0" w:color="auto"/>
            </w:tcBorders>
            <w:hideMark/>
          </w:tcPr>
          <w:p w:rsidR="009075EC" w:rsidRDefault="009075EC">
            <w:pPr>
              <w:widowControl w:val="0"/>
              <w:shd w:val="clear" w:color="auto" w:fill="FFFFFF"/>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Наименование</w:t>
            </w:r>
          </w:p>
          <w:p w:rsidR="009075EC" w:rsidRDefault="009075EC">
            <w:pPr>
              <w:widowControl w:val="0"/>
              <w:autoSpaceDE w:val="0"/>
              <w:autoSpaceDN w:val="0"/>
              <w:adjustRightInd w:val="0"/>
              <w:spacing w:after="0" w:line="240" w:lineRule="auto"/>
              <w:ind w:right="600"/>
              <w:rPr>
                <w:rFonts w:ascii="Times New Roman" w:hAnsi="Times New Roman"/>
                <w:color w:val="000000"/>
                <w:sz w:val="28"/>
                <w:szCs w:val="28"/>
                <w:lang w:eastAsia="ru-RU"/>
              </w:rPr>
            </w:pPr>
            <w:r>
              <w:rPr>
                <w:rFonts w:ascii="Times New Roman" w:hAnsi="Times New Roman"/>
                <w:color w:val="000000"/>
                <w:sz w:val="28"/>
                <w:szCs w:val="28"/>
                <w:lang w:eastAsia="ru-RU"/>
              </w:rPr>
              <w:t>Программы</w:t>
            </w:r>
          </w:p>
        </w:tc>
        <w:tc>
          <w:tcPr>
            <w:tcW w:w="6945" w:type="dxa"/>
            <w:tcBorders>
              <w:top w:val="single" w:sz="4" w:space="0" w:color="auto"/>
              <w:left w:val="single" w:sz="4" w:space="0" w:color="auto"/>
              <w:bottom w:val="single" w:sz="4" w:space="0" w:color="auto"/>
              <w:right w:val="single" w:sz="4" w:space="0" w:color="auto"/>
            </w:tcBorders>
            <w:hideMark/>
          </w:tcPr>
          <w:p w:rsidR="009075EC" w:rsidRDefault="009075EC">
            <w:pPr>
              <w:widowControl w:val="0"/>
              <w:shd w:val="clear" w:color="auto" w:fill="FFFFFF"/>
              <w:autoSpaceDE w:val="0"/>
              <w:autoSpaceDN w:val="0"/>
              <w:adjustRightInd w:val="0"/>
              <w:spacing w:after="0" w:line="365" w:lineRule="exact"/>
              <w:jc w:val="both"/>
              <w:rPr>
                <w:rFonts w:ascii="Times New Roman" w:hAnsi="Times New Roman"/>
                <w:color w:val="000000"/>
                <w:sz w:val="18"/>
                <w:szCs w:val="20"/>
                <w:lang w:eastAsia="ru-RU"/>
              </w:rPr>
            </w:pPr>
            <w:r>
              <w:rPr>
                <w:rFonts w:ascii="Times New Roman" w:hAnsi="Times New Roman"/>
                <w:color w:val="000000"/>
                <w:spacing w:val="-3"/>
                <w:sz w:val="28"/>
                <w:szCs w:val="28"/>
                <w:lang w:eastAsia="ru-RU"/>
              </w:rPr>
              <w:t>Программа комплексного развития транспортной инфраструктуры</w:t>
            </w:r>
            <w:r>
              <w:rPr>
                <w:rFonts w:ascii="Times New Roman" w:hAnsi="Times New Roman"/>
                <w:color w:val="000000"/>
                <w:sz w:val="28"/>
                <w:szCs w:val="28"/>
                <w:lang w:eastAsia="ru-RU"/>
              </w:rPr>
              <w:t xml:space="preserve"> муниципального образования </w:t>
            </w:r>
            <w:proofErr w:type="spellStart"/>
            <w:r>
              <w:rPr>
                <w:rFonts w:ascii="Times New Roman" w:hAnsi="Times New Roman"/>
                <w:color w:val="000000"/>
                <w:sz w:val="28"/>
                <w:szCs w:val="28"/>
                <w:lang w:eastAsia="ru-RU"/>
              </w:rPr>
              <w:t>Красно</w:t>
            </w:r>
            <w:r w:rsidR="007C5577">
              <w:rPr>
                <w:rFonts w:ascii="Times New Roman" w:hAnsi="Times New Roman"/>
                <w:color w:val="000000"/>
                <w:sz w:val="28"/>
                <w:szCs w:val="28"/>
                <w:lang w:eastAsia="ru-RU"/>
              </w:rPr>
              <w:t>коммунарский</w:t>
            </w:r>
            <w:proofErr w:type="spellEnd"/>
            <w:r w:rsidR="007C5577">
              <w:rPr>
                <w:rFonts w:ascii="Times New Roman" w:hAnsi="Times New Roman"/>
                <w:color w:val="000000"/>
                <w:sz w:val="28"/>
                <w:szCs w:val="28"/>
                <w:lang w:eastAsia="ru-RU"/>
              </w:rPr>
              <w:t xml:space="preserve"> поссовет </w:t>
            </w:r>
            <w:proofErr w:type="spellStart"/>
            <w:r w:rsidR="007C5577">
              <w:rPr>
                <w:rFonts w:ascii="Times New Roman" w:hAnsi="Times New Roman"/>
                <w:color w:val="000000"/>
                <w:sz w:val="28"/>
                <w:szCs w:val="28"/>
                <w:lang w:eastAsia="ru-RU"/>
              </w:rPr>
              <w:t>Сакмарского</w:t>
            </w:r>
            <w:proofErr w:type="spellEnd"/>
            <w:r w:rsidR="007C5577">
              <w:rPr>
                <w:rFonts w:ascii="Times New Roman" w:hAnsi="Times New Roman"/>
                <w:color w:val="000000"/>
                <w:sz w:val="28"/>
                <w:szCs w:val="28"/>
                <w:lang w:eastAsia="ru-RU"/>
              </w:rPr>
              <w:t xml:space="preserve"> района Оренбургской области</w:t>
            </w:r>
            <w:r w:rsidR="00051B69">
              <w:rPr>
                <w:rFonts w:ascii="Times New Roman" w:hAnsi="Times New Roman"/>
                <w:color w:val="000000"/>
                <w:sz w:val="28"/>
                <w:szCs w:val="28"/>
                <w:lang w:eastAsia="ru-RU"/>
              </w:rPr>
              <w:t xml:space="preserve"> </w:t>
            </w:r>
            <w:r>
              <w:rPr>
                <w:rFonts w:ascii="Times New Roman" w:hAnsi="Times New Roman"/>
                <w:color w:val="000000"/>
                <w:sz w:val="28"/>
                <w:szCs w:val="32"/>
                <w:lang w:eastAsia="ru-RU"/>
              </w:rPr>
              <w:t xml:space="preserve">на </w:t>
            </w:r>
            <w:r>
              <w:rPr>
                <w:rFonts w:ascii="Times New Roman" w:hAnsi="Times New Roman"/>
                <w:sz w:val="28"/>
                <w:szCs w:val="32"/>
                <w:lang w:eastAsia="ru-RU"/>
              </w:rPr>
              <w:t>2017-</w:t>
            </w:r>
            <w:r>
              <w:rPr>
                <w:rFonts w:ascii="Times New Roman" w:hAnsi="Times New Roman"/>
                <w:color w:val="000000"/>
                <w:sz w:val="28"/>
                <w:szCs w:val="32"/>
                <w:lang w:eastAsia="ru-RU"/>
              </w:rPr>
              <w:t>2030  годы</w:t>
            </w:r>
          </w:p>
          <w:p w:rsidR="009075EC" w:rsidRDefault="009075EC">
            <w:pPr>
              <w:widowControl w:val="0"/>
              <w:autoSpaceDE w:val="0"/>
              <w:autoSpaceDN w:val="0"/>
              <w:adjustRightInd w:val="0"/>
              <w:spacing w:after="0" w:line="240" w:lineRule="auto"/>
              <w:ind w:right="600"/>
              <w:jc w:val="both"/>
              <w:rPr>
                <w:rFonts w:ascii="Times New Roman" w:hAnsi="Times New Roman"/>
                <w:color w:val="000000"/>
                <w:sz w:val="28"/>
                <w:szCs w:val="28"/>
                <w:lang w:eastAsia="ru-RU"/>
              </w:rPr>
            </w:pPr>
            <w:r>
              <w:rPr>
                <w:rFonts w:ascii="Times New Roman" w:hAnsi="Times New Roman"/>
                <w:color w:val="000000"/>
                <w:spacing w:val="-1"/>
                <w:sz w:val="28"/>
                <w:szCs w:val="28"/>
                <w:lang w:eastAsia="ru-RU"/>
              </w:rPr>
              <w:t>(далее - Программа)</w:t>
            </w:r>
          </w:p>
        </w:tc>
      </w:tr>
      <w:tr w:rsidR="009075EC" w:rsidTr="009075EC">
        <w:trPr>
          <w:trHeight w:val="927"/>
        </w:trPr>
        <w:tc>
          <w:tcPr>
            <w:tcW w:w="2944" w:type="dxa"/>
            <w:tcBorders>
              <w:top w:val="single" w:sz="4" w:space="0" w:color="auto"/>
              <w:left w:val="single" w:sz="4" w:space="0" w:color="auto"/>
              <w:bottom w:val="single" w:sz="4" w:space="0" w:color="auto"/>
              <w:right w:val="single" w:sz="4" w:space="0" w:color="auto"/>
            </w:tcBorders>
            <w:hideMark/>
          </w:tcPr>
          <w:p w:rsidR="009075EC" w:rsidRDefault="009075EC">
            <w:pPr>
              <w:widowControl w:val="0"/>
              <w:shd w:val="clear" w:color="auto" w:fill="FFFFFF"/>
              <w:autoSpaceDE w:val="0"/>
              <w:autoSpaceDN w:val="0"/>
              <w:adjustRightInd w:val="0"/>
              <w:spacing w:after="0" w:line="240" w:lineRule="auto"/>
              <w:rPr>
                <w:rFonts w:ascii="Times New Roman" w:hAnsi="Times New Roman"/>
                <w:color w:val="000000"/>
                <w:sz w:val="28"/>
                <w:szCs w:val="28"/>
                <w:highlight w:val="yellow"/>
                <w:lang w:eastAsia="ru-RU"/>
              </w:rPr>
            </w:pPr>
            <w:r>
              <w:rPr>
                <w:rFonts w:ascii="Times New Roman" w:hAnsi="Times New Roman"/>
                <w:color w:val="000000"/>
                <w:sz w:val="28"/>
                <w:szCs w:val="28"/>
                <w:lang w:eastAsia="ru-RU"/>
              </w:rPr>
              <w:t>Основание для разработки Программы</w:t>
            </w:r>
          </w:p>
        </w:tc>
        <w:tc>
          <w:tcPr>
            <w:tcW w:w="6945" w:type="dxa"/>
            <w:tcBorders>
              <w:top w:val="single" w:sz="4" w:space="0" w:color="auto"/>
              <w:left w:val="single" w:sz="4" w:space="0" w:color="auto"/>
              <w:bottom w:val="single" w:sz="4" w:space="0" w:color="auto"/>
              <w:right w:val="single" w:sz="4" w:space="0" w:color="auto"/>
            </w:tcBorders>
            <w:hideMark/>
          </w:tcPr>
          <w:p w:rsidR="009075EC" w:rsidRDefault="009075EC">
            <w:pPr>
              <w:spacing w:after="150" w:line="240" w:lineRule="auto"/>
              <w:jc w:val="both"/>
              <w:rPr>
                <w:rFonts w:ascii="Times New Roman" w:hAnsi="Times New Roman"/>
                <w:sz w:val="28"/>
                <w:szCs w:val="28"/>
              </w:rPr>
            </w:pPr>
            <w:r>
              <w:rPr>
                <w:rFonts w:ascii="Times New Roman" w:hAnsi="Times New Roman"/>
                <w:sz w:val="28"/>
                <w:szCs w:val="28"/>
              </w:rPr>
              <w:t>- Градостроительный кодекс Российской Федерации от 29.12.2004 № 190-ФЗ;</w:t>
            </w:r>
          </w:p>
          <w:p w:rsidR="009075EC" w:rsidRDefault="009075EC">
            <w:pPr>
              <w:spacing w:after="150" w:line="240" w:lineRule="auto"/>
              <w:jc w:val="both"/>
              <w:rPr>
                <w:rFonts w:ascii="Times New Roman" w:hAnsi="Times New Roman"/>
                <w:color w:val="000000"/>
                <w:sz w:val="28"/>
                <w:szCs w:val="28"/>
                <w:lang w:eastAsia="ru-RU"/>
              </w:rPr>
            </w:pPr>
            <w:r>
              <w:rPr>
                <w:rFonts w:ascii="Times New Roman" w:hAnsi="Times New Roman"/>
                <w:sz w:val="28"/>
                <w:szCs w:val="28"/>
              </w:rPr>
              <w:t>- </w:t>
            </w:r>
            <w:r>
              <w:rPr>
                <w:rFonts w:ascii="Times New Roman" w:hAnsi="Times New Roman"/>
                <w:bCs/>
                <w:color w:val="000000"/>
                <w:sz w:val="28"/>
                <w:szCs w:val="28"/>
                <w:shd w:val="clear" w:color="auto" w:fill="FFFFFF"/>
              </w:rPr>
              <w:t>Федеральный закон от 29.12. 2014 г. N 456-ФЗ</w:t>
            </w:r>
            <w:r>
              <w:rPr>
                <w:rFonts w:ascii="Times New Roman" w:hAnsi="Times New Roman"/>
                <w:bCs/>
                <w:color w:val="000000"/>
                <w:sz w:val="28"/>
                <w:szCs w:val="28"/>
              </w:rPr>
              <w:br/>
            </w:r>
            <w:r w:rsidR="00051B69">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О внесении изменений в Градостроительный кодекс Российской Федерации и отдельные законодательные акты Российской Федерации</w:t>
            </w:r>
            <w:r w:rsidR="00051B69">
              <w:rPr>
                <w:rFonts w:ascii="Times New Roman" w:hAnsi="Times New Roman"/>
                <w:bCs/>
                <w:color w:val="000000"/>
                <w:sz w:val="28"/>
                <w:szCs w:val="28"/>
                <w:shd w:val="clear" w:color="auto" w:fill="FFFFFF"/>
              </w:rPr>
              <w:t>»</w:t>
            </w:r>
            <w:r>
              <w:rPr>
                <w:rFonts w:ascii="Times New Roman" w:hAnsi="Times New Roman"/>
                <w:bCs/>
                <w:color w:val="000000"/>
                <w:sz w:val="28"/>
                <w:szCs w:val="28"/>
              </w:rPr>
              <w:t>;</w:t>
            </w:r>
          </w:p>
          <w:p w:rsidR="009075EC" w:rsidRDefault="009075EC" w:rsidP="00051B69">
            <w:pPr>
              <w:spacing w:after="15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Pr>
                <w:rFonts w:ascii="Times New Roman" w:hAnsi="Times New Roman"/>
                <w:color w:val="000000"/>
                <w:sz w:val="28"/>
                <w:szCs w:val="28"/>
                <w:shd w:val="clear" w:color="auto" w:fill="FFFFFF"/>
              </w:rPr>
              <w:t xml:space="preserve">Постановление Правительства </w:t>
            </w:r>
            <w:r>
              <w:rPr>
                <w:rFonts w:ascii="Times New Roman" w:hAnsi="Times New Roman"/>
                <w:sz w:val="28"/>
                <w:szCs w:val="28"/>
              </w:rPr>
              <w:t>Российской Федерации</w:t>
            </w:r>
            <w:r w:rsidR="00051B69">
              <w:rPr>
                <w:rFonts w:ascii="Times New Roman" w:hAnsi="Times New Roman"/>
                <w:color w:val="000000"/>
                <w:sz w:val="28"/>
                <w:szCs w:val="28"/>
                <w:shd w:val="clear" w:color="auto" w:fill="FFFFFF"/>
              </w:rPr>
              <w:t xml:space="preserve"> от 25 декабря 2015 г. № 1440 «</w:t>
            </w:r>
            <w:r>
              <w:rPr>
                <w:rFonts w:ascii="Times New Roman" w:hAnsi="Times New Roman"/>
                <w:color w:val="000000"/>
                <w:sz w:val="28"/>
                <w:szCs w:val="28"/>
                <w:shd w:val="clear" w:color="auto" w:fill="FFFFFF"/>
              </w:rPr>
              <w:t>Об утверждении требований к программам комплексного развития транспортной инфраструктуры поселений, городских округов</w:t>
            </w:r>
            <w:r w:rsidR="00051B69">
              <w:rPr>
                <w:rFonts w:ascii="Times New Roman" w:hAnsi="Times New Roman"/>
                <w:color w:val="000000"/>
                <w:sz w:val="28"/>
                <w:szCs w:val="28"/>
                <w:shd w:val="clear" w:color="auto" w:fill="FFFFFF"/>
              </w:rPr>
              <w:t>»</w:t>
            </w:r>
          </w:p>
        </w:tc>
      </w:tr>
      <w:tr w:rsidR="009075EC" w:rsidTr="009075EC">
        <w:trPr>
          <w:trHeight w:val="987"/>
        </w:trPr>
        <w:tc>
          <w:tcPr>
            <w:tcW w:w="2944" w:type="dxa"/>
            <w:tcBorders>
              <w:top w:val="single" w:sz="4" w:space="0" w:color="auto"/>
              <w:left w:val="single" w:sz="4" w:space="0" w:color="auto"/>
              <w:bottom w:val="single" w:sz="4" w:space="0" w:color="auto"/>
              <w:right w:val="single" w:sz="4" w:space="0" w:color="auto"/>
            </w:tcBorders>
            <w:hideMark/>
          </w:tcPr>
          <w:p w:rsidR="009075EC" w:rsidRDefault="009075EC">
            <w:pPr>
              <w:widowControl w:val="0"/>
              <w:shd w:val="clear" w:color="auto" w:fill="FFFFFF"/>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Наименование заказчика </w:t>
            </w:r>
            <w:r w:rsidR="00AB1D6C">
              <w:rPr>
                <w:rFonts w:ascii="Times New Roman" w:hAnsi="Times New Roman"/>
                <w:color w:val="000000"/>
                <w:sz w:val="28"/>
                <w:szCs w:val="28"/>
                <w:lang w:eastAsia="ru-RU"/>
              </w:rPr>
              <w:t xml:space="preserve"> и разработчика </w:t>
            </w:r>
            <w:r>
              <w:rPr>
                <w:rFonts w:ascii="Times New Roman" w:hAnsi="Times New Roman"/>
                <w:color w:val="000000"/>
                <w:sz w:val="28"/>
                <w:szCs w:val="28"/>
                <w:lang w:eastAsia="ru-RU"/>
              </w:rPr>
              <w:t>Программы, его местонахождение</w:t>
            </w:r>
          </w:p>
        </w:tc>
        <w:tc>
          <w:tcPr>
            <w:tcW w:w="6945" w:type="dxa"/>
            <w:tcBorders>
              <w:top w:val="single" w:sz="4" w:space="0" w:color="auto"/>
              <w:left w:val="single" w:sz="4" w:space="0" w:color="auto"/>
              <w:bottom w:val="single" w:sz="4" w:space="0" w:color="auto"/>
              <w:right w:val="single" w:sz="4" w:space="0" w:color="auto"/>
            </w:tcBorders>
            <w:hideMark/>
          </w:tcPr>
          <w:p w:rsidR="009075EC" w:rsidRDefault="009075EC">
            <w:pPr>
              <w:widowControl w:val="0"/>
              <w:shd w:val="clear" w:color="auto" w:fill="FFFFFF"/>
              <w:autoSpaceDE w:val="0"/>
              <w:autoSpaceDN w:val="0"/>
              <w:adjustRightInd w:val="0"/>
              <w:spacing w:after="0" w:line="240" w:lineRule="auto"/>
              <w:ind w:right="28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Администрация </w:t>
            </w:r>
            <w:r>
              <w:rPr>
                <w:rFonts w:ascii="Times New Roman" w:hAnsi="Times New Roman"/>
                <w:sz w:val="28"/>
                <w:szCs w:val="32"/>
                <w:lang w:eastAsia="ru-RU"/>
              </w:rPr>
              <w:t>муниципального</w:t>
            </w:r>
            <w:r>
              <w:rPr>
                <w:rFonts w:ascii="Times New Roman" w:hAnsi="Times New Roman"/>
                <w:color w:val="000000"/>
                <w:sz w:val="28"/>
                <w:szCs w:val="28"/>
                <w:lang w:eastAsia="ru-RU"/>
              </w:rPr>
              <w:t xml:space="preserve"> образования </w:t>
            </w:r>
            <w:proofErr w:type="spellStart"/>
            <w:r>
              <w:rPr>
                <w:rFonts w:ascii="Times New Roman" w:hAnsi="Times New Roman"/>
                <w:color w:val="000000"/>
                <w:sz w:val="28"/>
                <w:szCs w:val="28"/>
                <w:lang w:eastAsia="ru-RU"/>
              </w:rPr>
              <w:t>Красно</w:t>
            </w:r>
            <w:r w:rsidR="00051B69">
              <w:rPr>
                <w:rFonts w:ascii="Times New Roman" w:hAnsi="Times New Roman"/>
                <w:color w:val="000000"/>
                <w:sz w:val="28"/>
                <w:szCs w:val="28"/>
                <w:lang w:eastAsia="ru-RU"/>
              </w:rPr>
              <w:t>коммунарский</w:t>
            </w:r>
            <w:proofErr w:type="spellEnd"/>
            <w:r w:rsidR="00051B69">
              <w:rPr>
                <w:rFonts w:ascii="Times New Roman" w:hAnsi="Times New Roman"/>
                <w:color w:val="000000"/>
                <w:sz w:val="28"/>
                <w:szCs w:val="28"/>
                <w:lang w:eastAsia="ru-RU"/>
              </w:rPr>
              <w:t xml:space="preserve"> поссовет </w:t>
            </w:r>
            <w:proofErr w:type="spellStart"/>
            <w:r w:rsidR="00051B69">
              <w:rPr>
                <w:rFonts w:ascii="Times New Roman" w:hAnsi="Times New Roman"/>
                <w:color w:val="000000"/>
                <w:sz w:val="28"/>
                <w:szCs w:val="28"/>
                <w:lang w:eastAsia="ru-RU"/>
              </w:rPr>
              <w:t>Сакмарского</w:t>
            </w:r>
            <w:proofErr w:type="spellEnd"/>
            <w:r w:rsidR="00051B69">
              <w:rPr>
                <w:rFonts w:ascii="Times New Roman" w:hAnsi="Times New Roman"/>
                <w:color w:val="000000"/>
                <w:sz w:val="28"/>
                <w:szCs w:val="28"/>
                <w:lang w:eastAsia="ru-RU"/>
              </w:rPr>
              <w:t xml:space="preserve"> района Оренбургской области</w:t>
            </w:r>
            <w:r>
              <w:rPr>
                <w:rFonts w:ascii="Times New Roman" w:hAnsi="Times New Roman"/>
                <w:color w:val="000000"/>
                <w:spacing w:val="-1"/>
                <w:sz w:val="28"/>
                <w:szCs w:val="28"/>
                <w:lang w:eastAsia="ru-RU"/>
              </w:rPr>
              <w:t xml:space="preserve"> </w:t>
            </w:r>
            <w:r>
              <w:rPr>
                <w:rFonts w:ascii="Times New Roman" w:hAnsi="Times New Roman"/>
                <w:color w:val="000000"/>
                <w:sz w:val="28"/>
                <w:szCs w:val="28"/>
                <w:lang w:eastAsia="ru-RU"/>
              </w:rPr>
              <w:t>(далее - Администрация)</w:t>
            </w:r>
          </w:p>
          <w:p w:rsidR="009075EC" w:rsidRDefault="00051B69" w:rsidP="00051B69">
            <w:pPr>
              <w:jc w:val="both"/>
              <w:rPr>
                <w:rFonts w:ascii="Times New Roman" w:hAnsi="Times New Roman"/>
                <w:sz w:val="28"/>
                <w:szCs w:val="28"/>
              </w:rPr>
            </w:pPr>
            <w:r>
              <w:rPr>
                <w:rFonts w:ascii="Times New Roman" w:hAnsi="Times New Roman"/>
                <w:sz w:val="28"/>
                <w:szCs w:val="28"/>
              </w:rPr>
              <w:t>461430</w:t>
            </w:r>
            <w:r w:rsidR="009075EC">
              <w:rPr>
                <w:rFonts w:ascii="Times New Roman" w:hAnsi="Times New Roman"/>
                <w:sz w:val="28"/>
                <w:szCs w:val="28"/>
              </w:rPr>
              <w:t xml:space="preserve">,  </w:t>
            </w:r>
            <w:r>
              <w:rPr>
                <w:rFonts w:ascii="Times New Roman" w:hAnsi="Times New Roman"/>
                <w:sz w:val="28"/>
                <w:szCs w:val="28"/>
              </w:rPr>
              <w:t xml:space="preserve">Оренбургская область, </w:t>
            </w:r>
            <w:proofErr w:type="spellStart"/>
            <w:r>
              <w:rPr>
                <w:rFonts w:ascii="Times New Roman" w:hAnsi="Times New Roman"/>
                <w:sz w:val="28"/>
                <w:szCs w:val="28"/>
              </w:rPr>
              <w:t>Сакмарский</w:t>
            </w:r>
            <w:proofErr w:type="spellEnd"/>
            <w:r>
              <w:rPr>
                <w:rFonts w:ascii="Times New Roman" w:hAnsi="Times New Roman"/>
                <w:sz w:val="28"/>
                <w:szCs w:val="28"/>
              </w:rPr>
              <w:t xml:space="preserve"> район, пос. Красный Коммунар, ул. Луначарского, дом 55</w:t>
            </w:r>
          </w:p>
        </w:tc>
      </w:tr>
      <w:tr w:rsidR="009075EC" w:rsidTr="009075EC">
        <w:tc>
          <w:tcPr>
            <w:tcW w:w="2944" w:type="dxa"/>
            <w:tcBorders>
              <w:top w:val="single" w:sz="4" w:space="0" w:color="auto"/>
              <w:left w:val="single" w:sz="4" w:space="0" w:color="auto"/>
              <w:bottom w:val="single" w:sz="4" w:space="0" w:color="auto"/>
              <w:right w:val="single" w:sz="4" w:space="0" w:color="auto"/>
            </w:tcBorders>
          </w:tcPr>
          <w:p w:rsidR="009075EC" w:rsidRDefault="009075EC">
            <w:pPr>
              <w:widowControl w:val="0"/>
              <w:shd w:val="clear" w:color="auto" w:fill="FFFFFF"/>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pacing w:val="-2"/>
                <w:sz w:val="28"/>
                <w:szCs w:val="28"/>
                <w:lang w:eastAsia="ru-RU"/>
              </w:rPr>
              <w:t>Цели</w:t>
            </w:r>
            <w:r>
              <w:rPr>
                <w:rFonts w:ascii="Times New Roman" w:hAnsi="Times New Roman"/>
                <w:color w:val="000000"/>
                <w:sz w:val="28"/>
                <w:szCs w:val="28"/>
                <w:lang w:eastAsia="ru-RU"/>
              </w:rPr>
              <w:t xml:space="preserve"> Программы</w:t>
            </w:r>
          </w:p>
          <w:p w:rsidR="009075EC" w:rsidRDefault="009075EC">
            <w:pPr>
              <w:widowControl w:val="0"/>
              <w:autoSpaceDE w:val="0"/>
              <w:autoSpaceDN w:val="0"/>
              <w:adjustRightInd w:val="0"/>
              <w:spacing w:after="0" w:line="240" w:lineRule="auto"/>
              <w:ind w:right="600"/>
              <w:rPr>
                <w:rFonts w:ascii="Times New Roman" w:hAnsi="Times New Roman"/>
                <w:color w:val="000000"/>
                <w:sz w:val="28"/>
                <w:szCs w:val="28"/>
                <w:lang w:eastAsia="ru-RU"/>
              </w:rPr>
            </w:pPr>
          </w:p>
        </w:tc>
        <w:tc>
          <w:tcPr>
            <w:tcW w:w="6945" w:type="dxa"/>
            <w:tcBorders>
              <w:top w:val="single" w:sz="4" w:space="0" w:color="auto"/>
              <w:left w:val="single" w:sz="4" w:space="0" w:color="auto"/>
              <w:bottom w:val="single" w:sz="4" w:space="0" w:color="auto"/>
              <w:right w:val="single" w:sz="4" w:space="0" w:color="auto"/>
            </w:tcBorders>
            <w:hideMark/>
          </w:tcPr>
          <w:p w:rsidR="009075EC" w:rsidRDefault="009075EC">
            <w:pPr>
              <w:widowControl w:val="0"/>
              <w:shd w:val="clear" w:color="auto" w:fill="FFFFFF"/>
              <w:autoSpaceDE w:val="0"/>
              <w:autoSpaceDN w:val="0"/>
              <w:adjustRightInd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создание условий для устойчивого функционирования транспортной системы; </w:t>
            </w:r>
          </w:p>
          <w:p w:rsidR="009075EC" w:rsidRDefault="009075EC">
            <w:pPr>
              <w:widowControl w:val="0"/>
              <w:shd w:val="clear" w:color="auto" w:fill="FFFFFF"/>
              <w:autoSpaceDE w:val="0"/>
              <w:autoSpaceDN w:val="0"/>
              <w:adjustRightInd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повышение уровня безопасности движения;</w:t>
            </w:r>
          </w:p>
          <w:p w:rsidR="009075EC" w:rsidRDefault="009075EC">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rPr>
              <w:t>- улучшение транспортного обслуживания населения.</w:t>
            </w:r>
          </w:p>
        </w:tc>
      </w:tr>
      <w:tr w:rsidR="009075EC" w:rsidTr="009075EC">
        <w:trPr>
          <w:trHeight w:val="410"/>
        </w:trPr>
        <w:tc>
          <w:tcPr>
            <w:tcW w:w="2944" w:type="dxa"/>
            <w:tcBorders>
              <w:top w:val="single" w:sz="4" w:space="0" w:color="auto"/>
              <w:left w:val="single" w:sz="4" w:space="0" w:color="auto"/>
              <w:bottom w:val="single" w:sz="4" w:space="0" w:color="auto"/>
              <w:right w:val="single" w:sz="4" w:space="0" w:color="auto"/>
            </w:tcBorders>
            <w:hideMark/>
          </w:tcPr>
          <w:p w:rsidR="009075EC" w:rsidRDefault="009075EC">
            <w:pPr>
              <w:widowControl w:val="0"/>
              <w:autoSpaceDE w:val="0"/>
              <w:autoSpaceDN w:val="0"/>
              <w:adjustRightInd w:val="0"/>
              <w:spacing w:after="0" w:line="240" w:lineRule="auto"/>
              <w:ind w:right="600"/>
              <w:rPr>
                <w:rFonts w:ascii="Times New Roman" w:hAnsi="Times New Roman"/>
                <w:color w:val="000000"/>
                <w:sz w:val="28"/>
                <w:szCs w:val="28"/>
                <w:highlight w:val="yellow"/>
                <w:lang w:eastAsia="ru-RU"/>
              </w:rPr>
            </w:pPr>
            <w:r>
              <w:rPr>
                <w:rFonts w:ascii="Times New Roman" w:hAnsi="Times New Roman"/>
                <w:color w:val="000000"/>
                <w:sz w:val="28"/>
                <w:szCs w:val="28"/>
                <w:lang w:eastAsia="ru-RU"/>
              </w:rPr>
              <w:t>Задачи Программы</w:t>
            </w:r>
          </w:p>
        </w:tc>
        <w:tc>
          <w:tcPr>
            <w:tcW w:w="6945" w:type="dxa"/>
            <w:tcBorders>
              <w:top w:val="outset" w:sz="6" w:space="0" w:color="auto"/>
              <w:left w:val="outset" w:sz="6" w:space="0" w:color="auto"/>
              <w:bottom w:val="outset" w:sz="6" w:space="0" w:color="auto"/>
              <w:right w:val="outset" w:sz="6" w:space="0" w:color="auto"/>
            </w:tcBorders>
            <w:shd w:val="clear" w:color="auto" w:fill="FFFFFF"/>
            <w:hideMark/>
          </w:tcPr>
          <w:p w:rsidR="009075EC" w:rsidRDefault="009075EC" w:rsidP="00AB1D6C">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Обеспечение функционирования и развития </w:t>
            </w:r>
            <w:proofErr w:type="gramStart"/>
            <w:r>
              <w:rPr>
                <w:rFonts w:ascii="Times New Roman" w:hAnsi="Times New Roman"/>
                <w:color w:val="000000"/>
                <w:sz w:val="28"/>
                <w:szCs w:val="28"/>
                <w:lang w:eastAsia="ru-RU"/>
              </w:rPr>
              <w:t>сети</w:t>
            </w:r>
            <w:proofErr w:type="gramEnd"/>
            <w:r>
              <w:rPr>
                <w:rFonts w:ascii="Times New Roman" w:hAnsi="Times New Roman"/>
                <w:color w:val="000000"/>
                <w:sz w:val="28"/>
                <w:szCs w:val="28"/>
                <w:lang w:eastAsia="ru-RU"/>
              </w:rPr>
              <w:t xml:space="preserve"> автомобильных дорог общего пользования муниципального образования </w:t>
            </w:r>
            <w:proofErr w:type="spellStart"/>
            <w:r>
              <w:rPr>
                <w:rFonts w:ascii="Times New Roman" w:hAnsi="Times New Roman"/>
                <w:sz w:val="28"/>
                <w:szCs w:val="28"/>
              </w:rPr>
              <w:t>Красно</w:t>
            </w:r>
            <w:r w:rsidR="00AB1D6C">
              <w:rPr>
                <w:rFonts w:ascii="Times New Roman" w:hAnsi="Times New Roman"/>
                <w:sz w:val="28"/>
                <w:szCs w:val="28"/>
              </w:rPr>
              <w:t>коммунарский</w:t>
            </w:r>
            <w:proofErr w:type="spellEnd"/>
            <w:r w:rsidR="00AB1D6C">
              <w:rPr>
                <w:rFonts w:ascii="Times New Roman" w:hAnsi="Times New Roman"/>
                <w:sz w:val="28"/>
                <w:szCs w:val="28"/>
              </w:rPr>
              <w:t xml:space="preserve"> поссовет</w:t>
            </w:r>
          </w:p>
        </w:tc>
      </w:tr>
      <w:tr w:rsidR="009075EC" w:rsidTr="009075EC">
        <w:tc>
          <w:tcPr>
            <w:tcW w:w="2944" w:type="dxa"/>
            <w:tcBorders>
              <w:top w:val="single" w:sz="4" w:space="0" w:color="auto"/>
              <w:left w:val="single" w:sz="4" w:space="0" w:color="auto"/>
              <w:bottom w:val="single" w:sz="4" w:space="0" w:color="auto"/>
              <w:right w:val="single" w:sz="4" w:space="0" w:color="auto"/>
            </w:tcBorders>
            <w:hideMark/>
          </w:tcPr>
          <w:p w:rsidR="009075EC" w:rsidRDefault="009075EC">
            <w:pPr>
              <w:widowControl w:val="0"/>
              <w:autoSpaceDE w:val="0"/>
              <w:autoSpaceDN w:val="0"/>
              <w:adjustRightInd w:val="0"/>
              <w:spacing w:after="0" w:line="240" w:lineRule="auto"/>
              <w:ind w:right="600"/>
              <w:rPr>
                <w:rFonts w:ascii="Times New Roman" w:hAnsi="Times New Roman"/>
                <w:color w:val="000000"/>
                <w:sz w:val="28"/>
                <w:szCs w:val="28"/>
                <w:lang w:eastAsia="ru-RU"/>
              </w:rPr>
            </w:pPr>
            <w:r>
              <w:rPr>
                <w:rFonts w:ascii="Times New Roman" w:hAnsi="Times New Roman"/>
                <w:color w:val="000000"/>
                <w:sz w:val="28"/>
                <w:szCs w:val="28"/>
                <w:lang w:eastAsia="ru-RU"/>
              </w:rPr>
              <w:t xml:space="preserve">Целевые показатели (индикаторы) развития </w:t>
            </w:r>
            <w:r>
              <w:rPr>
                <w:rFonts w:ascii="Times New Roman" w:hAnsi="Times New Roman"/>
                <w:color w:val="000000"/>
                <w:sz w:val="28"/>
                <w:szCs w:val="28"/>
                <w:lang w:eastAsia="ru-RU"/>
              </w:rPr>
              <w:lastRenderedPageBreak/>
              <w:t>транспортной инфраструктуры</w:t>
            </w:r>
          </w:p>
        </w:tc>
        <w:tc>
          <w:tcPr>
            <w:tcW w:w="6945" w:type="dxa"/>
            <w:tcBorders>
              <w:top w:val="single" w:sz="4" w:space="0" w:color="auto"/>
              <w:left w:val="single" w:sz="4" w:space="0" w:color="auto"/>
              <w:bottom w:val="single" w:sz="4" w:space="0" w:color="auto"/>
              <w:right w:val="single" w:sz="4" w:space="0" w:color="auto"/>
            </w:tcBorders>
            <w:hideMark/>
          </w:tcPr>
          <w:p w:rsidR="009075EC" w:rsidRPr="00AB1D6C" w:rsidRDefault="009075EC">
            <w:pPr>
              <w:widowControl w:val="0"/>
              <w:autoSpaceDE w:val="0"/>
              <w:autoSpaceDN w:val="0"/>
              <w:adjustRightInd w:val="0"/>
              <w:spacing w:after="0" w:line="240" w:lineRule="auto"/>
              <w:jc w:val="both"/>
              <w:rPr>
                <w:rFonts w:ascii="Times New Roman" w:hAnsi="Times New Roman"/>
                <w:i/>
                <w:sz w:val="28"/>
                <w:szCs w:val="28"/>
              </w:rPr>
            </w:pPr>
            <w:r w:rsidRPr="00AB1D6C">
              <w:rPr>
                <w:rFonts w:ascii="Times New Roman" w:hAnsi="Times New Roman"/>
                <w:i/>
                <w:sz w:val="28"/>
                <w:szCs w:val="28"/>
              </w:rPr>
              <w:lastRenderedPageBreak/>
              <w:t xml:space="preserve">Технико-экономические показатели: </w:t>
            </w:r>
          </w:p>
          <w:p w:rsidR="009075EC" w:rsidRDefault="009075E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протяженность отремонтированных дорог.</w:t>
            </w:r>
          </w:p>
          <w:p w:rsidR="009075EC" w:rsidRPr="00AB1D6C" w:rsidRDefault="009075EC">
            <w:pPr>
              <w:widowControl w:val="0"/>
              <w:autoSpaceDE w:val="0"/>
              <w:autoSpaceDN w:val="0"/>
              <w:adjustRightInd w:val="0"/>
              <w:spacing w:after="0" w:line="240" w:lineRule="auto"/>
              <w:jc w:val="both"/>
              <w:rPr>
                <w:rFonts w:ascii="Times New Roman" w:hAnsi="Times New Roman"/>
                <w:i/>
                <w:sz w:val="28"/>
                <w:szCs w:val="28"/>
              </w:rPr>
            </w:pPr>
            <w:r w:rsidRPr="00AB1D6C">
              <w:rPr>
                <w:rFonts w:ascii="Times New Roman" w:hAnsi="Times New Roman"/>
                <w:i/>
                <w:sz w:val="28"/>
                <w:szCs w:val="28"/>
              </w:rPr>
              <w:t xml:space="preserve">Финансовые показатели: </w:t>
            </w:r>
          </w:p>
          <w:p w:rsidR="009075EC" w:rsidRDefault="009075E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финансовые затраты на содержание дорог. </w:t>
            </w:r>
          </w:p>
          <w:p w:rsidR="009075EC" w:rsidRPr="00AB1D6C" w:rsidRDefault="009075EC">
            <w:pPr>
              <w:widowControl w:val="0"/>
              <w:autoSpaceDE w:val="0"/>
              <w:autoSpaceDN w:val="0"/>
              <w:adjustRightInd w:val="0"/>
              <w:spacing w:after="0" w:line="240" w:lineRule="auto"/>
              <w:jc w:val="both"/>
              <w:rPr>
                <w:rFonts w:ascii="Times New Roman" w:hAnsi="Times New Roman"/>
                <w:i/>
                <w:sz w:val="28"/>
                <w:szCs w:val="28"/>
              </w:rPr>
            </w:pPr>
            <w:r w:rsidRPr="00AB1D6C">
              <w:rPr>
                <w:rFonts w:ascii="Times New Roman" w:hAnsi="Times New Roman"/>
                <w:i/>
                <w:sz w:val="28"/>
                <w:szCs w:val="28"/>
              </w:rPr>
              <w:lastRenderedPageBreak/>
              <w:t>Социально-экономические показатели:</w:t>
            </w:r>
          </w:p>
          <w:p w:rsidR="009075EC" w:rsidRDefault="009075EC">
            <w:pPr>
              <w:widowControl w:val="0"/>
              <w:autoSpaceDE w:val="0"/>
              <w:autoSpaceDN w:val="0"/>
              <w:adjustRightInd w:val="0"/>
              <w:spacing w:after="0" w:line="240" w:lineRule="auto"/>
              <w:jc w:val="both"/>
              <w:rPr>
                <w:rFonts w:ascii="Times New Roman" w:hAnsi="Times New Roman"/>
                <w:b/>
                <w:i/>
                <w:sz w:val="24"/>
                <w:szCs w:val="24"/>
              </w:rPr>
            </w:pPr>
            <w:r>
              <w:rPr>
                <w:rFonts w:ascii="Times New Roman" w:hAnsi="Times New Roman"/>
                <w:i/>
                <w:sz w:val="28"/>
                <w:szCs w:val="28"/>
              </w:rPr>
              <w:t>- </w:t>
            </w:r>
            <w:r>
              <w:rPr>
                <w:rFonts w:ascii="Times New Roman" w:hAnsi="Times New Roman"/>
                <w:sz w:val="28"/>
                <w:szCs w:val="28"/>
              </w:rPr>
              <w:t>доля дорожно-транспортных происшествий (погибших, пострадавших в результате дорожно-транспортных происшествий).</w:t>
            </w:r>
          </w:p>
        </w:tc>
      </w:tr>
      <w:tr w:rsidR="009075EC" w:rsidTr="009075EC">
        <w:tc>
          <w:tcPr>
            <w:tcW w:w="2944" w:type="dxa"/>
            <w:tcBorders>
              <w:top w:val="single" w:sz="4" w:space="0" w:color="auto"/>
              <w:left w:val="single" w:sz="4" w:space="0" w:color="auto"/>
              <w:bottom w:val="single" w:sz="4" w:space="0" w:color="auto"/>
              <w:right w:val="single" w:sz="4" w:space="0" w:color="auto"/>
            </w:tcBorders>
            <w:hideMark/>
          </w:tcPr>
          <w:p w:rsidR="009075EC" w:rsidRDefault="009075EC">
            <w:pPr>
              <w:widowControl w:val="0"/>
              <w:autoSpaceDE w:val="0"/>
              <w:autoSpaceDN w:val="0"/>
              <w:adjustRightInd w:val="0"/>
              <w:spacing w:after="0" w:line="240" w:lineRule="auto"/>
              <w:ind w:right="600"/>
              <w:jc w:val="both"/>
              <w:rPr>
                <w:rFonts w:ascii="Times New Roman" w:hAnsi="Times New Roman"/>
                <w:color w:val="000000"/>
                <w:sz w:val="28"/>
                <w:szCs w:val="28"/>
                <w:lang w:eastAsia="ru-RU"/>
              </w:rPr>
            </w:pPr>
            <w:r>
              <w:rPr>
                <w:rFonts w:ascii="Times New Roman" w:hAnsi="Times New Roman"/>
                <w:sz w:val="28"/>
                <w:szCs w:val="28"/>
              </w:rPr>
              <w:lastRenderedPageBreak/>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6945" w:type="dxa"/>
            <w:tcBorders>
              <w:top w:val="single" w:sz="4" w:space="0" w:color="auto"/>
              <w:left w:val="single" w:sz="4" w:space="0" w:color="auto"/>
              <w:bottom w:val="single" w:sz="4" w:space="0" w:color="auto"/>
              <w:right w:val="single" w:sz="4" w:space="0" w:color="auto"/>
            </w:tcBorders>
          </w:tcPr>
          <w:p w:rsidR="009075EC" w:rsidRDefault="009075E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Производство работ по ремонту и содержанию улично</w:t>
            </w:r>
            <w:r w:rsidR="00645995">
              <w:rPr>
                <w:rFonts w:ascii="Times New Roman" w:hAnsi="Times New Roman"/>
                <w:sz w:val="28"/>
                <w:szCs w:val="28"/>
              </w:rPr>
              <w:t>-</w:t>
            </w:r>
            <w:r>
              <w:rPr>
                <w:rFonts w:ascii="Times New Roman" w:hAnsi="Times New Roman"/>
                <w:sz w:val="28"/>
                <w:szCs w:val="28"/>
              </w:rPr>
              <w:t xml:space="preserve">дорожной сети поселения; </w:t>
            </w:r>
          </w:p>
          <w:p w:rsidR="009075EC" w:rsidRDefault="009075E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 Капитальный ремонт покрытия дорог местного значения.</w:t>
            </w:r>
          </w:p>
          <w:p w:rsidR="009075EC" w:rsidRDefault="009075EC">
            <w:pPr>
              <w:widowControl w:val="0"/>
              <w:autoSpaceDE w:val="0"/>
              <w:autoSpaceDN w:val="0"/>
              <w:adjustRightInd w:val="0"/>
              <w:spacing w:after="0" w:line="240" w:lineRule="auto"/>
              <w:rPr>
                <w:rFonts w:ascii="Times New Roman" w:hAnsi="Times New Roman"/>
                <w:sz w:val="28"/>
                <w:lang w:eastAsia="ru-RU"/>
              </w:rPr>
            </w:pPr>
            <w:r>
              <w:rPr>
                <w:rFonts w:ascii="Times New Roman" w:hAnsi="Times New Roman"/>
                <w:sz w:val="28"/>
                <w:szCs w:val="28"/>
              </w:rPr>
              <w:t xml:space="preserve">3. </w:t>
            </w:r>
            <w:r>
              <w:rPr>
                <w:rFonts w:ascii="Times New Roman" w:hAnsi="Times New Roman"/>
                <w:sz w:val="28"/>
                <w:lang w:eastAsia="ru-RU"/>
              </w:rPr>
              <w:t>Нанесение дорожной разметки.</w:t>
            </w:r>
          </w:p>
          <w:p w:rsidR="009075EC" w:rsidRDefault="00AB1D6C">
            <w:pPr>
              <w:widowControl w:val="0"/>
              <w:autoSpaceDE w:val="0"/>
              <w:autoSpaceDN w:val="0"/>
              <w:adjustRightInd w:val="0"/>
              <w:spacing w:after="0" w:line="240" w:lineRule="auto"/>
              <w:rPr>
                <w:rFonts w:ascii="Times New Roman" w:hAnsi="Times New Roman"/>
                <w:sz w:val="36"/>
                <w:szCs w:val="28"/>
              </w:rPr>
            </w:pPr>
            <w:r>
              <w:rPr>
                <w:rFonts w:ascii="Times New Roman" w:hAnsi="Times New Roman"/>
                <w:sz w:val="28"/>
                <w:lang w:eastAsia="ru-RU"/>
              </w:rPr>
              <w:t>4</w:t>
            </w:r>
            <w:r w:rsidR="009075EC">
              <w:rPr>
                <w:rFonts w:ascii="Times New Roman" w:hAnsi="Times New Roman"/>
                <w:sz w:val="28"/>
                <w:lang w:eastAsia="ru-RU"/>
              </w:rPr>
              <w:t>. Установка знаков дорожного движения на территории сельского поселения.</w:t>
            </w:r>
          </w:p>
          <w:p w:rsidR="009075EC" w:rsidRDefault="009075EC">
            <w:pPr>
              <w:widowControl w:val="0"/>
              <w:autoSpaceDE w:val="0"/>
              <w:autoSpaceDN w:val="0"/>
              <w:adjustRightInd w:val="0"/>
              <w:spacing w:after="0" w:line="240" w:lineRule="auto"/>
              <w:jc w:val="both"/>
              <w:rPr>
                <w:rFonts w:ascii="Times New Roman" w:hAnsi="Times New Roman"/>
                <w:b/>
                <w:i/>
                <w:sz w:val="28"/>
                <w:szCs w:val="28"/>
              </w:rPr>
            </w:pPr>
          </w:p>
        </w:tc>
      </w:tr>
      <w:tr w:rsidR="009075EC" w:rsidTr="009075EC">
        <w:tc>
          <w:tcPr>
            <w:tcW w:w="2944" w:type="dxa"/>
            <w:tcBorders>
              <w:top w:val="single" w:sz="4" w:space="0" w:color="auto"/>
              <w:left w:val="single" w:sz="4" w:space="0" w:color="auto"/>
              <w:bottom w:val="single" w:sz="4" w:space="0" w:color="auto"/>
              <w:right w:val="single" w:sz="4" w:space="0" w:color="auto"/>
            </w:tcBorders>
            <w:hideMark/>
          </w:tcPr>
          <w:p w:rsidR="009075EC" w:rsidRDefault="009075EC">
            <w:pPr>
              <w:widowControl w:val="0"/>
              <w:autoSpaceDE w:val="0"/>
              <w:autoSpaceDN w:val="0"/>
              <w:adjustRightInd w:val="0"/>
              <w:spacing w:after="0" w:line="240" w:lineRule="auto"/>
              <w:ind w:right="600"/>
              <w:rPr>
                <w:rFonts w:ascii="Times New Roman" w:hAnsi="Times New Roman"/>
                <w:sz w:val="28"/>
                <w:szCs w:val="28"/>
                <w:lang w:eastAsia="ru-RU"/>
              </w:rPr>
            </w:pPr>
            <w:r>
              <w:rPr>
                <w:rFonts w:ascii="Times New Roman" w:hAnsi="Times New Roman"/>
                <w:sz w:val="28"/>
                <w:szCs w:val="28"/>
                <w:lang w:eastAsia="ru-RU"/>
              </w:rPr>
              <w:t>Срок и этапы реализации Программы</w:t>
            </w:r>
          </w:p>
        </w:tc>
        <w:tc>
          <w:tcPr>
            <w:tcW w:w="6945" w:type="dxa"/>
            <w:tcBorders>
              <w:top w:val="single" w:sz="4" w:space="0" w:color="auto"/>
              <w:left w:val="single" w:sz="4" w:space="0" w:color="auto"/>
              <w:bottom w:val="single" w:sz="4" w:space="0" w:color="auto"/>
              <w:right w:val="single" w:sz="4" w:space="0" w:color="auto"/>
            </w:tcBorders>
            <w:hideMark/>
          </w:tcPr>
          <w:p w:rsidR="009075EC" w:rsidRDefault="009075EC">
            <w:pPr>
              <w:widowControl w:val="0"/>
              <w:autoSpaceDE w:val="0"/>
              <w:autoSpaceDN w:val="0"/>
              <w:adjustRightInd w:val="0"/>
              <w:spacing w:after="0" w:line="240" w:lineRule="auto"/>
              <w:ind w:right="600"/>
              <w:jc w:val="both"/>
              <w:rPr>
                <w:rFonts w:ascii="Times New Roman" w:hAnsi="Times New Roman"/>
                <w:sz w:val="28"/>
                <w:szCs w:val="28"/>
                <w:lang w:eastAsia="ru-RU"/>
              </w:rPr>
            </w:pPr>
            <w:r>
              <w:rPr>
                <w:rFonts w:ascii="Times New Roman" w:hAnsi="Times New Roman"/>
                <w:sz w:val="28"/>
                <w:szCs w:val="28"/>
                <w:lang w:eastAsia="ru-RU"/>
              </w:rPr>
              <w:t>2017-2030  годы</w:t>
            </w:r>
          </w:p>
          <w:p w:rsidR="009075EC" w:rsidRDefault="009075EC">
            <w:pPr>
              <w:widowControl w:val="0"/>
              <w:autoSpaceDE w:val="0"/>
              <w:autoSpaceDN w:val="0"/>
              <w:adjustRightInd w:val="0"/>
              <w:spacing w:after="0" w:line="240" w:lineRule="auto"/>
              <w:ind w:right="600"/>
              <w:jc w:val="both"/>
              <w:rPr>
                <w:rFonts w:ascii="Times New Roman" w:hAnsi="Times New Roman"/>
                <w:sz w:val="28"/>
                <w:szCs w:val="28"/>
                <w:lang w:eastAsia="ru-RU"/>
              </w:rPr>
            </w:pPr>
            <w:r>
              <w:rPr>
                <w:rFonts w:ascii="Times New Roman" w:hAnsi="Times New Roman"/>
                <w:sz w:val="28"/>
                <w:szCs w:val="28"/>
                <w:lang w:eastAsia="ru-RU"/>
              </w:rPr>
              <w:t>(этапы реализации Программы не выделяются)</w:t>
            </w:r>
          </w:p>
        </w:tc>
      </w:tr>
      <w:tr w:rsidR="009075EC" w:rsidTr="009075EC">
        <w:tc>
          <w:tcPr>
            <w:tcW w:w="2944" w:type="dxa"/>
            <w:tcBorders>
              <w:top w:val="single" w:sz="4" w:space="0" w:color="auto"/>
              <w:left w:val="single" w:sz="4" w:space="0" w:color="auto"/>
              <w:bottom w:val="single" w:sz="4" w:space="0" w:color="auto"/>
              <w:right w:val="single" w:sz="4" w:space="0" w:color="auto"/>
            </w:tcBorders>
            <w:hideMark/>
          </w:tcPr>
          <w:p w:rsidR="009075EC" w:rsidRDefault="009075EC">
            <w:pPr>
              <w:widowControl w:val="0"/>
              <w:autoSpaceDE w:val="0"/>
              <w:autoSpaceDN w:val="0"/>
              <w:adjustRightInd w:val="0"/>
              <w:spacing w:after="0" w:line="240" w:lineRule="auto"/>
              <w:ind w:right="600"/>
              <w:rPr>
                <w:rFonts w:ascii="Times New Roman" w:hAnsi="Times New Roman"/>
                <w:sz w:val="28"/>
                <w:szCs w:val="28"/>
                <w:lang w:eastAsia="ru-RU"/>
              </w:rPr>
            </w:pPr>
            <w:r>
              <w:rPr>
                <w:rFonts w:ascii="Times New Roman" w:hAnsi="Times New Roman"/>
                <w:sz w:val="28"/>
                <w:szCs w:val="28"/>
                <w:lang w:eastAsia="ru-RU"/>
              </w:rPr>
              <w:t>Объемы и источники финансирования  Программы</w:t>
            </w:r>
          </w:p>
        </w:tc>
        <w:tc>
          <w:tcPr>
            <w:tcW w:w="6945" w:type="dxa"/>
            <w:tcBorders>
              <w:top w:val="single" w:sz="4" w:space="0" w:color="auto"/>
              <w:left w:val="single" w:sz="4" w:space="0" w:color="auto"/>
              <w:bottom w:val="single" w:sz="4" w:space="0" w:color="auto"/>
              <w:right w:val="single" w:sz="4" w:space="0" w:color="auto"/>
            </w:tcBorders>
          </w:tcPr>
          <w:p w:rsidR="009075EC" w:rsidRDefault="009075EC">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Объем финансирования Программы в 2017-2030</w:t>
            </w:r>
            <w:r>
              <w:rPr>
                <w:rFonts w:ascii="Times New Roman" w:hAnsi="Times New Roman"/>
                <w:spacing w:val="-1"/>
                <w:sz w:val="28"/>
                <w:szCs w:val="28"/>
                <w:lang w:eastAsia="ru-RU"/>
              </w:rPr>
              <w:t xml:space="preserve"> годах </w:t>
            </w:r>
            <w:r w:rsidR="00AB1D6C">
              <w:rPr>
                <w:rFonts w:ascii="Times New Roman" w:hAnsi="Times New Roman"/>
                <w:sz w:val="28"/>
                <w:szCs w:val="28"/>
                <w:lang w:eastAsia="ru-RU"/>
              </w:rPr>
              <w:t xml:space="preserve">составит </w:t>
            </w:r>
            <w:r w:rsidR="007C5E12">
              <w:rPr>
                <w:rFonts w:ascii="Times New Roman" w:hAnsi="Times New Roman"/>
                <w:sz w:val="28"/>
                <w:szCs w:val="28"/>
                <w:lang w:eastAsia="ru-RU"/>
              </w:rPr>
              <w:t>3523,828</w:t>
            </w:r>
            <w:r>
              <w:rPr>
                <w:rFonts w:ascii="Times New Roman" w:hAnsi="Times New Roman"/>
                <w:sz w:val="28"/>
                <w:szCs w:val="28"/>
                <w:lang w:eastAsia="ru-RU"/>
              </w:rPr>
              <w:t xml:space="preserve"> тыс. рублей, в том числе по годам:</w:t>
            </w:r>
          </w:p>
          <w:p w:rsidR="009075EC" w:rsidRDefault="009075EC">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2017 – </w:t>
            </w:r>
            <w:r w:rsidR="007C5E12">
              <w:rPr>
                <w:rFonts w:ascii="Times New Roman" w:hAnsi="Times New Roman"/>
                <w:sz w:val="28"/>
                <w:szCs w:val="28"/>
                <w:lang w:eastAsia="ru-RU"/>
              </w:rPr>
              <w:t>987,320</w:t>
            </w:r>
            <w:r>
              <w:rPr>
                <w:rFonts w:ascii="Times New Roman" w:hAnsi="Times New Roman"/>
                <w:sz w:val="28"/>
                <w:szCs w:val="28"/>
                <w:lang w:eastAsia="ru-RU"/>
              </w:rPr>
              <w:t xml:space="preserve"> тыс. руб.;</w:t>
            </w:r>
          </w:p>
          <w:p w:rsidR="009075EC" w:rsidRDefault="009075EC">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2018 – </w:t>
            </w:r>
            <w:r w:rsidR="007C5E12">
              <w:rPr>
                <w:rFonts w:ascii="Times New Roman" w:hAnsi="Times New Roman"/>
                <w:sz w:val="28"/>
                <w:szCs w:val="28"/>
                <w:lang w:eastAsia="ru-RU"/>
              </w:rPr>
              <w:t>842,334</w:t>
            </w:r>
            <w:r>
              <w:rPr>
                <w:rFonts w:ascii="Times New Roman" w:hAnsi="Times New Roman"/>
                <w:sz w:val="28"/>
                <w:szCs w:val="28"/>
                <w:lang w:eastAsia="ru-RU"/>
              </w:rPr>
              <w:t xml:space="preserve"> тыс. руб.;</w:t>
            </w:r>
          </w:p>
          <w:p w:rsidR="009075EC" w:rsidRDefault="009075EC">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2019 – </w:t>
            </w:r>
            <w:r w:rsidR="007C5E12">
              <w:rPr>
                <w:rFonts w:ascii="Times New Roman" w:hAnsi="Times New Roman"/>
                <w:sz w:val="28"/>
                <w:szCs w:val="28"/>
                <w:lang w:eastAsia="ru-RU"/>
              </w:rPr>
              <w:t>847,072</w:t>
            </w:r>
            <w:r>
              <w:rPr>
                <w:rFonts w:ascii="Times New Roman" w:hAnsi="Times New Roman"/>
                <w:sz w:val="28"/>
                <w:szCs w:val="28"/>
                <w:lang w:eastAsia="ru-RU"/>
              </w:rPr>
              <w:t xml:space="preserve"> тыс. руб.;</w:t>
            </w:r>
          </w:p>
          <w:p w:rsidR="009075EC" w:rsidRDefault="009075EC">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2020 – </w:t>
            </w:r>
            <w:r w:rsidR="007C5E12">
              <w:rPr>
                <w:rFonts w:ascii="Times New Roman" w:hAnsi="Times New Roman"/>
                <w:sz w:val="28"/>
                <w:szCs w:val="28"/>
                <w:lang w:eastAsia="ru-RU"/>
              </w:rPr>
              <w:t>847,072</w:t>
            </w:r>
            <w:r>
              <w:rPr>
                <w:rFonts w:ascii="Times New Roman" w:hAnsi="Times New Roman"/>
                <w:sz w:val="28"/>
                <w:szCs w:val="28"/>
                <w:lang w:eastAsia="ru-RU"/>
              </w:rPr>
              <w:t xml:space="preserve"> тыс. руб.;</w:t>
            </w:r>
          </w:p>
          <w:p w:rsidR="007C5E12" w:rsidRDefault="009075EC">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 –</w:t>
            </w:r>
            <w:r w:rsidR="007C5E12">
              <w:rPr>
                <w:rFonts w:ascii="Times New Roman" w:hAnsi="Times New Roman"/>
                <w:sz w:val="28"/>
                <w:szCs w:val="28"/>
                <w:lang w:eastAsia="ru-RU"/>
              </w:rPr>
              <w:t xml:space="preserve"> отсутствует;</w:t>
            </w:r>
            <w:r>
              <w:rPr>
                <w:rFonts w:ascii="Times New Roman" w:hAnsi="Times New Roman"/>
                <w:sz w:val="28"/>
                <w:szCs w:val="28"/>
                <w:lang w:eastAsia="ru-RU"/>
              </w:rPr>
              <w:t xml:space="preserve"> </w:t>
            </w:r>
          </w:p>
          <w:p w:rsidR="009075EC" w:rsidRDefault="009075EC">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2022 – </w:t>
            </w:r>
            <w:r w:rsidR="007C5E12">
              <w:rPr>
                <w:rFonts w:ascii="Times New Roman" w:hAnsi="Times New Roman"/>
                <w:sz w:val="28"/>
                <w:szCs w:val="28"/>
                <w:lang w:eastAsia="ru-RU"/>
              </w:rPr>
              <w:t>отсутствует;</w:t>
            </w:r>
          </w:p>
          <w:p w:rsidR="009075EC" w:rsidRDefault="009075EC">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2023 – </w:t>
            </w:r>
            <w:r w:rsidR="007C5E12">
              <w:rPr>
                <w:rFonts w:ascii="Times New Roman" w:hAnsi="Times New Roman"/>
                <w:sz w:val="28"/>
                <w:szCs w:val="28"/>
                <w:lang w:eastAsia="ru-RU"/>
              </w:rPr>
              <w:t>отсутствует;</w:t>
            </w:r>
          </w:p>
          <w:p w:rsidR="009075EC" w:rsidRDefault="009075EC">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2024 –</w:t>
            </w:r>
            <w:r w:rsidR="00AB1D6C">
              <w:rPr>
                <w:rFonts w:ascii="Times New Roman" w:hAnsi="Times New Roman"/>
                <w:sz w:val="28"/>
                <w:szCs w:val="28"/>
                <w:lang w:eastAsia="ru-RU"/>
              </w:rPr>
              <w:t xml:space="preserve"> </w:t>
            </w:r>
            <w:r w:rsidR="007C5E12">
              <w:rPr>
                <w:rFonts w:ascii="Times New Roman" w:hAnsi="Times New Roman"/>
                <w:sz w:val="28"/>
                <w:szCs w:val="28"/>
                <w:lang w:eastAsia="ru-RU"/>
              </w:rPr>
              <w:t>отсутствует;</w:t>
            </w:r>
          </w:p>
          <w:p w:rsidR="009075EC" w:rsidRDefault="009075EC">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2025 – </w:t>
            </w:r>
            <w:r w:rsidR="007C5E12">
              <w:rPr>
                <w:rFonts w:ascii="Times New Roman" w:hAnsi="Times New Roman"/>
                <w:sz w:val="28"/>
                <w:szCs w:val="28"/>
                <w:lang w:eastAsia="ru-RU"/>
              </w:rPr>
              <w:t>отсутствует;</w:t>
            </w:r>
          </w:p>
          <w:p w:rsidR="009075EC" w:rsidRDefault="009075EC">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2026 – </w:t>
            </w:r>
            <w:r w:rsidR="007C5E12">
              <w:rPr>
                <w:rFonts w:ascii="Times New Roman" w:hAnsi="Times New Roman"/>
                <w:sz w:val="28"/>
                <w:szCs w:val="28"/>
                <w:lang w:eastAsia="ru-RU"/>
              </w:rPr>
              <w:t>отсутствует;</w:t>
            </w:r>
          </w:p>
          <w:p w:rsidR="009075EC" w:rsidRDefault="009075EC">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2027 – </w:t>
            </w:r>
            <w:r w:rsidR="007C5E12">
              <w:rPr>
                <w:rFonts w:ascii="Times New Roman" w:hAnsi="Times New Roman"/>
                <w:sz w:val="28"/>
                <w:szCs w:val="28"/>
                <w:lang w:eastAsia="ru-RU"/>
              </w:rPr>
              <w:t>отсутствует;</w:t>
            </w:r>
          </w:p>
          <w:p w:rsidR="009075EC" w:rsidRDefault="009075EC">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2028 – отсутствует;</w:t>
            </w:r>
          </w:p>
          <w:p w:rsidR="009075EC" w:rsidRDefault="009075EC">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2029 – отсутствует;</w:t>
            </w:r>
          </w:p>
          <w:p w:rsidR="009075EC" w:rsidRDefault="009075EC">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2030 – отсутствует;</w:t>
            </w:r>
          </w:p>
          <w:p w:rsidR="009075EC" w:rsidRDefault="009075EC">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9075EC" w:rsidRDefault="009075EC">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из них: федеральный бюджет – отсутствует;</w:t>
            </w:r>
          </w:p>
          <w:p w:rsidR="009075EC" w:rsidRDefault="009075EC">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B1D6C">
              <w:rPr>
                <w:rFonts w:ascii="Times New Roman" w:hAnsi="Times New Roman"/>
                <w:sz w:val="28"/>
                <w:szCs w:val="28"/>
                <w:lang w:eastAsia="ru-RU"/>
              </w:rPr>
              <w:t>областной</w:t>
            </w:r>
            <w:r>
              <w:rPr>
                <w:rFonts w:ascii="Times New Roman" w:hAnsi="Times New Roman"/>
                <w:sz w:val="28"/>
                <w:szCs w:val="28"/>
                <w:lang w:eastAsia="ru-RU"/>
              </w:rPr>
              <w:t xml:space="preserve"> бюджет – </w:t>
            </w:r>
            <w:r w:rsidR="007C5E12">
              <w:rPr>
                <w:rFonts w:ascii="Times New Roman" w:hAnsi="Times New Roman"/>
                <w:sz w:val="28"/>
                <w:szCs w:val="28"/>
                <w:lang w:eastAsia="ru-RU"/>
              </w:rPr>
              <w:t>3420,3</w:t>
            </w:r>
            <w:r>
              <w:rPr>
                <w:rFonts w:ascii="Times New Roman" w:hAnsi="Times New Roman"/>
                <w:sz w:val="28"/>
                <w:szCs w:val="28"/>
                <w:lang w:eastAsia="ru-RU"/>
              </w:rPr>
              <w:t xml:space="preserve"> тыс. руб.;</w:t>
            </w:r>
          </w:p>
          <w:p w:rsidR="009075EC" w:rsidRDefault="009075EC">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местный бюджет – </w:t>
            </w:r>
            <w:r w:rsidR="007C5E12">
              <w:rPr>
                <w:rFonts w:ascii="Times New Roman" w:hAnsi="Times New Roman"/>
                <w:sz w:val="28"/>
                <w:szCs w:val="28"/>
                <w:lang w:eastAsia="ru-RU"/>
              </w:rPr>
              <w:t>103,528</w:t>
            </w:r>
            <w:r>
              <w:rPr>
                <w:rFonts w:ascii="Times New Roman" w:hAnsi="Times New Roman"/>
                <w:sz w:val="28"/>
                <w:szCs w:val="28"/>
                <w:lang w:eastAsia="ru-RU"/>
              </w:rPr>
              <w:t xml:space="preserve"> тыс. руб.</w:t>
            </w:r>
          </w:p>
          <w:p w:rsidR="009075EC" w:rsidRDefault="009075EC">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внебюджетные источники – отсутствуют.</w:t>
            </w:r>
          </w:p>
          <w:p w:rsidR="009075EC" w:rsidRDefault="009075EC">
            <w:pPr>
              <w:widowControl w:val="0"/>
              <w:tabs>
                <w:tab w:val="left" w:pos="0"/>
              </w:tabs>
              <w:autoSpaceDE w:val="0"/>
              <w:autoSpaceDN w:val="0"/>
              <w:adjustRightInd w:val="0"/>
              <w:spacing w:after="0" w:line="240" w:lineRule="auto"/>
              <w:ind w:right="178"/>
              <w:jc w:val="both"/>
              <w:rPr>
                <w:rFonts w:ascii="Times New Roman" w:hAnsi="Times New Roman"/>
                <w:sz w:val="28"/>
                <w:szCs w:val="28"/>
                <w:lang w:eastAsia="ru-RU"/>
              </w:rPr>
            </w:pPr>
            <w:r>
              <w:rPr>
                <w:rFonts w:ascii="Times New Roman" w:hAnsi="Times New Roman"/>
                <w:sz w:val="28"/>
                <w:szCs w:val="28"/>
                <w:lang w:eastAsia="ru-RU"/>
              </w:rPr>
              <w:t xml:space="preserve">Объемы финансирования мероприятий </w:t>
            </w:r>
            <w:r>
              <w:rPr>
                <w:rFonts w:ascii="Times New Roman" w:hAnsi="Times New Roman"/>
                <w:spacing w:val="-1"/>
                <w:sz w:val="28"/>
                <w:szCs w:val="28"/>
                <w:lang w:eastAsia="ru-RU"/>
              </w:rPr>
              <w:t xml:space="preserve">Программы ежегодно подлежат уточнению </w:t>
            </w:r>
            <w:r>
              <w:rPr>
                <w:rFonts w:ascii="Times New Roman" w:hAnsi="Times New Roman"/>
                <w:sz w:val="28"/>
                <w:szCs w:val="28"/>
                <w:lang w:eastAsia="ru-RU"/>
              </w:rPr>
              <w:t>при формировании бюджета на очередной финансовый год и плановый период.</w:t>
            </w:r>
          </w:p>
        </w:tc>
      </w:tr>
    </w:tbl>
    <w:p w:rsidR="009075EC" w:rsidRDefault="009075EC" w:rsidP="009075EC">
      <w:pPr>
        <w:spacing w:after="150" w:line="276" w:lineRule="auto"/>
        <w:jc w:val="center"/>
        <w:rPr>
          <w:rFonts w:ascii="Times New Roman" w:hAnsi="Times New Roman"/>
          <w:b/>
          <w:bCs/>
          <w:i/>
          <w:color w:val="000000"/>
          <w:sz w:val="28"/>
          <w:szCs w:val="28"/>
          <w:lang w:eastAsia="ru-RU"/>
        </w:rPr>
      </w:pPr>
    </w:p>
    <w:p w:rsidR="009075EC" w:rsidRDefault="009075EC" w:rsidP="009075EC">
      <w:pPr>
        <w:spacing w:after="0" w:line="276" w:lineRule="auto"/>
        <w:rPr>
          <w:rFonts w:ascii="Times New Roman" w:hAnsi="Times New Roman"/>
          <w:b/>
          <w:bCs/>
          <w:i/>
          <w:color w:val="000000"/>
          <w:sz w:val="28"/>
          <w:szCs w:val="28"/>
          <w:lang w:eastAsia="ru-RU"/>
        </w:rPr>
        <w:sectPr w:rsidR="009075EC">
          <w:pgSz w:w="11906" w:h="16838"/>
          <w:pgMar w:top="1134" w:right="850" w:bottom="1134" w:left="1701" w:header="708" w:footer="708" w:gutter="0"/>
          <w:cols w:space="720"/>
        </w:sectPr>
      </w:pPr>
    </w:p>
    <w:p w:rsidR="009075EC" w:rsidRPr="00AB1D6C" w:rsidRDefault="009075EC" w:rsidP="009075EC">
      <w:pPr>
        <w:spacing w:after="150" w:line="276" w:lineRule="auto"/>
        <w:jc w:val="center"/>
        <w:rPr>
          <w:rFonts w:ascii="Times New Roman" w:hAnsi="Times New Roman"/>
          <w:bCs/>
          <w:color w:val="000000"/>
          <w:sz w:val="28"/>
          <w:szCs w:val="28"/>
          <w:lang w:eastAsia="ru-RU"/>
        </w:rPr>
      </w:pPr>
      <w:r w:rsidRPr="00AB1D6C">
        <w:rPr>
          <w:rFonts w:ascii="Times New Roman" w:hAnsi="Times New Roman"/>
          <w:bCs/>
          <w:color w:val="000000"/>
          <w:sz w:val="28"/>
          <w:szCs w:val="28"/>
          <w:lang w:eastAsia="ru-RU"/>
        </w:rPr>
        <w:lastRenderedPageBreak/>
        <w:t>РАЗДЕЛ 1. ХАРАКТЕРИСТИКА СУЩЕСТВУЮЩЕГО СОСТОЯНИЯ ТРАНСПОРТНОЙ ИНФРАСТРУКТУРЫ</w:t>
      </w:r>
    </w:p>
    <w:p w:rsidR="009075EC" w:rsidRPr="004913AF" w:rsidRDefault="009075EC" w:rsidP="004913AF">
      <w:pPr>
        <w:pStyle w:val="a8"/>
        <w:spacing w:after="150" w:line="240" w:lineRule="auto"/>
        <w:ind w:left="375"/>
        <w:jc w:val="center"/>
        <w:rPr>
          <w:rFonts w:ascii="Times New Roman" w:hAnsi="Times New Roman"/>
          <w:b/>
          <w:i/>
          <w:color w:val="000000"/>
          <w:sz w:val="28"/>
          <w:szCs w:val="28"/>
          <w:lang w:eastAsia="ru-RU"/>
        </w:rPr>
      </w:pPr>
      <w:r w:rsidRPr="004913AF">
        <w:rPr>
          <w:rFonts w:ascii="Times New Roman" w:hAnsi="Times New Roman"/>
          <w:b/>
          <w:i/>
          <w:sz w:val="28"/>
          <w:szCs w:val="28"/>
        </w:rPr>
        <w:t xml:space="preserve">Анализ положения муниципального образования </w:t>
      </w:r>
      <w:proofErr w:type="spellStart"/>
      <w:r w:rsidRPr="004913AF">
        <w:rPr>
          <w:rFonts w:ascii="Times New Roman" w:hAnsi="Times New Roman"/>
          <w:b/>
          <w:i/>
          <w:sz w:val="28"/>
          <w:szCs w:val="28"/>
        </w:rPr>
        <w:t>Красно</w:t>
      </w:r>
      <w:r w:rsidR="00AB1D6C" w:rsidRPr="004913AF">
        <w:rPr>
          <w:rFonts w:ascii="Times New Roman" w:hAnsi="Times New Roman"/>
          <w:b/>
          <w:i/>
          <w:sz w:val="28"/>
          <w:szCs w:val="28"/>
        </w:rPr>
        <w:t>коммунарский</w:t>
      </w:r>
      <w:proofErr w:type="spellEnd"/>
      <w:r w:rsidR="00AB1D6C" w:rsidRPr="004913AF">
        <w:rPr>
          <w:rFonts w:ascii="Times New Roman" w:hAnsi="Times New Roman"/>
          <w:b/>
          <w:i/>
          <w:sz w:val="28"/>
          <w:szCs w:val="28"/>
        </w:rPr>
        <w:t xml:space="preserve"> поссовет</w:t>
      </w:r>
      <w:r w:rsidRPr="004913AF">
        <w:rPr>
          <w:rFonts w:ascii="Times New Roman" w:hAnsi="Times New Roman"/>
          <w:b/>
          <w:i/>
          <w:sz w:val="28"/>
          <w:szCs w:val="28"/>
        </w:rPr>
        <w:t xml:space="preserve">  в структуре пространственной организации субъекта  Российской Федерации</w:t>
      </w:r>
    </w:p>
    <w:p w:rsidR="00B072B7" w:rsidRDefault="00B072B7" w:rsidP="00B072B7">
      <w:pPr>
        <w:ind w:firstLine="708"/>
        <w:jc w:val="both"/>
        <w:rPr>
          <w:rFonts w:ascii="Times New Roman" w:hAnsi="Times New Roman"/>
          <w:sz w:val="28"/>
        </w:rPr>
      </w:pPr>
      <w:r>
        <w:rPr>
          <w:rFonts w:ascii="Times New Roman" w:hAnsi="Times New Roman"/>
          <w:sz w:val="28"/>
        </w:rPr>
        <w:t xml:space="preserve">Муниципальное образование </w:t>
      </w:r>
      <w:proofErr w:type="spellStart"/>
      <w:r>
        <w:rPr>
          <w:rFonts w:ascii="Times New Roman" w:hAnsi="Times New Roman"/>
          <w:sz w:val="28"/>
        </w:rPr>
        <w:t>Краснокоммунарский</w:t>
      </w:r>
      <w:proofErr w:type="spellEnd"/>
      <w:r>
        <w:rPr>
          <w:rFonts w:ascii="Times New Roman" w:hAnsi="Times New Roman"/>
          <w:sz w:val="28"/>
        </w:rPr>
        <w:t xml:space="preserve"> поссовет образовано в соответствии с законом Оренбургской области от 16 февраля 2005 г. №1910/347-</w:t>
      </w:r>
      <w:r>
        <w:rPr>
          <w:rFonts w:ascii="Times New Roman" w:hAnsi="Times New Roman"/>
          <w:sz w:val="28"/>
          <w:lang w:val="en-US"/>
        </w:rPr>
        <w:t>III</w:t>
      </w:r>
      <w:r>
        <w:rPr>
          <w:rFonts w:ascii="Times New Roman" w:hAnsi="Times New Roman"/>
          <w:sz w:val="28"/>
        </w:rPr>
        <w:t xml:space="preserve">–ОЗ «О муниципальных образованиях в составе муниципального образования </w:t>
      </w:r>
      <w:proofErr w:type="spellStart"/>
      <w:r>
        <w:rPr>
          <w:rFonts w:ascii="Times New Roman" w:hAnsi="Times New Roman"/>
          <w:sz w:val="28"/>
        </w:rPr>
        <w:t>Сакмарский</w:t>
      </w:r>
      <w:proofErr w:type="spellEnd"/>
      <w:r>
        <w:rPr>
          <w:rFonts w:ascii="Times New Roman" w:hAnsi="Times New Roman"/>
          <w:sz w:val="28"/>
        </w:rPr>
        <w:t xml:space="preserve"> район Оренбургской области». </w:t>
      </w:r>
    </w:p>
    <w:p w:rsidR="00B072B7" w:rsidRDefault="00B072B7" w:rsidP="00B072B7">
      <w:pPr>
        <w:pStyle w:val="a0"/>
        <w:numPr>
          <w:ilvl w:val="0"/>
          <w:numId w:val="0"/>
        </w:numPr>
        <w:spacing w:before="0" w:after="0"/>
        <w:ind w:firstLine="709"/>
        <w:rPr>
          <w:rFonts w:ascii="Times New Roman" w:hAnsi="Times New Roman" w:cs="Times New Roman"/>
          <w:sz w:val="28"/>
        </w:rPr>
      </w:pPr>
      <w:r>
        <w:rPr>
          <w:rFonts w:ascii="Times New Roman" w:hAnsi="Times New Roman"/>
          <w:sz w:val="28"/>
        </w:rPr>
        <w:t xml:space="preserve">Располагается в юго-восточной части </w:t>
      </w:r>
      <w:proofErr w:type="spellStart"/>
      <w:r>
        <w:rPr>
          <w:rFonts w:ascii="Times New Roman" w:hAnsi="Times New Roman"/>
          <w:sz w:val="28"/>
        </w:rPr>
        <w:t>Сакмарского</w:t>
      </w:r>
      <w:proofErr w:type="spellEnd"/>
      <w:r>
        <w:rPr>
          <w:rFonts w:ascii="Times New Roman" w:hAnsi="Times New Roman"/>
          <w:sz w:val="28"/>
        </w:rPr>
        <w:t xml:space="preserve"> района Оренбургской области и в 40,0 км от областного центра - г. Оренбург</w:t>
      </w:r>
    </w:p>
    <w:p w:rsidR="00B072B7" w:rsidRDefault="00B072B7" w:rsidP="00B072B7">
      <w:pPr>
        <w:pStyle w:val="a0"/>
        <w:spacing w:before="0" w:after="0"/>
        <w:rPr>
          <w:rFonts w:ascii="Times New Roman" w:hAnsi="Times New Roman"/>
          <w:sz w:val="28"/>
        </w:rPr>
      </w:pPr>
      <w:r>
        <w:rPr>
          <w:rFonts w:ascii="Times New Roman" w:hAnsi="Times New Roman"/>
          <w:sz w:val="28"/>
        </w:rPr>
        <w:t>Площадь муниципального образования – 1537,4  га;</w:t>
      </w:r>
    </w:p>
    <w:p w:rsidR="00B072B7" w:rsidRDefault="00B072B7" w:rsidP="00B072B7">
      <w:pPr>
        <w:pStyle w:val="a0"/>
        <w:spacing w:before="0" w:after="0"/>
        <w:rPr>
          <w:rFonts w:ascii="Times New Roman" w:hAnsi="Times New Roman"/>
          <w:sz w:val="28"/>
        </w:rPr>
      </w:pPr>
      <w:r>
        <w:rPr>
          <w:rFonts w:ascii="Times New Roman" w:hAnsi="Times New Roman"/>
          <w:sz w:val="28"/>
        </w:rPr>
        <w:t>Численность населения по состоянию на 01.01.2017г. – 4767 человек.</w:t>
      </w:r>
    </w:p>
    <w:p w:rsidR="00B072B7" w:rsidRDefault="00B072B7" w:rsidP="00B072B7">
      <w:pPr>
        <w:ind w:right="141"/>
        <w:rPr>
          <w:rFonts w:ascii="Times New Roman" w:hAnsi="Times New Roman"/>
          <w:sz w:val="28"/>
        </w:rPr>
      </w:pPr>
      <w:r>
        <w:rPr>
          <w:rFonts w:ascii="Times New Roman" w:hAnsi="Times New Roman"/>
          <w:sz w:val="28"/>
        </w:rPr>
        <w:t>В состав поселения входит два населённых пункта:</w:t>
      </w:r>
    </w:p>
    <w:p w:rsidR="00B072B7" w:rsidRDefault="00B072B7" w:rsidP="00B072B7">
      <w:pPr>
        <w:pStyle w:val="a0"/>
        <w:spacing w:before="0" w:after="0"/>
        <w:rPr>
          <w:rFonts w:ascii="Times New Roman" w:hAnsi="Times New Roman" w:cs="Times New Roman"/>
          <w:sz w:val="28"/>
        </w:rPr>
      </w:pPr>
      <w:r>
        <w:rPr>
          <w:rFonts w:ascii="Times New Roman" w:hAnsi="Times New Roman"/>
          <w:sz w:val="28"/>
        </w:rPr>
        <w:t>- посёлок Красный Коммунар</w:t>
      </w:r>
      <w:r w:rsidR="00A600F2">
        <w:rPr>
          <w:rFonts w:ascii="Times New Roman" w:hAnsi="Times New Roman"/>
          <w:sz w:val="28"/>
        </w:rPr>
        <w:t xml:space="preserve"> - </w:t>
      </w:r>
      <w:r w:rsidR="00A600F2">
        <w:rPr>
          <w:rFonts w:ascii="Times New Roman" w:hAnsi="Times New Roman"/>
          <w:sz w:val="28"/>
          <w:szCs w:val="28"/>
        </w:rPr>
        <w:t>административный центр поселения</w:t>
      </w:r>
    </w:p>
    <w:p w:rsidR="00B072B7" w:rsidRDefault="00B072B7" w:rsidP="00B072B7">
      <w:pPr>
        <w:pStyle w:val="a0"/>
        <w:spacing w:before="0" w:after="0"/>
        <w:rPr>
          <w:rFonts w:ascii="Times New Roman" w:hAnsi="Times New Roman"/>
          <w:sz w:val="28"/>
        </w:rPr>
      </w:pPr>
      <w:r>
        <w:rPr>
          <w:rFonts w:ascii="Times New Roman" w:hAnsi="Times New Roman"/>
          <w:sz w:val="28"/>
        </w:rPr>
        <w:t>- село Известковое</w:t>
      </w:r>
    </w:p>
    <w:p w:rsidR="00B072B7" w:rsidRDefault="00B072B7" w:rsidP="00B072B7">
      <w:pPr>
        <w:pStyle w:val="a0"/>
        <w:numPr>
          <w:ilvl w:val="0"/>
          <w:numId w:val="0"/>
        </w:numPr>
        <w:spacing w:before="0" w:after="0"/>
        <w:ind w:left="360" w:right="141"/>
        <w:rPr>
          <w:rFonts w:ascii="Times New Roman" w:hAnsi="Times New Roman"/>
          <w:sz w:val="28"/>
        </w:rPr>
      </w:pPr>
      <w:r>
        <w:rPr>
          <w:rFonts w:ascii="Times New Roman" w:hAnsi="Times New Roman"/>
          <w:sz w:val="28"/>
        </w:rPr>
        <w:t xml:space="preserve">Граничит: </w:t>
      </w:r>
    </w:p>
    <w:p w:rsidR="00B072B7" w:rsidRDefault="00B072B7" w:rsidP="00B072B7">
      <w:pPr>
        <w:pStyle w:val="a0"/>
        <w:spacing w:before="0" w:after="0"/>
        <w:ind w:right="141"/>
        <w:rPr>
          <w:rFonts w:ascii="Times New Roman" w:hAnsi="Times New Roman"/>
          <w:sz w:val="28"/>
        </w:rPr>
      </w:pPr>
      <w:r>
        <w:rPr>
          <w:rFonts w:ascii="Times New Roman" w:hAnsi="Times New Roman"/>
          <w:sz w:val="28"/>
        </w:rPr>
        <w:t xml:space="preserve">на севере - с </w:t>
      </w:r>
      <w:proofErr w:type="spellStart"/>
      <w:r>
        <w:rPr>
          <w:rFonts w:ascii="Times New Roman" w:hAnsi="Times New Roman"/>
          <w:sz w:val="28"/>
        </w:rPr>
        <w:t>Сакмарским</w:t>
      </w:r>
      <w:proofErr w:type="spellEnd"/>
      <w:r>
        <w:rPr>
          <w:rFonts w:ascii="Times New Roman" w:hAnsi="Times New Roman"/>
          <w:sz w:val="28"/>
        </w:rPr>
        <w:t xml:space="preserve"> сельским советом</w:t>
      </w:r>
    </w:p>
    <w:p w:rsidR="00B072B7" w:rsidRDefault="00B072B7" w:rsidP="00B072B7">
      <w:pPr>
        <w:pStyle w:val="a0"/>
        <w:spacing w:before="0" w:after="0"/>
        <w:ind w:right="141"/>
        <w:rPr>
          <w:rFonts w:ascii="Times New Roman" w:hAnsi="Times New Roman"/>
          <w:sz w:val="28"/>
        </w:rPr>
      </w:pPr>
      <w:r>
        <w:rPr>
          <w:rFonts w:ascii="Times New Roman" w:hAnsi="Times New Roman"/>
          <w:sz w:val="28"/>
        </w:rPr>
        <w:t>на юге и юго-востоке –  с Беловским сельским советом</w:t>
      </w:r>
    </w:p>
    <w:p w:rsidR="00A600F2" w:rsidRPr="00A600F2" w:rsidRDefault="009075EC" w:rsidP="00CF3230">
      <w:pPr>
        <w:pStyle w:val="af5"/>
        <w:ind w:firstLine="360"/>
        <w:jc w:val="both"/>
        <w:rPr>
          <w:rFonts w:ascii="Times New Roman" w:hAnsi="Times New Roman"/>
          <w:sz w:val="28"/>
          <w:szCs w:val="28"/>
        </w:rPr>
      </w:pPr>
      <w:r w:rsidRPr="00A600F2">
        <w:rPr>
          <w:rFonts w:ascii="Times New Roman" w:hAnsi="Times New Roman"/>
          <w:sz w:val="28"/>
          <w:szCs w:val="28"/>
        </w:rPr>
        <w:t xml:space="preserve">Протяженность поселения с севера на юг </w:t>
      </w:r>
      <w:r w:rsidR="00A600F2">
        <w:rPr>
          <w:rFonts w:ascii="Times New Roman" w:hAnsi="Times New Roman"/>
          <w:sz w:val="28"/>
          <w:szCs w:val="28"/>
        </w:rPr>
        <w:t>4</w:t>
      </w:r>
      <w:r w:rsidRPr="00A600F2">
        <w:rPr>
          <w:rFonts w:ascii="Times New Roman" w:hAnsi="Times New Roman"/>
          <w:sz w:val="28"/>
          <w:szCs w:val="28"/>
        </w:rPr>
        <w:t xml:space="preserve"> км, с востока на запад – </w:t>
      </w:r>
      <w:r w:rsidR="00A600F2">
        <w:rPr>
          <w:rFonts w:ascii="Times New Roman" w:hAnsi="Times New Roman"/>
          <w:sz w:val="28"/>
          <w:szCs w:val="28"/>
        </w:rPr>
        <w:t>8</w:t>
      </w:r>
      <w:r w:rsidRPr="00A600F2">
        <w:rPr>
          <w:rFonts w:ascii="Times New Roman" w:hAnsi="Times New Roman"/>
          <w:sz w:val="28"/>
          <w:szCs w:val="28"/>
        </w:rPr>
        <w:t xml:space="preserve"> км. </w:t>
      </w:r>
    </w:p>
    <w:p w:rsidR="00CF3230" w:rsidRDefault="009075EC" w:rsidP="00CF3230">
      <w:pPr>
        <w:pStyle w:val="af5"/>
        <w:jc w:val="both"/>
        <w:rPr>
          <w:rFonts w:ascii="Times New Roman" w:hAnsi="Times New Roman"/>
          <w:sz w:val="28"/>
          <w:szCs w:val="28"/>
        </w:rPr>
      </w:pPr>
      <w:r w:rsidRPr="00A600F2">
        <w:rPr>
          <w:rFonts w:ascii="Times New Roman" w:hAnsi="Times New Roman"/>
          <w:sz w:val="28"/>
          <w:szCs w:val="28"/>
        </w:rPr>
        <w:t xml:space="preserve">Основными  транспортными магистралями являются автомобильные дороги </w:t>
      </w:r>
      <w:r w:rsidR="00A600F2">
        <w:rPr>
          <w:rFonts w:ascii="Times New Roman" w:hAnsi="Times New Roman"/>
          <w:sz w:val="28"/>
          <w:szCs w:val="28"/>
        </w:rPr>
        <w:t xml:space="preserve">регионального </w:t>
      </w:r>
      <w:r w:rsidRPr="00A600F2">
        <w:rPr>
          <w:rFonts w:ascii="Times New Roman" w:hAnsi="Times New Roman"/>
          <w:sz w:val="28"/>
          <w:szCs w:val="28"/>
        </w:rPr>
        <w:t xml:space="preserve"> значения </w:t>
      </w:r>
      <w:r w:rsidR="00A600F2">
        <w:rPr>
          <w:rFonts w:ascii="Times New Roman" w:hAnsi="Times New Roman"/>
          <w:sz w:val="28"/>
          <w:szCs w:val="28"/>
        </w:rPr>
        <w:t xml:space="preserve"> с</w:t>
      </w:r>
      <w:proofErr w:type="gramStart"/>
      <w:r w:rsidR="00A600F2">
        <w:rPr>
          <w:rFonts w:ascii="Times New Roman" w:hAnsi="Times New Roman"/>
          <w:sz w:val="28"/>
          <w:szCs w:val="28"/>
        </w:rPr>
        <w:t>.С</w:t>
      </w:r>
      <w:proofErr w:type="gramEnd"/>
      <w:r w:rsidR="00A600F2">
        <w:rPr>
          <w:rFonts w:ascii="Times New Roman" w:hAnsi="Times New Roman"/>
          <w:sz w:val="28"/>
          <w:szCs w:val="28"/>
        </w:rPr>
        <w:t>акмара- с.Верхние Чебеньки</w:t>
      </w:r>
      <w:r w:rsidRPr="00A600F2">
        <w:rPr>
          <w:rFonts w:ascii="Times New Roman" w:hAnsi="Times New Roman"/>
          <w:sz w:val="28"/>
          <w:szCs w:val="28"/>
        </w:rPr>
        <w:t xml:space="preserve"> проходящая по </w:t>
      </w:r>
      <w:r w:rsidR="00A600F2">
        <w:rPr>
          <w:rFonts w:ascii="Times New Roman" w:hAnsi="Times New Roman"/>
          <w:sz w:val="28"/>
          <w:szCs w:val="28"/>
        </w:rPr>
        <w:t>се</w:t>
      </w:r>
      <w:r w:rsidR="00CF3230">
        <w:rPr>
          <w:rFonts w:ascii="Times New Roman" w:hAnsi="Times New Roman"/>
          <w:sz w:val="28"/>
          <w:szCs w:val="28"/>
        </w:rPr>
        <w:t>веро-</w:t>
      </w:r>
      <w:r w:rsidRPr="00A600F2">
        <w:rPr>
          <w:rFonts w:ascii="Times New Roman" w:hAnsi="Times New Roman"/>
          <w:sz w:val="28"/>
          <w:szCs w:val="28"/>
        </w:rPr>
        <w:t xml:space="preserve">восточной окраине сельского поселения и </w:t>
      </w:r>
      <w:r w:rsidR="00CF3230">
        <w:rPr>
          <w:rFonts w:ascii="Times New Roman" w:hAnsi="Times New Roman"/>
          <w:sz w:val="28"/>
          <w:szCs w:val="28"/>
        </w:rPr>
        <w:t xml:space="preserve"> с.Верхние Чебеньки- с.Известковое</w:t>
      </w:r>
      <w:r w:rsidRPr="00A600F2">
        <w:rPr>
          <w:rFonts w:ascii="Times New Roman" w:hAnsi="Times New Roman"/>
          <w:sz w:val="28"/>
          <w:szCs w:val="28"/>
        </w:rPr>
        <w:t xml:space="preserve">, пересекающая территорию поселения с  </w:t>
      </w:r>
      <w:r w:rsidR="00CF3230">
        <w:rPr>
          <w:rFonts w:ascii="Times New Roman" w:hAnsi="Times New Roman"/>
          <w:sz w:val="28"/>
          <w:szCs w:val="28"/>
        </w:rPr>
        <w:t xml:space="preserve">востока </w:t>
      </w:r>
      <w:r w:rsidRPr="00A600F2">
        <w:rPr>
          <w:rFonts w:ascii="Times New Roman" w:hAnsi="Times New Roman"/>
          <w:sz w:val="28"/>
          <w:szCs w:val="28"/>
        </w:rPr>
        <w:t>на юг</w:t>
      </w:r>
      <w:r w:rsidR="00CF3230">
        <w:rPr>
          <w:rFonts w:ascii="Times New Roman" w:hAnsi="Times New Roman"/>
          <w:sz w:val="28"/>
          <w:szCs w:val="28"/>
        </w:rPr>
        <w:t xml:space="preserve">. </w:t>
      </w:r>
    </w:p>
    <w:p w:rsidR="00CF3230" w:rsidRDefault="00CF3230" w:rsidP="00CF3230">
      <w:pPr>
        <w:pStyle w:val="af5"/>
        <w:rPr>
          <w:rFonts w:ascii="Times New Roman" w:hAnsi="Times New Roman"/>
          <w:sz w:val="28"/>
          <w:szCs w:val="28"/>
        </w:rPr>
      </w:pPr>
    </w:p>
    <w:p w:rsidR="009075EC" w:rsidRPr="00F8709B" w:rsidRDefault="009075EC" w:rsidP="00CF3230">
      <w:pPr>
        <w:pStyle w:val="af5"/>
        <w:jc w:val="center"/>
        <w:rPr>
          <w:rFonts w:ascii="Times New Roman" w:hAnsi="Times New Roman"/>
          <w:b/>
          <w:i/>
          <w:sz w:val="28"/>
          <w:szCs w:val="28"/>
        </w:rPr>
      </w:pPr>
      <w:r w:rsidRPr="00F8709B">
        <w:rPr>
          <w:rFonts w:ascii="Times New Roman" w:hAnsi="Times New Roman"/>
          <w:b/>
          <w:i/>
          <w:sz w:val="28"/>
          <w:szCs w:val="28"/>
        </w:rPr>
        <w:t>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p w:rsidR="00CF3230" w:rsidRPr="00CF3230" w:rsidRDefault="00CF3230" w:rsidP="00CF3230">
      <w:pPr>
        <w:pStyle w:val="af5"/>
        <w:jc w:val="center"/>
        <w:rPr>
          <w:rFonts w:ascii="Times New Roman" w:hAnsi="Times New Roman"/>
          <w:sz w:val="28"/>
          <w:szCs w:val="28"/>
        </w:rPr>
      </w:pPr>
    </w:p>
    <w:p w:rsidR="009075EC" w:rsidRPr="00CF3230" w:rsidRDefault="009075EC" w:rsidP="00CF3230">
      <w:pPr>
        <w:tabs>
          <w:tab w:val="left" w:leader="dot" w:pos="9072"/>
        </w:tabs>
        <w:spacing w:after="0" w:line="360" w:lineRule="auto"/>
        <w:ind w:firstLine="709"/>
        <w:rPr>
          <w:rFonts w:ascii="Times New Roman" w:hAnsi="Times New Roman"/>
          <w:sz w:val="28"/>
          <w:szCs w:val="28"/>
          <w:lang w:eastAsia="ru-RU"/>
        </w:rPr>
      </w:pPr>
      <w:r w:rsidRPr="00CF3230">
        <w:rPr>
          <w:rFonts w:ascii="Times New Roman" w:hAnsi="Times New Roman"/>
          <w:sz w:val="28"/>
          <w:szCs w:val="28"/>
          <w:lang w:eastAsia="ru-RU"/>
        </w:rPr>
        <w:t>Население</w:t>
      </w:r>
    </w:p>
    <w:p w:rsidR="009075EC" w:rsidRPr="00E70B41" w:rsidRDefault="009075EC" w:rsidP="00E70B41">
      <w:pPr>
        <w:pStyle w:val="af5"/>
        <w:rPr>
          <w:rFonts w:ascii="Times New Roman" w:hAnsi="Times New Roman"/>
          <w:sz w:val="28"/>
          <w:szCs w:val="28"/>
          <w:lang w:eastAsia="ru-RU"/>
        </w:rPr>
      </w:pPr>
      <w:r w:rsidRPr="00E70B41">
        <w:rPr>
          <w:rFonts w:ascii="Times New Roman" w:hAnsi="Times New Roman"/>
          <w:sz w:val="28"/>
          <w:szCs w:val="28"/>
          <w:lang w:eastAsia="ru-RU"/>
        </w:rPr>
        <w:t xml:space="preserve">Численность населения муниципального образования </w:t>
      </w:r>
      <w:proofErr w:type="spellStart"/>
      <w:r w:rsidR="00E70B41">
        <w:rPr>
          <w:rFonts w:ascii="Times New Roman" w:hAnsi="Times New Roman"/>
          <w:sz w:val="28"/>
          <w:szCs w:val="28"/>
          <w:lang w:eastAsia="ru-RU"/>
        </w:rPr>
        <w:t>Краснокоммунарский</w:t>
      </w:r>
      <w:proofErr w:type="spellEnd"/>
      <w:r w:rsidR="00E70B41">
        <w:rPr>
          <w:rFonts w:ascii="Times New Roman" w:hAnsi="Times New Roman"/>
          <w:sz w:val="28"/>
          <w:szCs w:val="28"/>
          <w:lang w:eastAsia="ru-RU"/>
        </w:rPr>
        <w:t xml:space="preserve"> поссовет</w:t>
      </w:r>
      <w:r w:rsidRPr="00E70B41">
        <w:rPr>
          <w:rFonts w:ascii="Times New Roman" w:hAnsi="Times New Roman"/>
          <w:sz w:val="28"/>
          <w:szCs w:val="28"/>
          <w:lang w:eastAsia="ru-RU"/>
        </w:rPr>
        <w:t xml:space="preserve"> по состоянию на 01.01.2017 г. составляет </w:t>
      </w:r>
      <w:r w:rsidR="00E70B41">
        <w:rPr>
          <w:rFonts w:ascii="Times New Roman" w:hAnsi="Times New Roman"/>
          <w:sz w:val="28"/>
          <w:szCs w:val="28"/>
          <w:lang w:eastAsia="ru-RU"/>
        </w:rPr>
        <w:t>4767</w:t>
      </w:r>
      <w:r w:rsidRPr="00E70B41">
        <w:rPr>
          <w:rFonts w:ascii="Times New Roman" w:hAnsi="Times New Roman"/>
          <w:sz w:val="28"/>
          <w:szCs w:val="28"/>
          <w:lang w:eastAsia="ru-RU"/>
        </w:rPr>
        <w:t xml:space="preserve"> человек. </w:t>
      </w:r>
    </w:p>
    <w:p w:rsidR="009075EC" w:rsidRDefault="009075EC" w:rsidP="009075EC">
      <w:pPr>
        <w:shd w:val="clear" w:color="auto" w:fill="FFFFFF"/>
        <w:spacing w:after="0" w:line="240" w:lineRule="auto"/>
        <w:jc w:val="center"/>
        <w:rPr>
          <w:rFonts w:ascii="Times New Roman" w:hAnsi="Times New Roman" w:cs="Arial"/>
          <w:bCs/>
          <w:color w:val="000000"/>
          <w:sz w:val="28"/>
          <w:szCs w:val="28"/>
          <w:lang w:eastAsia="ru-RU"/>
        </w:rPr>
      </w:pPr>
      <w:r>
        <w:rPr>
          <w:rFonts w:ascii="Times New Roman" w:hAnsi="Times New Roman" w:cs="Arial"/>
          <w:bCs/>
          <w:color w:val="000000"/>
          <w:sz w:val="28"/>
          <w:szCs w:val="28"/>
          <w:lang w:eastAsia="ru-RU"/>
        </w:rPr>
        <w:t>Таблица 1</w:t>
      </w:r>
      <w:r>
        <w:rPr>
          <w:rFonts w:ascii="Times New Roman" w:hAnsi="Times New Roman" w:cs="Arial"/>
          <w:b/>
          <w:bCs/>
          <w:i/>
          <w:color w:val="000000"/>
          <w:sz w:val="28"/>
          <w:szCs w:val="28"/>
          <w:lang w:eastAsia="ru-RU"/>
        </w:rPr>
        <w:t xml:space="preserve"> – </w:t>
      </w:r>
      <w:r>
        <w:rPr>
          <w:rFonts w:ascii="Times New Roman" w:hAnsi="Times New Roman" w:cs="Arial"/>
          <w:bCs/>
          <w:color w:val="000000"/>
          <w:sz w:val="28"/>
          <w:szCs w:val="28"/>
          <w:lang w:eastAsia="ru-RU"/>
        </w:rPr>
        <w:t xml:space="preserve">Изменение численности населения по годам в муниципальном образовании </w:t>
      </w:r>
      <w:proofErr w:type="spellStart"/>
      <w:r w:rsidR="00E70B41">
        <w:rPr>
          <w:rFonts w:ascii="Times New Roman" w:hAnsi="Times New Roman" w:cs="Arial"/>
          <w:bCs/>
          <w:color w:val="000000"/>
          <w:sz w:val="28"/>
          <w:szCs w:val="28"/>
          <w:lang w:eastAsia="ru-RU"/>
        </w:rPr>
        <w:t>Краснокоммунарский</w:t>
      </w:r>
      <w:proofErr w:type="spellEnd"/>
      <w:r w:rsidR="00E70B41">
        <w:rPr>
          <w:rFonts w:ascii="Times New Roman" w:hAnsi="Times New Roman" w:cs="Arial"/>
          <w:bCs/>
          <w:color w:val="000000"/>
          <w:sz w:val="28"/>
          <w:szCs w:val="28"/>
          <w:lang w:eastAsia="ru-RU"/>
        </w:rPr>
        <w:t xml:space="preserve"> поссовет</w:t>
      </w:r>
    </w:p>
    <w:p w:rsidR="00E70B41" w:rsidRDefault="00E70B41" w:rsidP="009075EC">
      <w:pPr>
        <w:shd w:val="clear" w:color="auto" w:fill="FFFFFF"/>
        <w:spacing w:after="0" w:line="240" w:lineRule="auto"/>
        <w:jc w:val="center"/>
        <w:rPr>
          <w:rFonts w:ascii="Times New Roman" w:hAnsi="Times New Roman" w:cs="Arial"/>
          <w:bCs/>
          <w:color w:val="000000"/>
          <w:sz w:val="28"/>
          <w:szCs w:val="28"/>
          <w:lang w:eastAsia="ru-RU"/>
        </w:rPr>
      </w:pPr>
    </w:p>
    <w:tbl>
      <w:tblPr>
        <w:tblW w:w="5000" w:type="pct"/>
        <w:tblInd w:w="-106" w:type="dxa"/>
        <w:tblLook w:val="00A0"/>
      </w:tblPr>
      <w:tblGrid>
        <w:gridCol w:w="3066"/>
        <w:gridCol w:w="1345"/>
        <w:gridCol w:w="1072"/>
        <w:gridCol w:w="904"/>
        <w:gridCol w:w="988"/>
        <w:gridCol w:w="990"/>
        <w:gridCol w:w="1206"/>
      </w:tblGrid>
      <w:tr w:rsidR="00E70B41" w:rsidRPr="00747A50" w:rsidTr="00E70B41">
        <w:trPr>
          <w:trHeight w:val="960"/>
        </w:trPr>
        <w:tc>
          <w:tcPr>
            <w:tcW w:w="1602" w:type="pct"/>
            <w:tcBorders>
              <w:top w:val="single" w:sz="8" w:space="0" w:color="000000"/>
              <w:left w:val="single" w:sz="8" w:space="0" w:color="000000"/>
              <w:bottom w:val="single" w:sz="8" w:space="0" w:color="000000"/>
              <w:right w:val="single" w:sz="8" w:space="0" w:color="000000"/>
            </w:tcBorders>
            <w:vAlign w:val="center"/>
          </w:tcPr>
          <w:p w:rsidR="00E70B41" w:rsidRPr="00F51B20" w:rsidRDefault="00E70B41" w:rsidP="00F4621D">
            <w:pPr>
              <w:jc w:val="center"/>
              <w:rPr>
                <w:rFonts w:ascii="Times New Roman" w:hAnsi="Times New Roman"/>
                <w:bCs/>
              </w:rPr>
            </w:pPr>
            <w:r w:rsidRPr="00F51B20">
              <w:rPr>
                <w:rFonts w:ascii="Times New Roman" w:hAnsi="Times New Roman"/>
                <w:bCs/>
              </w:rPr>
              <w:t>Показатели</w:t>
            </w:r>
          </w:p>
        </w:tc>
        <w:tc>
          <w:tcPr>
            <w:tcW w:w="703" w:type="pct"/>
            <w:tcBorders>
              <w:top w:val="single" w:sz="8" w:space="0" w:color="000000"/>
              <w:left w:val="nil"/>
              <w:bottom w:val="single" w:sz="8" w:space="0" w:color="000000"/>
              <w:right w:val="single" w:sz="8" w:space="0" w:color="000000"/>
            </w:tcBorders>
            <w:vAlign w:val="center"/>
          </w:tcPr>
          <w:p w:rsidR="00E70B41" w:rsidRPr="00F51B20" w:rsidRDefault="00E70B41" w:rsidP="00F4621D">
            <w:pPr>
              <w:jc w:val="center"/>
              <w:rPr>
                <w:rFonts w:ascii="Times New Roman" w:hAnsi="Times New Roman"/>
                <w:bCs/>
              </w:rPr>
            </w:pPr>
            <w:r w:rsidRPr="00F51B20">
              <w:rPr>
                <w:rFonts w:ascii="Times New Roman" w:hAnsi="Times New Roman"/>
                <w:bCs/>
              </w:rPr>
              <w:t>Ед. измерения</w:t>
            </w:r>
          </w:p>
        </w:tc>
        <w:tc>
          <w:tcPr>
            <w:tcW w:w="560" w:type="pct"/>
            <w:tcBorders>
              <w:top w:val="single" w:sz="8" w:space="0" w:color="000000"/>
              <w:left w:val="nil"/>
              <w:bottom w:val="single" w:sz="8" w:space="0" w:color="000000"/>
              <w:right w:val="single" w:sz="8" w:space="0" w:color="000000"/>
            </w:tcBorders>
            <w:vAlign w:val="center"/>
          </w:tcPr>
          <w:p w:rsidR="00E70B41" w:rsidRPr="00F51B20" w:rsidRDefault="00E70B41" w:rsidP="00F4621D">
            <w:pPr>
              <w:jc w:val="center"/>
              <w:rPr>
                <w:rFonts w:ascii="Times New Roman" w:hAnsi="Times New Roman"/>
                <w:bCs/>
              </w:rPr>
            </w:pPr>
            <w:r w:rsidRPr="00F51B20">
              <w:rPr>
                <w:rFonts w:ascii="Times New Roman" w:hAnsi="Times New Roman"/>
                <w:bCs/>
              </w:rPr>
              <w:t>2013</w:t>
            </w:r>
          </w:p>
        </w:tc>
        <w:tc>
          <w:tcPr>
            <w:tcW w:w="472" w:type="pct"/>
            <w:tcBorders>
              <w:top w:val="single" w:sz="8" w:space="0" w:color="000000"/>
              <w:left w:val="nil"/>
              <w:bottom w:val="single" w:sz="8" w:space="0" w:color="000000"/>
              <w:right w:val="single" w:sz="8" w:space="0" w:color="000000"/>
            </w:tcBorders>
            <w:vAlign w:val="center"/>
          </w:tcPr>
          <w:p w:rsidR="00E70B41" w:rsidRPr="00F51B20" w:rsidRDefault="00E70B41" w:rsidP="00F4621D">
            <w:pPr>
              <w:jc w:val="center"/>
              <w:rPr>
                <w:rFonts w:ascii="Times New Roman" w:hAnsi="Times New Roman"/>
                <w:bCs/>
              </w:rPr>
            </w:pPr>
            <w:r w:rsidRPr="00F51B20">
              <w:rPr>
                <w:rFonts w:ascii="Times New Roman" w:hAnsi="Times New Roman"/>
                <w:bCs/>
              </w:rPr>
              <w:t>2014</w:t>
            </w:r>
          </w:p>
        </w:tc>
        <w:tc>
          <w:tcPr>
            <w:tcW w:w="516" w:type="pct"/>
            <w:tcBorders>
              <w:top w:val="single" w:sz="8" w:space="0" w:color="000000"/>
              <w:left w:val="nil"/>
              <w:bottom w:val="single" w:sz="8" w:space="0" w:color="000000"/>
              <w:right w:val="single" w:sz="8" w:space="0" w:color="000000"/>
            </w:tcBorders>
            <w:vAlign w:val="center"/>
          </w:tcPr>
          <w:p w:rsidR="00E70B41" w:rsidRPr="00F51B20" w:rsidRDefault="00E70B41" w:rsidP="00F4621D">
            <w:pPr>
              <w:jc w:val="center"/>
              <w:rPr>
                <w:rFonts w:ascii="Times New Roman" w:hAnsi="Times New Roman"/>
                <w:bCs/>
              </w:rPr>
            </w:pPr>
            <w:r w:rsidRPr="00F51B20">
              <w:rPr>
                <w:rFonts w:ascii="Times New Roman" w:hAnsi="Times New Roman"/>
                <w:bCs/>
              </w:rPr>
              <w:t>2015</w:t>
            </w:r>
          </w:p>
        </w:tc>
        <w:tc>
          <w:tcPr>
            <w:tcW w:w="517" w:type="pct"/>
            <w:tcBorders>
              <w:top w:val="single" w:sz="8" w:space="0" w:color="000000"/>
              <w:left w:val="nil"/>
              <w:bottom w:val="single" w:sz="8" w:space="0" w:color="000000"/>
              <w:right w:val="single" w:sz="4" w:space="0" w:color="auto"/>
            </w:tcBorders>
            <w:vAlign w:val="center"/>
          </w:tcPr>
          <w:p w:rsidR="00E70B41" w:rsidRPr="00F51B20" w:rsidRDefault="00E70B41" w:rsidP="00F4621D">
            <w:pPr>
              <w:jc w:val="center"/>
              <w:rPr>
                <w:rFonts w:ascii="Times New Roman" w:hAnsi="Times New Roman"/>
                <w:bCs/>
              </w:rPr>
            </w:pPr>
            <w:r w:rsidRPr="00F51B20">
              <w:rPr>
                <w:rFonts w:ascii="Times New Roman" w:hAnsi="Times New Roman"/>
                <w:bCs/>
              </w:rPr>
              <w:t xml:space="preserve"> 2016</w:t>
            </w:r>
          </w:p>
        </w:tc>
        <w:tc>
          <w:tcPr>
            <w:tcW w:w="630" w:type="pct"/>
            <w:tcBorders>
              <w:top w:val="single" w:sz="8" w:space="0" w:color="000000"/>
              <w:left w:val="single" w:sz="4" w:space="0" w:color="auto"/>
              <w:bottom w:val="single" w:sz="8" w:space="0" w:color="000000"/>
              <w:right w:val="single" w:sz="8" w:space="0" w:color="000000"/>
            </w:tcBorders>
            <w:vAlign w:val="center"/>
          </w:tcPr>
          <w:p w:rsidR="00E70B41" w:rsidRPr="00F51B20" w:rsidRDefault="00E70B41" w:rsidP="00F4621D">
            <w:pPr>
              <w:jc w:val="center"/>
              <w:rPr>
                <w:rFonts w:ascii="Times New Roman" w:hAnsi="Times New Roman"/>
                <w:bCs/>
              </w:rPr>
            </w:pPr>
            <w:r w:rsidRPr="00F51B20">
              <w:rPr>
                <w:rFonts w:ascii="Times New Roman" w:hAnsi="Times New Roman"/>
                <w:bCs/>
              </w:rPr>
              <w:t>На 01.01.2017</w:t>
            </w:r>
          </w:p>
        </w:tc>
      </w:tr>
      <w:tr w:rsidR="00E70B41" w:rsidRPr="00747A50" w:rsidTr="00E70B41">
        <w:trPr>
          <w:trHeight w:val="645"/>
        </w:trPr>
        <w:tc>
          <w:tcPr>
            <w:tcW w:w="1602" w:type="pct"/>
            <w:tcBorders>
              <w:top w:val="nil"/>
              <w:left w:val="single" w:sz="8" w:space="0" w:color="000000"/>
              <w:bottom w:val="single" w:sz="8" w:space="0" w:color="000000"/>
              <w:right w:val="single" w:sz="8" w:space="0" w:color="000000"/>
            </w:tcBorders>
            <w:vAlign w:val="center"/>
          </w:tcPr>
          <w:p w:rsidR="00E70B41" w:rsidRPr="00E75732" w:rsidRDefault="00E70B41" w:rsidP="00F4621D">
            <w:pPr>
              <w:rPr>
                <w:rFonts w:ascii="Times New Roman" w:hAnsi="Times New Roman"/>
              </w:rPr>
            </w:pPr>
            <w:r w:rsidRPr="00E75732">
              <w:rPr>
                <w:rFonts w:ascii="Times New Roman" w:hAnsi="Times New Roman"/>
              </w:rPr>
              <w:t>Среднегодовая численность населения</w:t>
            </w:r>
          </w:p>
        </w:tc>
        <w:tc>
          <w:tcPr>
            <w:tcW w:w="703"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sidRPr="00E75732">
              <w:rPr>
                <w:rFonts w:ascii="Times New Roman" w:hAnsi="Times New Roman"/>
              </w:rPr>
              <w:t>человек</w:t>
            </w:r>
          </w:p>
        </w:tc>
        <w:tc>
          <w:tcPr>
            <w:tcW w:w="560"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Pr>
                <w:rFonts w:ascii="Times New Roman" w:hAnsi="Times New Roman"/>
              </w:rPr>
              <w:t>4617</w:t>
            </w:r>
          </w:p>
        </w:tc>
        <w:tc>
          <w:tcPr>
            <w:tcW w:w="472"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Pr>
                <w:rFonts w:ascii="Times New Roman" w:hAnsi="Times New Roman"/>
              </w:rPr>
              <w:t>4552</w:t>
            </w:r>
          </w:p>
        </w:tc>
        <w:tc>
          <w:tcPr>
            <w:tcW w:w="516"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Pr>
                <w:rFonts w:ascii="Times New Roman" w:hAnsi="Times New Roman"/>
              </w:rPr>
              <w:t>4624</w:t>
            </w:r>
          </w:p>
        </w:tc>
        <w:tc>
          <w:tcPr>
            <w:tcW w:w="517" w:type="pct"/>
            <w:tcBorders>
              <w:top w:val="nil"/>
              <w:left w:val="nil"/>
              <w:bottom w:val="single" w:sz="8" w:space="0" w:color="000000"/>
              <w:right w:val="single" w:sz="4" w:space="0" w:color="auto"/>
            </w:tcBorders>
            <w:vAlign w:val="center"/>
          </w:tcPr>
          <w:p w:rsidR="00E70B41" w:rsidRPr="00E75732" w:rsidRDefault="00E70B41" w:rsidP="00F4621D">
            <w:pPr>
              <w:jc w:val="center"/>
              <w:rPr>
                <w:rFonts w:ascii="Times New Roman" w:hAnsi="Times New Roman"/>
              </w:rPr>
            </w:pPr>
            <w:r>
              <w:rPr>
                <w:rFonts w:ascii="Times New Roman" w:hAnsi="Times New Roman"/>
              </w:rPr>
              <w:t>4624</w:t>
            </w:r>
          </w:p>
        </w:tc>
        <w:tc>
          <w:tcPr>
            <w:tcW w:w="630" w:type="pct"/>
            <w:tcBorders>
              <w:top w:val="nil"/>
              <w:left w:val="single" w:sz="4" w:space="0" w:color="auto"/>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Pr>
                <w:rFonts w:ascii="Times New Roman" w:hAnsi="Times New Roman"/>
              </w:rPr>
              <w:t>4767</w:t>
            </w:r>
          </w:p>
        </w:tc>
      </w:tr>
      <w:tr w:rsidR="00E70B41" w:rsidRPr="00747A50" w:rsidTr="00E70B41">
        <w:trPr>
          <w:trHeight w:val="468"/>
        </w:trPr>
        <w:tc>
          <w:tcPr>
            <w:tcW w:w="1602" w:type="pct"/>
            <w:tcBorders>
              <w:top w:val="nil"/>
              <w:left w:val="single" w:sz="8" w:space="0" w:color="000000"/>
              <w:bottom w:val="single" w:sz="8" w:space="0" w:color="000000"/>
              <w:right w:val="single" w:sz="8" w:space="0" w:color="000000"/>
            </w:tcBorders>
            <w:vAlign w:val="center"/>
          </w:tcPr>
          <w:p w:rsidR="00E70B41" w:rsidRPr="00E75732" w:rsidRDefault="00E70B41" w:rsidP="00F4621D">
            <w:pPr>
              <w:rPr>
                <w:rFonts w:ascii="Times New Roman" w:hAnsi="Times New Roman"/>
              </w:rPr>
            </w:pPr>
            <w:r w:rsidRPr="00E75732">
              <w:rPr>
                <w:rFonts w:ascii="Times New Roman" w:hAnsi="Times New Roman"/>
              </w:rPr>
              <w:t xml:space="preserve">Число </w:t>
            </w:r>
            <w:proofErr w:type="gramStart"/>
            <w:r w:rsidRPr="00E75732">
              <w:rPr>
                <w:rFonts w:ascii="Times New Roman" w:hAnsi="Times New Roman"/>
              </w:rPr>
              <w:t>родившихся</w:t>
            </w:r>
            <w:proofErr w:type="gramEnd"/>
            <w:r w:rsidRPr="00E75732">
              <w:rPr>
                <w:rFonts w:ascii="Times New Roman" w:hAnsi="Times New Roman"/>
              </w:rPr>
              <w:t xml:space="preserve"> </w:t>
            </w:r>
          </w:p>
        </w:tc>
        <w:tc>
          <w:tcPr>
            <w:tcW w:w="703"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sidRPr="00E75732">
              <w:rPr>
                <w:rFonts w:ascii="Times New Roman" w:hAnsi="Times New Roman"/>
              </w:rPr>
              <w:t>человек</w:t>
            </w:r>
          </w:p>
        </w:tc>
        <w:tc>
          <w:tcPr>
            <w:tcW w:w="560"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Pr>
                <w:rFonts w:ascii="Times New Roman" w:hAnsi="Times New Roman"/>
              </w:rPr>
              <w:t>56</w:t>
            </w:r>
          </w:p>
        </w:tc>
        <w:tc>
          <w:tcPr>
            <w:tcW w:w="472"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Pr>
                <w:rFonts w:ascii="Times New Roman" w:hAnsi="Times New Roman"/>
              </w:rPr>
              <w:t>49</w:t>
            </w:r>
          </w:p>
        </w:tc>
        <w:tc>
          <w:tcPr>
            <w:tcW w:w="516"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Pr>
                <w:rFonts w:ascii="Times New Roman" w:hAnsi="Times New Roman"/>
              </w:rPr>
              <w:t>42</w:t>
            </w:r>
          </w:p>
        </w:tc>
        <w:tc>
          <w:tcPr>
            <w:tcW w:w="517" w:type="pct"/>
            <w:tcBorders>
              <w:top w:val="nil"/>
              <w:left w:val="nil"/>
              <w:bottom w:val="single" w:sz="8" w:space="0" w:color="000000"/>
              <w:right w:val="single" w:sz="4" w:space="0" w:color="auto"/>
            </w:tcBorders>
            <w:vAlign w:val="center"/>
          </w:tcPr>
          <w:p w:rsidR="00E70B41" w:rsidRPr="00E75732" w:rsidRDefault="00E70B41" w:rsidP="00F4621D">
            <w:pPr>
              <w:jc w:val="center"/>
              <w:rPr>
                <w:rFonts w:ascii="Times New Roman" w:hAnsi="Times New Roman"/>
              </w:rPr>
            </w:pPr>
            <w:r>
              <w:rPr>
                <w:rFonts w:ascii="Times New Roman" w:hAnsi="Times New Roman"/>
              </w:rPr>
              <w:t>54</w:t>
            </w:r>
          </w:p>
        </w:tc>
        <w:tc>
          <w:tcPr>
            <w:tcW w:w="630" w:type="pct"/>
            <w:tcBorders>
              <w:top w:val="nil"/>
              <w:left w:val="single" w:sz="4" w:space="0" w:color="auto"/>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p>
        </w:tc>
      </w:tr>
      <w:tr w:rsidR="00E70B41" w:rsidRPr="00747A50" w:rsidTr="00E70B41">
        <w:trPr>
          <w:trHeight w:val="330"/>
        </w:trPr>
        <w:tc>
          <w:tcPr>
            <w:tcW w:w="1602" w:type="pct"/>
            <w:tcBorders>
              <w:top w:val="single" w:sz="4" w:space="0" w:color="auto"/>
              <w:left w:val="single" w:sz="8" w:space="0" w:color="000000"/>
              <w:bottom w:val="single" w:sz="8" w:space="0" w:color="000000"/>
              <w:right w:val="single" w:sz="8" w:space="0" w:color="000000"/>
            </w:tcBorders>
            <w:vAlign w:val="center"/>
          </w:tcPr>
          <w:p w:rsidR="00E70B41" w:rsidRPr="00E75732" w:rsidRDefault="00E70B41" w:rsidP="00F4621D">
            <w:pPr>
              <w:rPr>
                <w:rFonts w:ascii="Times New Roman" w:hAnsi="Times New Roman"/>
              </w:rPr>
            </w:pPr>
            <w:r w:rsidRPr="00E75732">
              <w:rPr>
                <w:rFonts w:ascii="Times New Roman" w:hAnsi="Times New Roman"/>
              </w:rPr>
              <w:lastRenderedPageBreak/>
              <w:t xml:space="preserve">Число </w:t>
            </w:r>
            <w:proofErr w:type="gramStart"/>
            <w:r w:rsidRPr="00E75732">
              <w:rPr>
                <w:rFonts w:ascii="Times New Roman" w:hAnsi="Times New Roman"/>
              </w:rPr>
              <w:t>умерших</w:t>
            </w:r>
            <w:proofErr w:type="gramEnd"/>
          </w:p>
        </w:tc>
        <w:tc>
          <w:tcPr>
            <w:tcW w:w="703" w:type="pct"/>
            <w:tcBorders>
              <w:top w:val="single" w:sz="4" w:space="0" w:color="auto"/>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sidRPr="00E75732">
              <w:rPr>
                <w:rFonts w:ascii="Times New Roman" w:hAnsi="Times New Roman"/>
              </w:rPr>
              <w:t>человек</w:t>
            </w:r>
          </w:p>
        </w:tc>
        <w:tc>
          <w:tcPr>
            <w:tcW w:w="560" w:type="pct"/>
            <w:tcBorders>
              <w:top w:val="single" w:sz="4" w:space="0" w:color="auto"/>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Pr>
                <w:rFonts w:ascii="Times New Roman" w:hAnsi="Times New Roman"/>
              </w:rPr>
              <w:t>46</w:t>
            </w:r>
          </w:p>
        </w:tc>
        <w:tc>
          <w:tcPr>
            <w:tcW w:w="472" w:type="pct"/>
            <w:tcBorders>
              <w:top w:val="single" w:sz="4" w:space="0" w:color="auto"/>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Pr>
                <w:rFonts w:ascii="Times New Roman" w:hAnsi="Times New Roman"/>
              </w:rPr>
              <w:t>49</w:t>
            </w:r>
          </w:p>
        </w:tc>
        <w:tc>
          <w:tcPr>
            <w:tcW w:w="516" w:type="pct"/>
            <w:tcBorders>
              <w:top w:val="single" w:sz="4" w:space="0" w:color="auto"/>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Pr>
                <w:rFonts w:ascii="Times New Roman" w:hAnsi="Times New Roman"/>
              </w:rPr>
              <w:t>51</w:t>
            </w:r>
          </w:p>
        </w:tc>
        <w:tc>
          <w:tcPr>
            <w:tcW w:w="517" w:type="pct"/>
            <w:tcBorders>
              <w:top w:val="single" w:sz="4" w:space="0" w:color="auto"/>
              <w:left w:val="nil"/>
              <w:bottom w:val="single" w:sz="8" w:space="0" w:color="000000"/>
              <w:right w:val="single" w:sz="4" w:space="0" w:color="auto"/>
            </w:tcBorders>
            <w:vAlign w:val="center"/>
          </w:tcPr>
          <w:p w:rsidR="00E70B41" w:rsidRPr="00E75732" w:rsidRDefault="00E70B41" w:rsidP="00F4621D">
            <w:pPr>
              <w:jc w:val="center"/>
              <w:rPr>
                <w:rFonts w:ascii="Times New Roman" w:hAnsi="Times New Roman"/>
              </w:rPr>
            </w:pPr>
            <w:r>
              <w:rPr>
                <w:rFonts w:ascii="Times New Roman" w:hAnsi="Times New Roman"/>
              </w:rPr>
              <w:t>30</w:t>
            </w:r>
          </w:p>
        </w:tc>
        <w:tc>
          <w:tcPr>
            <w:tcW w:w="630" w:type="pct"/>
            <w:tcBorders>
              <w:top w:val="single" w:sz="4" w:space="0" w:color="auto"/>
              <w:left w:val="single" w:sz="4" w:space="0" w:color="auto"/>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p>
        </w:tc>
      </w:tr>
      <w:tr w:rsidR="00E70B41" w:rsidRPr="00747A50" w:rsidTr="00E70B41">
        <w:trPr>
          <w:trHeight w:val="330"/>
        </w:trPr>
        <w:tc>
          <w:tcPr>
            <w:tcW w:w="1602" w:type="pct"/>
            <w:tcBorders>
              <w:top w:val="nil"/>
              <w:left w:val="single" w:sz="8" w:space="0" w:color="000000"/>
              <w:bottom w:val="single" w:sz="8" w:space="0" w:color="000000"/>
              <w:right w:val="single" w:sz="8" w:space="0" w:color="000000"/>
            </w:tcBorders>
            <w:vAlign w:val="center"/>
          </w:tcPr>
          <w:p w:rsidR="00E70B41" w:rsidRPr="00E75732" w:rsidRDefault="00E70B41" w:rsidP="00F4621D">
            <w:pPr>
              <w:rPr>
                <w:rFonts w:ascii="Times New Roman" w:hAnsi="Times New Roman"/>
              </w:rPr>
            </w:pPr>
            <w:r w:rsidRPr="00E75732">
              <w:rPr>
                <w:rFonts w:ascii="Times New Roman" w:hAnsi="Times New Roman"/>
              </w:rPr>
              <w:t>Естественный прирост</w:t>
            </w:r>
            <w:proofErr w:type="gramStart"/>
            <w:r w:rsidRPr="00E75732">
              <w:rPr>
                <w:rFonts w:ascii="Times New Roman" w:hAnsi="Times New Roman"/>
              </w:rPr>
              <w:t xml:space="preserve"> (+, -)</w:t>
            </w:r>
            <w:proofErr w:type="gramEnd"/>
          </w:p>
        </w:tc>
        <w:tc>
          <w:tcPr>
            <w:tcW w:w="703"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sidRPr="00E75732">
              <w:rPr>
                <w:rFonts w:ascii="Times New Roman" w:hAnsi="Times New Roman"/>
              </w:rPr>
              <w:t>человек</w:t>
            </w:r>
          </w:p>
        </w:tc>
        <w:tc>
          <w:tcPr>
            <w:tcW w:w="560"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Pr>
                <w:rFonts w:ascii="Times New Roman" w:hAnsi="Times New Roman"/>
              </w:rPr>
              <w:t>+10</w:t>
            </w:r>
          </w:p>
        </w:tc>
        <w:tc>
          <w:tcPr>
            <w:tcW w:w="472"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Pr>
                <w:rFonts w:ascii="Times New Roman" w:hAnsi="Times New Roman"/>
              </w:rPr>
              <w:t>0</w:t>
            </w:r>
          </w:p>
        </w:tc>
        <w:tc>
          <w:tcPr>
            <w:tcW w:w="516"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Pr>
                <w:rFonts w:ascii="Times New Roman" w:hAnsi="Times New Roman"/>
              </w:rPr>
              <w:t>-9</w:t>
            </w:r>
          </w:p>
        </w:tc>
        <w:tc>
          <w:tcPr>
            <w:tcW w:w="517" w:type="pct"/>
            <w:tcBorders>
              <w:top w:val="nil"/>
              <w:left w:val="nil"/>
              <w:bottom w:val="single" w:sz="8" w:space="0" w:color="000000"/>
              <w:right w:val="single" w:sz="4" w:space="0" w:color="auto"/>
            </w:tcBorders>
            <w:vAlign w:val="center"/>
          </w:tcPr>
          <w:p w:rsidR="00E70B41" w:rsidRPr="00E75732" w:rsidRDefault="00E70B41" w:rsidP="00F4621D">
            <w:pPr>
              <w:jc w:val="center"/>
              <w:rPr>
                <w:rFonts w:ascii="Times New Roman" w:hAnsi="Times New Roman"/>
              </w:rPr>
            </w:pPr>
            <w:r>
              <w:rPr>
                <w:rFonts w:ascii="Times New Roman" w:hAnsi="Times New Roman"/>
              </w:rPr>
              <w:t>+24</w:t>
            </w:r>
          </w:p>
        </w:tc>
        <w:tc>
          <w:tcPr>
            <w:tcW w:w="630" w:type="pct"/>
            <w:tcBorders>
              <w:top w:val="nil"/>
              <w:left w:val="single" w:sz="4" w:space="0" w:color="auto"/>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p>
        </w:tc>
      </w:tr>
      <w:tr w:rsidR="00E70B41" w:rsidRPr="00747A50" w:rsidTr="00E70B41">
        <w:trPr>
          <w:trHeight w:val="330"/>
        </w:trPr>
        <w:tc>
          <w:tcPr>
            <w:tcW w:w="1602" w:type="pct"/>
            <w:tcBorders>
              <w:top w:val="nil"/>
              <w:left w:val="single" w:sz="8" w:space="0" w:color="000000"/>
              <w:bottom w:val="single" w:sz="8" w:space="0" w:color="000000"/>
              <w:right w:val="single" w:sz="8" w:space="0" w:color="000000"/>
            </w:tcBorders>
            <w:vAlign w:val="center"/>
          </w:tcPr>
          <w:p w:rsidR="00E70B41" w:rsidRPr="00E75732" w:rsidRDefault="00E70B41" w:rsidP="00F4621D">
            <w:pPr>
              <w:rPr>
                <w:rFonts w:ascii="Times New Roman" w:hAnsi="Times New Roman"/>
              </w:rPr>
            </w:pPr>
            <w:r w:rsidRPr="00E75732">
              <w:rPr>
                <w:rFonts w:ascii="Times New Roman" w:hAnsi="Times New Roman"/>
              </w:rPr>
              <w:t xml:space="preserve">Число </w:t>
            </w:r>
            <w:proofErr w:type="gramStart"/>
            <w:r w:rsidRPr="00E75732">
              <w:rPr>
                <w:rFonts w:ascii="Times New Roman" w:hAnsi="Times New Roman"/>
              </w:rPr>
              <w:t>прибывших</w:t>
            </w:r>
            <w:proofErr w:type="gramEnd"/>
          </w:p>
        </w:tc>
        <w:tc>
          <w:tcPr>
            <w:tcW w:w="703"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sidRPr="00E75732">
              <w:rPr>
                <w:rFonts w:ascii="Times New Roman" w:hAnsi="Times New Roman"/>
              </w:rPr>
              <w:t>человек</w:t>
            </w:r>
          </w:p>
        </w:tc>
        <w:tc>
          <w:tcPr>
            <w:tcW w:w="560"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Pr>
                <w:rFonts w:ascii="Times New Roman" w:hAnsi="Times New Roman"/>
              </w:rPr>
              <w:t>182</w:t>
            </w:r>
          </w:p>
        </w:tc>
        <w:tc>
          <w:tcPr>
            <w:tcW w:w="472"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Pr>
                <w:rFonts w:ascii="Times New Roman" w:hAnsi="Times New Roman"/>
              </w:rPr>
              <w:t>154</w:t>
            </w:r>
          </w:p>
        </w:tc>
        <w:tc>
          <w:tcPr>
            <w:tcW w:w="516"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Pr>
                <w:rFonts w:ascii="Times New Roman" w:hAnsi="Times New Roman"/>
              </w:rPr>
              <w:t>133</w:t>
            </w:r>
          </w:p>
        </w:tc>
        <w:tc>
          <w:tcPr>
            <w:tcW w:w="517" w:type="pct"/>
            <w:tcBorders>
              <w:top w:val="nil"/>
              <w:left w:val="nil"/>
              <w:bottom w:val="single" w:sz="8" w:space="0" w:color="000000"/>
              <w:right w:val="single" w:sz="4" w:space="0" w:color="auto"/>
            </w:tcBorders>
            <w:vAlign w:val="center"/>
          </w:tcPr>
          <w:p w:rsidR="00E70B41" w:rsidRPr="00E75732" w:rsidRDefault="00E70B41" w:rsidP="00F4621D">
            <w:pPr>
              <w:jc w:val="center"/>
              <w:rPr>
                <w:rFonts w:ascii="Times New Roman" w:hAnsi="Times New Roman"/>
              </w:rPr>
            </w:pPr>
            <w:r>
              <w:rPr>
                <w:rFonts w:ascii="Times New Roman" w:hAnsi="Times New Roman"/>
              </w:rPr>
              <w:t>157</w:t>
            </w:r>
          </w:p>
        </w:tc>
        <w:tc>
          <w:tcPr>
            <w:tcW w:w="630" w:type="pct"/>
            <w:tcBorders>
              <w:top w:val="nil"/>
              <w:left w:val="single" w:sz="4" w:space="0" w:color="auto"/>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p>
        </w:tc>
      </w:tr>
      <w:tr w:rsidR="00E70B41" w:rsidRPr="00747A50" w:rsidTr="00E70B41">
        <w:trPr>
          <w:trHeight w:val="330"/>
        </w:trPr>
        <w:tc>
          <w:tcPr>
            <w:tcW w:w="1602" w:type="pct"/>
            <w:tcBorders>
              <w:top w:val="nil"/>
              <w:left w:val="single" w:sz="8" w:space="0" w:color="000000"/>
              <w:bottom w:val="single" w:sz="8" w:space="0" w:color="000000"/>
              <w:right w:val="single" w:sz="8" w:space="0" w:color="000000"/>
            </w:tcBorders>
            <w:vAlign w:val="center"/>
          </w:tcPr>
          <w:p w:rsidR="00E70B41" w:rsidRPr="00E75732" w:rsidRDefault="00E70B41" w:rsidP="00F4621D">
            <w:pPr>
              <w:rPr>
                <w:rFonts w:ascii="Times New Roman" w:hAnsi="Times New Roman"/>
              </w:rPr>
            </w:pPr>
            <w:r w:rsidRPr="00E75732">
              <w:rPr>
                <w:rFonts w:ascii="Times New Roman" w:hAnsi="Times New Roman"/>
              </w:rPr>
              <w:t xml:space="preserve">Число </w:t>
            </w:r>
            <w:proofErr w:type="gramStart"/>
            <w:r w:rsidRPr="00E75732">
              <w:rPr>
                <w:rFonts w:ascii="Times New Roman" w:hAnsi="Times New Roman"/>
              </w:rPr>
              <w:t>выбывших</w:t>
            </w:r>
            <w:proofErr w:type="gramEnd"/>
          </w:p>
        </w:tc>
        <w:tc>
          <w:tcPr>
            <w:tcW w:w="703"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sidRPr="00E75732">
              <w:rPr>
                <w:rFonts w:ascii="Times New Roman" w:hAnsi="Times New Roman"/>
              </w:rPr>
              <w:t>человек</w:t>
            </w:r>
          </w:p>
        </w:tc>
        <w:tc>
          <w:tcPr>
            <w:tcW w:w="560"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Pr>
                <w:rFonts w:ascii="Times New Roman" w:hAnsi="Times New Roman"/>
              </w:rPr>
              <w:t>138</w:t>
            </w:r>
          </w:p>
        </w:tc>
        <w:tc>
          <w:tcPr>
            <w:tcW w:w="472"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Pr>
                <w:rFonts w:ascii="Times New Roman" w:hAnsi="Times New Roman"/>
              </w:rPr>
              <w:t>115</w:t>
            </w:r>
          </w:p>
        </w:tc>
        <w:tc>
          <w:tcPr>
            <w:tcW w:w="516"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Pr>
                <w:rFonts w:ascii="Times New Roman" w:hAnsi="Times New Roman"/>
              </w:rPr>
              <w:t>118</w:t>
            </w:r>
          </w:p>
        </w:tc>
        <w:tc>
          <w:tcPr>
            <w:tcW w:w="517" w:type="pct"/>
            <w:tcBorders>
              <w:top w:val="nil"/>
              <w:left w:val="nil"/>
              <w:bottom w:val="single" w:sz="8" w:space="0" w:color="000000"/>
              <w:right w:val="single" w:sz="4" w:space="0" w:color="auto"/>
            </w:tcBorders>
            <w:vAlign w:val="center"/>
          </w:tcPr>
          <w:p w:rsidR="00E70B41" w:rsidRPr="00E75732" w:rsidRDefault="00E70B41" w:rsidP="00F4621D">
            <w:pPr>
              <w:jc w:val="center"/>
              <w:rPr>
                <w:rFonts w:ascii="Times New Roman" w:hAnsi="Times New Roman"/>
              </w:rPr>
            </w:pPr>
            <w:r>
              <w:rPr>
                <w:rFonts w:ascii="Times New Roman" w:hAnsi="Times New Roman"/>
              </w:rPr>
              <w:t>77</w:t>
            </w:r>
          </w:p>
        </w:tc>
        <w:tc>
          <w:tcPr>
            <w:tcW w:w="630" w:type="pct"/>
            <w:tcBorders>
              <w:top w:val="nil"/>
              <w:left w:val="single" w:sz="4" w:space="0" w:color="auto"/>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p>
        </w:tc>
      </w:tr>
      <w:tr w:rsidR="00E70B41" w:rsidRPr="00747A50" w:rsidTr="00E70B41">
        <w:trPr>
          <w:trHeight w:val="330"/>
        </w:trPr>
        <w:tc>
          <w:tcPr>
            <w:tcW w:w="1602" w:type="pct"/>
            <w:tcBorders>
              <w:top w:val="nil"/>
              <w:left w:val="single" w:sz="8" w:space="0" w:color="000000"/>
              <w:bottom w:val="single" w:sz="8" w:space="0" w:color="000000"/>
              <w:right w:val="single" w:sz="8" w:space="0" w:color="000000"/>
            </w:tcBorders>
            <w:vAlign w:val="center"/>
          </w:tcPr>
          <w:p w:rsidR="00E70B41" w:rsidRPr="00E75732" w:rsidRDefault="00E70B41" w:rsidP="00F4621D">
            <w:pPr>
              <w:rPr>
                <w:rFonts w:ascii="Times New Roman" w:hAnsi="Times New Roman"/>
              </w:rPr>
            </w:pPr>
            <w:r w:rsidRPr="00E75732">
              <w:rPr>
                <w:rFonts w:ascii="Times New Roman" w:hAnsi="Times New Roman"/>
              </w:rPr>
              <w:t>Миграционное сальдо</w:t>
            </w:r>
            <w:proofErr w:type="gramStart"/>
            <w:r w:rsidRPr="00E75732">
              <w:rPr>
                <w:rFonts w:ascii="Times New Roman" w:hAnsi="Times New Roman"/>
              </w:rPr>
              <w:t xml:space="preserve"> (+, -)</w:t>
            </w:r>
            <w:proofErr w:type="gramEnd"/>
          </w:p>
        </w:tc>
        <w:tc>
          <w:tcPr>
            <w:tcW w:w="703"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sidRPr="00E75732">
              <w:rPr>
                <w:rFonts w:ascii="Times New Roman" w:hAnsi="Times New Roman"/>
              </w:rPr>
              <w:t>человек</w:t>
            </w:r>
          </w:p>
        </w:tc>
        <w:tc>
          <w:tcPr>
            <w:tcW w:w="560"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Pr>
                <w:rFonts w:ascii="Times New Roman" w:hAnsi="Times New Roman"/>
              </w:rPr>
              <w:t>+44</w:t>
            </w:r>
          </w:p>
        </w:tc>
        <w:tc>
          <w:tcPr>
            <w:tcW w:w="472"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Pr>
                <w:rFonts w:ascii="Times New Roman" w:hAnsi="Times New Roman"/>
              </w:rPr>
              <w:t>+39</w:t>
            </w:r>
          </w:p>
        </w:tc>
        <w:tc>
          <w:tcPr>
            <w:tcW w:w="516" w:type="pct"/>
            <w:tcBorders>
              <w:top w:val="nil"/>
              <w:left w:val="nil"/>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r>
              <w:rPr>
                <w:rFonts w:ascii="Times New Roman" w:hAnsi="Times New Roman"/>
              </w:rPr>
              <w:t>+15</w:t>
            </w:r>
          </w:p>
        </w:tc>
        <w:tc>
          <w:tcPr>
            <w:tcW w:w="517" w:type="pct"/>
            <w:tcBorders>
              <w:top w:val="nil"/>
              <w:left w:val="nil"/>
              <w:bottom w:val="single" w:sz="8" w:space="0" w:color="000000"/>
              <w:right w:val="single" w:sz="4" w:space="0" w:color="auto"/>
            </w:tcBorders>
            <w:vAlign w:val="center"/>
          </w:tcPr>
          <w:p w:rsidR="00E70B41" w:rsidRPr="00E75732" w:rsidRDefault="00E70B41" w:rsidP="00F4621D">
            <w:pPr>
              <w:jc w:val="center"/>
              <w:rPr>
                <w:rFonts w:ascii="Times New Roman" w:hAnsi="Times New Roman"/>
              </w:rPr>
            </w:pPr>
            <w:r>
              <w:rPr>
                <w:rFonts w:ascii="Times New Roman" w:hAnsi="Times New Roman"/>
              </w:rPr>
              <w:t>+80</w:t>
            </w:r>
          </w:p>
        </w:tc>
        <w:tc>
          <w:tcPr>
            <w:tcW w:w="630" w:type="pct"/>
            <w:tcBorders>
              <w:top w:val="nil"/>
              <w:left w:val="single" w:sz="4" w:space="0" w:color="auto"/>
              <w:bottom w:val="single" w:sz="8" w:space="0" w:color="000000"/>
              <w:right w:val="single" w:sz="8" w:space="0" w:color="000000"/>
            </w:tcBorders>
            <w:vAlign w:val="center"/>
          </w:tcPr>
          <w:p w:rsidR="00E70B41" w:rsidRPr="00E75732" w:rsidRDefault="00E70B41" w:rsidP="00F4621D">
            <w:pPr>
              <w:jc w:val="center"/>
              <w:rPr>
                <w:rFonts w:ascii="Times New Roman" w:hAnsi="Times New Roman"/>
              </w:rPr>
            </w:pPr>
          </w:p>
        </w:tc>
      </w:tr>
    </w:tbl>
    <w:p w:rsidR="009075EC" w:rsidRDefault="009075EC" w:rsidP="00E70B41">
      <w:pPr>
        <w:shd w:val="clear" w:color="auto" w:fill="FFFFFF"/>
        <w:spacing w:after="0" w:line="240" w:lineRule="auto"/>
        <w:rPr>
          <w:rFonts w:ascii="Times New Roman" w:hAnsi="Times New Roman" w:cs="Arial"/>
          <w:bCs/>
          <w:color w:val="000000"/>
          <w:sz w:val="28"/>
          <w:szCs w:val="28"/>
          <w:lang w:eastAsia="ru-RU"/>
        </w:rPr>
      </w:pPr>
    </w:p>
    <w:p w:rsidR="009075EC" w:rsidRPr="00E70B41" w:rsidRDefault="009075EC" w:rsidP="00E70B41">
      <w:pPr>
        <w:pStyle w:val="af5"/>
        <w:ind w:firstLine="708"/>
        <w:jc w:val="both"/>
        <w:rPr>
          <w:rFonts w:ascii="Times New Roman" w:hAnsi="Times New Roman"/>
          <w:sz w:val="28"/>
          <w:szCs w:val="28"/>
          <w:lang w:eastAsia="ru-RU"/>
        </w:rPr>
      </w:pPr>
      <w:proofErr w:type="gramStart"/>
      <w:r w:rsidRPr="00E70B41">
        <w:rPr>
          <w:rFonts w:ascii="Times New Roman" w:hAnsi="Times New Roman"/>
          <w:sz w:val="28"/>
          <w:szCs w:val="28"/>
          <w:lang w:eastAsia="ru-RU"/>
        </w:rPr>
        <w:t xml:space="preserve">Характеристика существующей демографической ситуации производилась на основе данных по общей численности населения за последние 5 лет. </w:t>
      </w:r>
      <w:proofErr w:type="gramEnd"/>
    </w:p>
    <w:p w:rsidR="009075EC" w:rsidRPr="00E70B41" w:rsidRDefault="009075EC" w:rsidP="00F4621D">
      <w:pPr>
        <w:pStyle w:val="af5"/>
        <w:ind w:firstLine="567"/>
        <w:jc w:val="both"/>
        <w:rPr>
          <w:rFonts w:ascii="Times New Roman" w:hAnsi="Times New Roman"/>
          <w:sz w:val="28"/>
          <w:szCs w:val="28"/>
          <w:lang w:eastAsia="ru-RU"/>
        </w:rPr>
      </w:pPr>
      <w:r w:rsidRPr="00E70B41">
        <w:rPr>
          <w:rFonts w:ascii="Times New Roman" w:hAnsi="Times New Roman"/>
          <w:sz w:val="28"/>
          <w:szCs w:val="28"/>
          <w:lang w:eastAsia="ru-RU"/>
        </w:rPr>
        <w:t xml:space="preserve">В муниципальном образовании </w:t>
      </w:r>
      <w:proofErr w:type="spellStart"/>
      <w:r w:rsidR="00E70B41" w:rsidRPr="00E70B41">
        <w:rPr>
          <w:rFonts w:ascii="Times New Roman" w:hAnsi="Times New Roman"/>
          <w:sz w:val="28"/>
          <w:szCs w:val="28"/>
          <w:lang w:eastAsia="ru-RU"/>
        </w:rPr>
        <w:t>Краснокоммунарский</w:t>
      </w:r>
      <w:proofErr w:type="spellEnd"/>
      <w:r w:rsidR="00E70B41" w:rsidRPr="00E70B41">
        <w:rPr>
          <w:rFonts w:ascii="Times New Roman" w:hAnsi="Times New Roman"/>
          <w:sz w:val="28"/>
          <w:szCs w:val="28"/>
          <w:lang w:eastAsia="ru-RU"/>
        </w:rPr>
        <w:t xml:space="preserve"> поссовет</w:t>
      </w:r>
      <w:r w:rsidRPr="00E70B41">
        <w:rPr>
          <w:rFonts w:ascii="Times New Roman" w:hAnsi="Times New Roman"/>
          <w:sz w:val="28"/>
          <w:szCs w:val="28"/>
          <w:lang w:eastAsia="ru-RU"/>
        </w:rPr>
        <w:t xml:space="preserve"> численность населения на расчетный срок принимаем из расчета прибыли на</w:t>
      </w:r>
      <w:r w:rsidR="00E70B41">
        <w:rPr>
          <w:rFonts w:ascii="Times New Roman" w:hAnsi="Times New Roman"/>
          <w:sz w:val="28"/>
          <w:szCs w:val="28"/>
          <w:lang w:eastAsia="ru-RU"/>
        </w:rPr>
        <w:t xml:space="preserve"> 3,0</w:t>
      </w:r>
      <w:r w:rsidRPr="00E70B41">
        <w:rPr>
          <w:rFonts w:ascii="Times New Roman" w:hAnsi="Times New Roman"/>
          <w:sz w:val="28"/>
          <w:szCs w:val="28"/>
          <w:lang w:eastAsia="ru-RU"/>
        </w:rPr>
        <w:t xml:space="preserve">% в год. Она к 2030 году составит </w:t>
      </w:r>
      <w:r w:rsidR="00E70B41">
        <w:rPr>
          <w:rFonts w:ascii="Times New Roman" w:hAnsi="Times New Roman"/>
          <w:sz w:val="28"/>
          <w:szCs w:val="28"/>
          <w:lang w:eastAsia="ru-RU"/>
        </w:rPr>
        <w:t>5482</w:t>
      </w:r>
      <w:r w:rsidRPr="00E70B41">
        <w:rPr>
          <w:rFonts w:ascii="Times New Roman" w:hAnsi="Times New Roman"/>
          <w:sz w:val="28"/>
          <w:szCs w:val="28"/>
          <w:lang w:eastAsia="ru-RU"/>
        </w:rPr>
        <w:t xml:space="preserve"> человек.</w:t>
      </w:r>
    </w:p>
    <w:p w:rsidR="009075EC" w:rsidRDefault="009075EC" w:rsidP="006B346B">
      <w:pPr>
        <w:pStyle w:val="af5"/>
        <w:ind w:firstLine="567"/>
        <w:jc w:val="both"/>
        <w:rPr>
          <w:rFonts w:ascii="Times New Roman" w:hAnsi="Times New Roman"/>
          <w:sz w:val="28"/>
          <w:szCs w:val="28"/>
        </w:rPr>
      </w:pPr>
      <w:r w:rsidRPr="00E70B41">
        <w:rPr>
          <w:rFonts w:ascii="Times New Roman" w:hAnsi="Times New Roman"/>
          <w:sz w:val="28"/>
          <w:szCs w:val="28"/>
        </w:rPr>
        <w:t>Для поддержания данной демографической ситуации необходима реализация мероприятий приоритетных национальных проектов, мероприятий, направленных на сохранение и укрепление здоровья населения, в том числе репродуктивного, улучшение качества медицинского и социального обслуживания, защиту материнства и детства, пропаганда здорового образа жизни.</w:t>
      </w:r>
    </w:p>
    <w:p w:rsidR="006B346B" w:rsidRPr="00E70B41" w:rsidRDefault="006B346B" w:rsidP="006B346B">
      <w:pPr>
        <w:pStyle w:val="af5"/>
        <w:ind w:firstLine="567"/>
        <w:jc w:val="both"/>
        <w:rPr>
          <w:rFonts w:ascii="Times New Roman" w:hAnsi="Times New Roman"/>
          <w:sz w:val="28"/>
          <w:szCs w:val="28"/>
        </w:rPr>
      </w:pPr>
    </w:p>
    <w:p w:rsidR="009075EC" w:rsidRPr="00F8709B" w:rsidRDefault="009075EC" w:rsidP="006B346B">
      <w:pPr>
        <w:widowControl w:val="0"/>
        <w:spacing w:after="0" w:line="360" w:lineRule="auto"/>
        <w:ind w:firstLine="567"/>
        <w:rPr>
          <w:rFonts w:ascii="Times New Roman" w:hAnsi="Times New Roman"/>
          <w:b/>
          <w:i/>
          <w:spacing w:val="-8"/>
          <w:sz w:val="28"/>
          <w:szCs w:val="28"/>
        </w:rPr>
      </w:pPr>
      <w:r w:rsidRPr="00F8709B">
        <w:rPr>
          <w:rFonts w:ascii="Times New Roman" w:hAnsi="Times New Roman"/>
          <w:b/>
          <w:i/>
          <w:spacing w:val="-8"/>
          <w:sz w:val="28"/>
          <w:szCs w:val="28"/>
        </w:rPr>
        <w:t>Производство</w:t>
      </w:r>
    </w:p>
    <w:p w:rsidR="00F4621D" w:rsidRPr="00F4621D" w:rsidRDefault="00F4621D" w:rsidP="00F4621D">
      <w:pPr>
        <w:pStyle w:val="a8"/>
        <w:spacing w:after="0"/>
        <w:ind w:left="0" w:firstLine="720"/>
        <w:jc w:val="both"/>
        <w:rPr>
          <w:rFonts w:ascii="Times New Roman" w:hAnsi="Times New Roman"/>
          <w:color w:val="1E1E1E"/>
          <w:sz w:val="28"/>
          <w:szCs w:val="28"/>
        </w:rPr>
      </w:pPr>
      <w:r w:rsidRPr="00F4621D">
        <w:rPr>
          <w:rFonts w:ascii="Times New Roman" w:hAnsi="Times New Roman"/>
          <w:color w:val="1E1E1E"/>
          <w:sz w:val="28"/>
          <w:szCs w:val="28"/>
        </w:rPr>
        <w:t xml:space="preserve">Основными видами хозяйственной деятельности на территории </w:t>
      </w:r>
      <w:proofErr w:type="spellStart"/>
      <w:r w:rsidR="004C2B99">
        <w:rPr>
          <w:rFonts w:ascii="Times New Roman" w:hAnsi="Times New Roman"/>
          <w:color w:val="1E1E1E"/>
          <w:sz w:val="28"/>
          <w:szCs w:val="28"/>
        </w:rPr>
        <w:t>Краснокоммунарского</w:t>
      </w:r>
      <w:proofErr w:type="spellEnd"/>
      <w:r w:rsidR="004C2B99">
        <w:rPr>
          <w:rFonts w:ascii="Times New Roman" w:hAnsi="Times New Roman"/>
          <w:color w:val="1E1E1E"/>
          <w:sz w:val="28"/>
          <w:szCs w:val="28"/>
        </w:rPr>
        <w:t xml:space="preserve"> поссовета</w:t>
      </w:r>
      <w:r w:rsidRPr="00F4621D">
        <w:rPr>
          <w:rFonts w:ascii="Times New Roman" w:hAnsi="Times New Roman"/>
          <w:color w:val="1E1E1E"/>
          <w:sz w:val="28"/>
          <w:szCs w:val="28"/>
        </w:rPr>
        <w:t xml:space="preserve"> является сельское хозяйство, предоставление социальных услуг, предоставление прочих коммунальных и персональных услуг.</w:t>
      </w:r>
    </w:p>
    <w:p w:rsidR="00F4621D" w:rsidRPr="00F4621D" w:rsidRDefault="00F4621D" w:rsidP="00F4621D">
      <w:pPr>
        <w:pStyle w:val="a8"/>
        <w:spacing w:after="0"/>
        <w:ind w:left="0" w:firstLine="720"/>
        <w:jc w:val="both"/>
        <w:rPr>
          <w:rFonts w:ascii="Times New Roman" w:hAnsi="Times New Roman"/>
          <w:color w:val="1E1E1E"/>
          <w:sz w:val="28"/>
          <w:szCs w:val="28"/>
        </w:rPr>
      </w:pPr>
      <w:r w:rsidRPr="00F4621D">
        <w:rPr>
          <w:rFonts w:ascii="Times New Roman" w:hAnsi="Times New Roman"/>
          <w:color w:val="1E1E1E"/>
          <w:sz w:val="28"/>
          <w:szCs w:val="28"/>
        </w:rPr>
        <w:t>Муниципальное образование имеет потенциал для реализации межрегиональных экономических связей, т.к. на территории наход</w:t>
      </w:r>
      <w:r w:rsidR="004C2B99">
        <w:rPr>
          <w:rFonts w:ascii="Times New Roman" w:hAnsi="Times New Roman"/>
          <w:color w:val="1E1E1E"/>
          <w:sz w:val="28"/>
          <w:szCs w:val="28"/>
        </w:rPr>
        <w:t>ятся</w:t>
      </w:r>
      <w:r w:rsidRPr="00F4621D">
        <w:rPr>
          <w:rFonts w:ascii="Times New Roman" w:hAnsi="Times New Roman"/>
          <w:color w:val="1E1E1E"/>
          <w:sz w:val="28"/>
          <w:szCs w:val="28"/>
        </w:rPr>
        <w:t xml:space="preserve"> стабильно развивающихся хозяйства.</w:t>
      </w:r>
    </w:p>
    <w:p w:rsidR="009075EC" w:rsidRDefault="009075EC" w:rsidP="004C2B99">
      <w:pPr>
        <w:pStyle w:val="af5"/>
        <w:ind w:firstLine="708"/>
        <w:jc w:val="both"/>
        <w:rPr>
          <w:rFonts w:ascii="Times New Roman" w:hAnsi="Times New Roman"/>
          <w:sz w:val="28"/>
          <w:szCs w:val="28"/>
        </w:rPr>
      </w:pPr>
      <w:r w:rsidRPr="004C2B99">
        <w:rPr>
          <w:rFonts w:ascii="Times New Roman" w:hAnsi="Times New Roman"/>
          <w:sz w:val="28"/>
          <w:szCs w:val="28"/>
        </w:rPr>
        <w:t xml:space="preserve">На территории </w:t>
      </w:r>
      <w:proofErr w:type="spellStart"/>
      <w:r w:rsidRPr="004C2B99">
        <w:rPr>
          <w:rFonts w:ascii="Times New Roman" w:hAnsi="Times New Roman"/>
          <w:sz w:val="28"/>
          <w:szCs w:val="28"/>
        </w:rPr>
        <w:t>Красно</w:t>
      </w:r>
      <w:r w:rsidR="004C2B99">
        <w:rPr>
          <w:rFonts w:ascii="Times New Roman" w:hAnsi="Times New Roman"/>
          <w:sz w:val="28"/>
          <w:szCs w:val="28"/>
        </w:rPr>
        <w:t>коммунарского</w:t>
      </w:r>
      <w:proofErr w:type="spellEnd"/>
      <w:r w:rsidR="004C2B99">
        <w:rPr>
          <w:rFonts w:ascii="Times New Roman" w:hAnsi="Times New Roman"/>
          <w:sz w:val="28"/>
          <w:szCs w:val="28"/>
        </w:rPr>
        <w:t xml:space="preserve"> сельского поселения </w:t>
      </w:r>
      <w:r w:rsidRPr="004C2B99">
        <w:rPr>
          <w:rFonts w:ascii="Times New Roman" w:hAnsi="Times New Roman"/>
          <w:sz w:val="28"/>
          <w:szCs w:val="28"/>
        </w:rPr>
        <w:t xml:space="preserve">осуществляет свою деятельность крупное </w:t>
      </w:r>
      <w:r w:rsidR="004C2B99">
        <w:rPr>
          <w:rFonts w:ascii="Times New Roman" w:hAnsi="Times New Roman"/>
          <w:sz w:val="28"/>
          <w:szCs w:val="28"/>
        </w:rPr>
        <w:t xml:space="preserve"> перерабатывающее </w:t>
      </w:r>
      <w:r w:rsidRPr="004C2B99">
        <w:rPr>
          <w:rFonts w:ascii="Times New Roman" w:hAnsi="Times New Roman"/>
          <w:sz w:val="28"/>
          <w:szCs w:val="28"/>
        </w:rPr>
        <w:t xml:space="preserve">сельскохозяйственное предприятие </w:t>
      </w:r>
      <w:r w:rsidR="00074F5B">
        <w:rPr>
          <w:rFonts w:ascii="Times New Roman" w:hAnsi="Times New Roman"/>
          <w:sz w:val="28"/>
          <w:szCs w:val="28"/>
        </w:rPr>
        <w:t xml:space="preserve">ООО «Элеватор </w:t>
      </w:r>
      <w:proofErr w:type="spellStart"/>
      <w:r w:rsidR="00074F5B">
        <w:rPr>
          <w:rFonts w:ascii="Times New Roman" w:hAnsi="Times New Roman"/>
          <w:sz w:val="28"/>
          <w:szCs w:val="28"/>
        </w:rPr>
        <w:t>Сакмарский</w:t>
      </w:r>
      <w:proofErr w:type="spellEnd"/>
      <w:r w:rsidR="00074F5B">
        <w:rPr>
          <w:rFonts w:ascii="Times New Roman" w:hAnsi="Times New Roman"/>
          <w:sz w:val="28"/>
          <w:szCs w:val="28"/>
        </w:rPr>
        <w:t>»</w:t>
      </w:r>
      <w:r w:rsidRPr="004C2B99">
        <w:rPr>
          <w:rFonts w:ascii="Times New Roman" w:hAnsi="Times New Roman"/>
          <w:sz w:val="28"/>
          <w:szCs w:val="28"/>
        </w:rPr>
        <w:t xml:space="preserve">. Предприятие специализируется на </w:t>
      </w:r>
      <w:r w:rsidR="00074F5B">
        <w:rPr>
          <w:rFonts w:ascii="Times New Roman" w:hAnsi="Times New Roman"/>
          <w:sz w:val="28"/>
          <w:szCs w:val="28"/>
        </w:rPr>
        <w:t xml:space="preserve">переработке и хранении зерна.  Успешно работает ОАО «Мельник», предприятие производит муку. </w:t>
      </w:r>
    </w:p>
    <w:p w:rsidR="00074F5B" w:rsidRPr="004C2B99" w:rsidRDefault="00074F5B" w:rsidP="004C2B99">
      <w:pPr>
        <w:pStyle w:val="af5"/>
        <w:ind w:firstLine="708"/>
        <w:jc w:val="both"/>
        <w:rPr>
          <w:rFonts w:ascii="Times New Roman" w:hAnsi="Times New Roman"/>
          <w:spacing w:val="-8"/>
          <w:sz w:val="28"/>
          <w:szCs w:val="28"/>
        </w:rPr>
      </w:pPr>
    </w:p>
    <w:p w:rsidR="009075EC" w:rsidRPr="004C2B99" w:rsidRDefault="009075EC" w:rsidP="004C2B99">
      <w:pPr>
        <w:pStyle w:val="af5"/>
        <w:rPr>
          <w:rFonts w:ascii="Times New Roman" w:hAnsi="Times New Roman"/>
          <w:bCs/>
          <w:color w:val="000000"/>
          <w:sz w:val="28"/>
          <w:szCs w:val="28"/>
          <w:lang w:eastAsia="ru-RU"/>
        </w:rPr>
      </w:pPr>
      <w:bookmarkStart w:id="0" w:name="_Toc443571213"/>
      <w:r w:rsidRPr="004C2B99">
        <w:rPr>
          <w:rFonts w:ascii="Times New Roman" w:hAnsi="Times New Roman"/>
          <w:bCs/>
          <w:color w:val="000000"/>
          <w:sz w:val="28"/>
          <w:szCs w:val="28"/>
          <w:lang w:eastAsia="ru-RU"/>
        </w:rPr>
        <w:t xml:space="preserve">На территории </w:t>
      </w:r>
      <w:r w:rsidRPr="004C2B99">
        <w:rPr>
          <w:rFonts w:ascii="Times New Roman" w:hAnsi="Times New Roman"/>
          <w:color w:val="000000"/>
          <w:sz w:val="28"/>
          <w:szCs w:val="28"/>
          <w:lang w:eastAsia="ru-RU"/>
        </w:rPr>
        <w:t xml:space="preserve">муниципального образования </w:t>
      </w:r>
      <w:r w:rsidRPr="004C2B99">
        <w:rPr>
          <w:rFonts w:ascii="Times New Roman" w:hAnsi="Times New Roman"/>
          <w:bCs/>
          <w:color w:val="000000"/>
          <w:sz w:val="28"/>
          <w:szCs w:val="28"/>
          <w:lang w:eastAsia="ru-RU"/>
        </w:rPr>
        <w:t xml:space="preserve">расположены хозяйства: </w:t>
      </w:r>
    </w:p>
    <w:p w:rsidR="009075EC" w:rsidRDefault="009075EC" w:rsidP="009075EC">
      <w:pPr>
        <w:spacing w:after="0" w:line="360" w:lineRule="auto"/>
        <w:ind w:firstLine="720"/>
        <w:jc w:val="right"/>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Таблица </w:t>
      </w:r>
    </w:p>
    <w:tbl>
      <w:tblPr>
        <w:tblpPr w:leftFromText="180" w:rightFromText="180" w:vertAnchor="text" w:tblpXSpec="center"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9"/>
        <w:gridCol w:w="5303"/>
      </w:tblGrid>
      <w:tr w:rsidR="009075EC" w:rsidTr="009075EC">
        <w:trPr>
          <w:cantSplit/>
        </w:trPr>
        <w:tc>
          <w:tcPr>
            <w:tcW w:w="4019"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jc w:val="center"/>
              <w:rPr>
                <w:rFonts w:ascii="Times New Roman" w:hAnsi="Times New Roman"/>
                <w:b/>
                <w:i/>
                <w:lang w:eastAsia="ru-RU"/>
              </w:rPr>
            </w:pPr>
            <w:r>
              <w:rPr>
                <w:rFonts w:ascii="Times New Roman" w:hAnsi="Times New Roman"/>
                <w:b/>
                <w:i/>
                <w:szCs w:val="28"/>
              </w:rPr>
              <w:t>Предприятия: (ООО, ИП, ЧП, КФХ)</w:t>
            </w:r>
          </w:p>
        </w:tc>
        <w:tc>
          <w:tcPr>
            <w:tcW w:w="5303"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jc w:val="center"/>
              <w:rPr>
                <w:rFonts w:ascii="Times New Roman" w:hAnsi="Times New Roman"/>
                <w:b/>
                <w:i/>
                <w:lang w:eastAsia="ru-RU"/>
              </w:rPr>
            </w:pPr>
            <w:r>
              <w:rPr>
                <w:rFonts w:ascii="Times New Roman" w:hAnsi="Times New Roman"/>
                <w:b/>
                <w:i/>
                <w:szCs w:val="28"/>
              </w:rPr>
              <w:t xml:space="preserve">Вид  деятельности </w:t>
            </w:r>
          </w:p>
        </w:tc>
      </w:tr>
      <w:tr w:rsidR="009075EC" w:rsidTr="009075EC">
        <w:trPr>
          <w:cantSplit/>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9075EC">
            <w:pPr>
              <w:rPr>
                <w:rFonts w:ascii="Times New Roman" w:hAnsi="Times New Roman"/>
                <w:lang w:eastAsia="ru-RU"/>
              </w:rPr>
            </w:pPr>
          </w:p>
        </w:tc>
        <w:tc>
          <w:tcPr>
            <w:tcW w:w="530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9075EC">
            <w:pPr>
              <w:jc w:val="center"/>
              <w:rPr>
                <w:rFonts w:ascii="Times New Roman" w:hAnsi="Times New Roman"/>
                <w:lang w:eastAsia="ru-RU"/>
              </w:rPr>
            </w:pPr>
          </w:p>
        </w:tc>
      </w:tr>
      <w:tr w:rsidR="009075EC" w:rsidTr="009075EC">
        <w:trPr>
          <w:cantSplit/>
          <w:trHeight w:val="377"/>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9075EC" w:rsidP="00074F5B">
            <w:pPr>
              <w:rPr>
                <w:rFonts w:ascii="Times New Roman" w:hAnsi="Times New Roman"/>
                <w:lang w:eastAsia="ru-RU"/>
              </w:rPr>
            </w:pPr>
            <w:r>
              <w:rPr>
                <w:rFonts w:ascii="Times New Roman" w:hAnsi="Times New Roman"/>
                <w:lang w:eastAsia="ru-RU"/>
              </w:rPr>
              <w:t>ООО «</w:t>
            </w:r>
            <w:r w:rsidR="00074F5B">
              <w:rPr>
                <w:rFonts w:ascii="Times New Roman" w:hAnsi="Times New Roman"/>
                <w:lang w:eastAsia="ru-RU"/>
              </w:rPr>
              <w:t xml:space="preserve">Элеватор </w:t>
            </w:r>
            <w:proofErr w:type="spellStart"/>
            <w:r w:rsidR="00074F5B">
              <w:rPr>
                <w:rFonts w:ascii="Times New Roman" w:hAnsi="Times New Roman"/>
                <w:lang w:eastAsia="ru-RU"/>
              </w:rPr>
              <w:t>Сакмарский</w:t>
            </w:r>
            <w:proofErr w:type="spellEnd"/>
            <w:r w:rsidR="00074F5B">
              <w:rPr>
                <w:rFonts w:ascii="Times New Roman" w:hAnsi="Times New Roman"/>
                <w:lang w:eastAsia="ru-RU"/>
              </w:rPr>
              <w:t>»</w:t>
            </w:r>
          </w:p>
        </w:tc>
        <w:tc>
          <w:tcPr>
            <w:tcW w:w="530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074F5B">
            <w:pPr>
              <w:jc w:val="center"/>
              <w:rPr>
                <w:rFonts w:ascii="Times New Roman" w:hAnsi="Times New Roman"/>
                <w:lang w:eastAsia="ru-RU"/>
              </w:rPr>
            </w:pPr>
            <w:r>
              <w:rPr>
                <w:rFonts w:ascii="Times New Roman" w:hAnsi="Times New Roman"/>
                <w:lang w:eastAsia="ru-RU"/>
              </w:rPr>
              <w:t>П</w:t>
            </w:r>
            <w:r w:rsidR="009075EC">
              <w:rPr>
                <w:rFonts w:ascii="Times New Roman" w:hAnsi="Times New Roman"/>
                <w:lang w:eastAsia="ru-RU"/>
              </w:rPr>
              <w:t>ереработка</w:t>
            </w:r>
            <w:r>
              <w:rPr>
                <w:rFonts w:ascii="Times New Roman" w:hAnsi="Times New Roman"/>
                <w:lang w:eastAsia="ru-RU"/>
              </w:rPr>
              <w:t xml:space="preserve"> и хранение зерна</w:t>
            </w:r>
          </w:p>
        </w:tc>
      </w:tr>
      <w:tr w:rsidR="009075EC" w:rsidTr="009075EC">
        <w:trPr>
          <w:cantSplit/>
          <w:trHeight w:val="377"/>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074F5B" w:rsidP="00074F5B">
            <w:pPr>
              <w:rPr>
                <w:rFonts w:ascii="Times New Roman" w:hAnsi="Times New Roman"/>
                <w:lang w:eastAsia="ru-RU"/>
              </w:rPr>
            </w:pPr>
            <w:r>
              <w:rPr>
                <w:rFonts w:ascii="Times New Roman" w:hAnsi="Times New Roman"/>
                <w:lang w:eastAsia="ru-RU"/>
              </w:rPr>
              <w:t>ОАО «Мельник»</w:t>
            </w:r>
          </w:p>
        </w:tc>
        <w:tc>
          <w:tcPr>
            <w:tcW w:w="530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074F5B" w:rsidP="00074F5B">
            <w:pPr>
              <w:jc w:val="center"/>
              <w:rPr>
                <w:rFonts w:ascii="Times New Roman" w:hAnsi="Times New Roman"/>
              </w:rPr>
            </w:pPr>
            <w:r>
              <w:rPr>
                <w:rFonts w:ascii="Times New Roman" w:hAnsi="Times New Roman"/>
                <w:lang w:eastAsia="ru-RU"/>
              </w:rPr>
              <w:t>Производство муки</w:t>
            </w:r>
          </w:p>
        </w:tc>
      </w:tr>
      <w:tr w:rsidR="009075EC" w:rsidTr="009075EC">
        <w:trPr>
          <w:cantSplit/>
          <w:trHeight w:val="377"/>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9075EC" w:rsidP="00074F5B">
            <w:pPr>
              <w:rPr>
                <w:rFonts w:ascii="Times New Roman" w:hAnsi="Times New Roman"/>
                <w:lang w:eastAsia="ru-RU"/>
              </w:rPr>
            </w:pPr>
            <w:r>
              <w:rPr>
                <w:rFonts w:ascii="Times New Roman" w:hAnsi="Times New Roman"/>
                <w:lang w:eastAsia="ru-RU"/>
              </w:rPr>
              <w:t xml:space="preserve">КФХ </w:t>
            </w:r>
            <w:r w:rsidR="00074F5B">
              <w:rPr>
                <w:rFonts w:ascii="Times New Roman" w:hAnsi="Times New Roman"/>
                <w:lang w:eastAsia="ru-RU"/>
              </w:rPr>
              <w:t xml:space="preserve"> </w:t>
            </w:r>
            <w:proofErr w:type="spellStart"/>
            <w:r w:rsidR="00074F5B">
              <w:rPr>
                <w:rFonts w:ascii="Times New Roman" w:hAnsi="Times New Roman"/>
                <w:lang w:eastAsia="ru-RU"/>
              </w:rPr>
              <w:t>Усатов</w:t>
            </w:r>
            <w:proofErr w:type="spellEnd"/>
            <w:r w:rsidR="00074F5B">
              <w:rPr>
                <w:rFonts w:ascii="Times New Roman" w:hAnsi="Times New Roman"/>
                <w:lang w:eastAsia="ru-RU"/>
              </w:rPr>
              <w:t xml:space="preserve"> В.А.</w:t>
            </w:r>
          </w:p>
        </w:tc>
        <w:tc>
          <w:tcPr>
            <w:tcW w:w="530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9075EC">
            <w:pPr>
              <w:jc w:val="center"/>
              <w:rPr>
                <w:rFonts w:ascii="Times New Roman" w:hAnsi="Times New Roman"/>
              </w:rPr>
            </w:pPr>
            <w:r>
              <w:rPr>
                <w:rFonts w:ascii="Times New Roman" w:hAnsi="Times New Roman"/>
                <w:lang w:eastAsia="ru-RU"/>
              </w:rPr>
              <w:t>растениеводство</w:t>
            </w:r>
          </w:p>
        </w:tc>
      </w:tr>
      <w:tr w:rsidR="001E0E0D" w:rsidTr="00DD1184">
        <w:trPr>
          <w:cantSplit/>
          <w:trHeight w:val="377"/>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E0E0D" w:rsidRDefault="001E0E0D">
            <w:pPr>
              <w:rPr>
                <w:rFonts w:ascii="Times New Roman" w:hAnsi="Times New Roman"/>
                <w:lang w:eastAsia="ru-RU"/>
              </w:rPr>
            </w:pPr>
            <w:r>
              <w:rPr>
                <w:rFonts w:ascii="Times New Roman" w:hAnsi="Times New Roman"/>
                <w:lang w:eastAsia="ru-RU"/>
              </w:rPr>
              <w:lastRenderedPageBreak/>
              <w:t xml:space="preserve">ИП </w:t>
            </w:r>
            <w:proofErr w:type="spellStart"/>
            <w:r>
              <w:rPr>
                <w:rFonts w:ascii="Times New Roman" w:hAnsi="Times New Roman"/>
                <w:lang w:eastAsia="ru-RU"/>
              </w:rPr>
              <w:t>Гайнутдинова</w:t>
            </w:r>
            <w:proofErr w:type="spellEnd"/>
            <w:r>
              <w:rPr>
                <w:rFonts w:ascii="Times New Roman" w:hAnsi="Times New Roman"/>
                <w:lang w:eastAsia="ru-RU"/>
              </w:rPr>
              <w:t xml:space="preserve"> Т.В.</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E0E0D" w:rsidRDefault="001E0E0D" w:rsidP="001E0E0D">
            <w:pPr>
              <w:jc w:val="center"/>
            </w:pPr>
            <w:r w:rsidRPr="00346747">
              <w:rPr>
                <w:rFonts w:ascii="Times New Roman" w:hAnsi="Times New Roman"/>
                <w:lang w:eastAsia="ru-RU"/>
              </w:rPr>
              <w:t>розничная торговля</w:t>
            </w:r>
          </w:p>
        </w:tc>
      </w:tr>
      <w:tr w:rsidR="001E0E0D" w:rsidTr="00DD1184">
        <w:trPr>
          <w:cantSplit/>
          <w:trHeight w:val="377"/>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E0E0D" w:rsidRDefault="001E0E0D">
            <w:pPr>
              <w:rPr>
                <w:rFonts w:ascii="Times New Roman" w:hAnsi="Times New Roman"/>
                <w:lang w:eastAsia="ru-RU"/>
              </w:rPr>
            </w:pPr>
            <w:r>
              <w:rPr>
                <w:rFonts w:ascii="Times New Roman" w:hAnsi="Times New Roman"/>
                <w:lang w:eastAsia="ru-RU"/>
              </w:rPr>
              <w:t>ИП Санкова И.В.</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E0E0D" w:rsidRDefault="001E0E0D" w:rsidP="001E0E0D">
            <w:pPr>
              <w:jc w:val="center"/>
            </w:pPr>
            <w:r w:rsidRPr="00346747">
              <w:rPr>
                <w:rFonts w:ascii="Times New Roman" w:hAnsi="Times New Roman"/>
                <w:lang w:eastAsia="ru-RU"/>
              </w:rPr>
              <w:t>розничная торговля</w:t>
            </w:r>
          </w:p>
        </w:tc>
      </w:tr>
      <w:tr w:rsidR="001E0E0D" w:rsidTr="00DD1184">
        <w:trPr>
          <w:cantSplit/>
          <w:trHeight w:val="377"/>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E0E0D" w:rsidRDefault="001E0E0D">
            <w:pPr>
              <w:rPr>
                <w:rFonts w:ascii="Times New Roman" w:hAnsi="Times New Roman"/>
                <w:lang w:eastAsia="ru-RU"/>
              </w:rPr>
            </w:pPr>
            <w:r>
              <w:rPr>
                <w:rFonts w:ascii="Times New Roman" w:hAnsi="Times New Roman"/>
                <w:lang w:eastAsia="ru-RU"/>
              </w:rPr>
              <w:t xml:space="preserve">ИП </w:t>
            </w:r>
            <w:proofErr w:type="spellStart"/>
            <w:r>
              <w:rPr>
                <w:rFonts w:ascii="Times New Roman" w:hAnsi="Times New Roman"/>
                <w:lang w:eastAsia="ru-RU"/>
              </w:rPr>
              <w:t>Матюшечкина</w:t>
            </w:r>
            <w:proofErr w:type="spellEnd"/>
            <w:r>
              <w:rPr>
                <w:rFonts w:ascii="Times New Roman" w:hAnsi="Times New Roman"/>
                <w:lang w:eastAsia="ru-RU"/>
              </w:rPr>
              <w:t xml:space="preserve"> Л.Р.</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E0E0D" w:rsidRDefault="001E0E0D" w:rsidP="001E0E0D">
            <w:pPr>
              <w:jc w:val="center"/>
            </w:pPr>
            <w:r w:rsidRPr="00346747">
              <w:rPr>
                <w:rFonts w:ascii="Times New Roman" w:hAnsi="Times New Roman"/>
                <w:lang w:eastAsia="ru-RU"/>
              </w:rPr>
              <w:t>розничная торговля</w:t>
            </w:r>
          </w:p>
        </w:tc>
      </w:tr>
      <w:tr w:rsidR="001E0E0D" w:rsidTr="00DD1184">
        <w:trPr>
          <w:cantSplit/>
          <w:trHeight w:val="377"/>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E0E0D" w:rsidRDefault="001E0E0D">
            <w:pPr>
              <w:rPr>
                <w:rFonts w:ascii="Times New Roman" w:hAnsi="Times New Roman"/>
                <w:lang w:eastAsia="ru-RU"/>
              </w:rPr>
            </w:pPr>
            <w:r>
              <w:rPr>
                <w:rFonts w:ascii="Times New Roman" w:hAnsi="Times New Roman"/>
                <w:lang w:eastAsia="ru-RU"/>
              </w:rPr>
              <w:t>ИП Круглова И.Д.</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E0E0D" w:rsidRDefault="001E0E0D" w:rsidP="001E0E0D">
            <w:pPr>
              <w:jc w:val="center"/>
            </w:pPr>
            <w:r w:rsidRPr="00346747">
              <w:rPr>
                <w:rFonts w:ascii="Times New Roman" w:hAnsi="Times New Roman"/>
                <w:lang w:eastAsia="ru-RU"/>
              </w:rPr>
              <w:t>розничная торговля</w:t>
            </w:r>
          </w:p>
        </w:tc>
      </w:tr>
      <w:tr w:rsidR="001E0E0D" w:rsidTr="00DD1184">
        <w:trPr>
          <w:cantSplit/>
          <w:trHeight w:val="377"/>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E0E0D" w:rsidRDefault="001E0E0D">
            <w:pPr>
              <w:rPr>
                <w:rFonts w:ascii="Times New Roman" w:hAnsi="Times New Roman"/>
                <w:lang w:eastAsia="ru-RU"/>
              </w:rPr>
            </w:pPr>
            <w:r>
              <w:rPr>
                <w:rFonts w:ascii="Times New Roman" w:hAnsi="Times New Roman"/>
                <w:lang w:eastAsia="ru-RU"/>
              </w:rPr>
              <w:t xml:space="preserve">ИП </w:t>
            </w:r>
            <w:proofErr w:type="spellStart"/>
            <w:r>
              <w:rPr>
                <w:rFonts w:ascii="Times New Roman" w:hAnsi="Times New Roman"/>
                <w:lang w:eastAsia="ru-RU"/>
              </w:rPr>
              <w:t>Ганиченко</w:t>
            </w:r>
            <w:proofErr w:type="spellEnd"/>
            <w:r>
              <w:rPr>
                <w:rFonts w:ascii="Times New Roman" w:hAnsi="Times New Roman"/>
                <w:lang w:eastAsia="ru-RU"/>
              </w:rPr>
              <w:t xml:space="preserve"> А.А.</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E0E0D" w:rsidRDefault="001E0E0D" w:rsidP="001E0E0D">
            <w:pPr>
              <w:jc w:val="center"/>
            </w:pPr>
            <w:r w:rsidRPr="00346747">
              <w:rPr>
                <w:rFonts w:ascii="Times New Roman" w:hAnsi="Times New Roman"/>
                <w:lang w:eastAsia="ru-RU"/>
              </w:rPr>
              <w:t>розничная торговля</w:t>
            </w:r>
          </w:p>
        </w:tc>
      </w:tr>
      <w:tr w:rsidR="001E0E0D" w:rsidTr="00DD1184">
        <w:trPr>
          <w:cantSplit/>
          <w:trHeight w:val="377"/>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E0E0D" w:rsidRDefault="001E0E0D">
            <w:pPr>
              <w:rPr>
                <w:rFonts w:ascii="Times New Roman" w:hAnsi="Times New Roman"/>
                <w:lang w:eastAsia="ru-RU"/>
              </w:rPr>
            </w:pPr>
            <w:r>
              <w:rPr>
                <w:rFonts w:ascii="Times New Roman" w:hAnsi="Times New Roman"/>
                <w:lang w:eastAsia="ru-RU"/>
              </w:rPr>
              <w:t>ИП Лебедева И.С.</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E0E0D" w:rsidRDefault="001E0E0D" w:rsidP="001E0E0D">
            <w:pPr>
              <w:jc w:val="center"/>
            </w:pPr>
            <w:r w:rsidRPr="00346747">
              <w:rPr>
                <w:rFonts w:ascii="Times New Roman" w:hAnsi="Times New Roman"/>
                <w:lang w:eastAsia="ru-RU"/>
              </w:rPr>
              <w:t>розничная торговля</w:t>
            </w:r>
          </w:p>
        </w:tc>
      </w:tr>
      <w:tr w:rsidR="001E0E0D" w:rsidTr="00DD1184">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E0E0D" w:rsidRDefault="001E0E0D">
            <w:pPr>
              <w:rPr>
                <w:rFonts w:ascii="Times New Roman" w:hAnsi="Times New Roman"/>
                <w:lang w:eastAsia="ru-RU"/>
              </w:rPr>
            </w:pPr>
            <w:r>
              <w:rPr>
                <w:rFonts w:ascii="Times New Roman" w:hAnsi="Times New Roman"/>
                <w:lang w:eastAsia="ru-RU"/>
              </w:rPr>
              <w:t>ИП Михайлова А.М.</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E0E0D" w:rsidRDefault="001E0E0D" w:rsidP="001E0E0D">
            <w:pPr>
              <w:jc w:val="center"/>
            </w:pPr>
            <w:r w:rsidRPr="00346747">
              <w:rPr>
                <w:rFonts w:ascii="Times New Roman" w:hAnsi="Times New Roman"/>
                <w:lang w:eastAsia="ru-RU"/>
              </w:rPr>
              <w:t>розничная торговля</w:t>
            </w:r>
          </w:p>
        </w:tc>
      </w:tr>
      <w:tr w:rsidR="001E0E0D" w:rsidTr="00DD1184">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E0E0D" w:rsidRDefault="001E0E0D">
            <w:pPr>
              <w:rPr>
                <w:rFonts w:ascii="Times New Roman" w:hAnsi="Times New Roman"/>
                <w:lang w:eastAsia="ru-RU"/>
              </w:rPr>
            </w:pPr>
            <w:r>
              <w:rPr>
                <w:rFonts w:ascii="Times New Roman" w:hAnsi="Times New Roman"/>
                <w:lang w:eastAsia="ru-RU"/>
              </w:rPr>
              <w:t xml:space="preserve">ИП </w:t>
            </w:r>
            <w:proofErr w:type="spellStart"/>
            <w:r>
              <w:rPr>
                <w:rFonts w:ascii="Times New Roman" w:hAnsi="Times New Roman"/>
                <w:lang w:eastAsia="ru-RU"/>
              </w:rPr>
              <w:t>Бехтянова</w:t>
            </w:r>
            <w:proofErr w:type="spellEnd"/>
            <w:r>
              <w:rPr>
                <w:rFonts w:ascii="Times New Roman" w:hAnsi="Times New Roman"/>
                <w:lang w:eastAsia="ru-RU"/>
              </w:rPr>
              <w:t xml:space="preserve"> О.В.</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E0E0D" w:rsidRDefault="001E0E0D" w:rsidP="001E0E0D">
            <w:pPr>
              <w:jc w:val="center"/>
            </w:pPr>
            <w:r w:rsidRPr="00346747">
              <w:rPr>
                <w:rFonts w:ascii="Times New Roman" w:hAnsi="Times New Roman"/>
                <w:lang w:eastAsia="ru-RU"/>
              </w:rPr>
              <w:t>розничная торговля</w:t>
            </w:r>
          </w:p>
        </w:tc>
      </w:tr>
      <w:tr w:rsidR="009075EC"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9075EC" w:rsidP="001E0E0D">
            <w:pPr>
              <w:rPr>
                <w:rFonts w:ascii="Times New Roman" w:hAnsi="Times New Roman"/>
                <w:lang w:eastAsia="ru-RU"/>
              </w:rPr>
            </w:pPr>
            <w:r>
              <w:rPr>
                <w:rFonts w:ascii="Times New Roman" w:hAnsi="Times New Roman"/>
                <w:lang w:eastAsia="ru-RU"/>
              </w:rPr>
              <w:t xml:space="preserve">ИП </w:t>
            </w:r>
            <w:r w:rsidR="001E0E0D">
              <w:rPr>
                <w:rFonts w:ascii="Times New Roman" w:hAnsi="Times New Roman"/>
                <w:lang w:eastAsia="ru-RU"/>
              </w:rPr>
              <w:t>Дрозд С.И.</w:t>
            </w:r>
          </w:p>
        </w:tc>
        <w:tc>
          <w:tcPr>
            <w:tcW w:w="530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9075EC">
            <w:pPr>
              <w:jc w:val="center"/>
              <w:rPr>
                <w:rFonts w:ascii="Times New Roman" w:hAnsi="Times New Roman"/>
              </w:rPr>
            </w:pPr>
            <w:r>
              <w:rPr>
                <w:rFonts w:ascii="Times New Roman" w:hAnsi="Times New Roman"/>
                <w:lang w:eastAsia="ru-RU"/>
              </w:rPr>
              <w:t>розничная торговля</w:t>
            </w:r>
          </w:p>
        </w:tc>
      </w:tr>
      <w:tr w:rsidR="009075EC"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1E0E0D">
            <w:pPr>
              <w:rPr>
                <w:rFonts w:ascii="Times New Roman" w:hAnsi="Times New Roman"/>
                <w:lang w:eastAsia="ru-RU"/>
              </w:rPr>
            </w:pPr>
            <w:r>
              <w:rPr>
                <w:rFonts w:ascii="Times New Roman" w:hAnsi="Times New Roman"/>
                <w:lang w:eastAsia="ru-RU"/>
              </w:rPr>
              <w:t>ИП Ларионов Г.А.</w:t>
            </w:r>
          </w:p>
        </w:tc>
        <w:tc>
          <w:tcPr>
            <w:tcW w:w="530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9075EC">
            <w:pPr>
              <w:jc w:val="center"/>
              <w:rPr>
                <w:rFonts w:ascii="Times New Roman" w:hAnsi="Times New Roman"/>
              </w:rPr>
            </w:pPr>
            <w:r>
              <w:rPr>
                <w:rFonts w:ascii="Times New Roman" w:hAnsi="Times New Roman"/>
                <w:lang w:eastAsia="ru-RU"/>
              </w:rPr>
              <w:t>розничная торговля</w:t>
            </w:r>
          </w:p>
        </w:tc>
      </w:tr>
      <w:tr w:rsidR="009075EC"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1E0E0D">
            <w:pPr>
              <w:rPr>
                <w:rFonts w:ascii="Times New Roman" w:hAnsi="Times New Roman"/>
                <w:lang w:eastAsia="ru-RU"/>
              </w:rPr>
            </w:pPr>
            <w:r>
              <w:rPr>
                <w:rFonts w:ascii="Times New Roman" w:hAnsi="Times New Roman"/>
                <w:lang w:eastAsia="ru-RU"/>
              </w:rPr>
              <w:t xml:space="preserve">ИП </w:t>
            </w:r>
            <w:proofErr w:type="spellStart"/>
            <w:r>
              <w:rPr>
                <w:rFonts w:ascii="Times New Roman" w:hAnsi="Times New Roman"/>
                <w:lang w:eastAsia="ru-RU"/>
              </w:rPr>
              <w:t>Табуркина</w:t>
            </w:r>
            <w:proofErr w:type="spellEnd"/>
            <w:r>
              <w:rPr>
                <w:rFonts w:ascii="Times New Roman" w:hAnsi="Times New Roman"/>
                <w:lang w:eastAsia="ru-RU"/>
              </w:rPr>
              <w:t xml:space="preserve"> С.В.</w:t>
            </w:r>
          </w:p>
        </w:tc>
        <w:tc>
          <w:tcPr>
            <w:tcW w:w="530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9075EC">
            <w:pPr>
              <w:jc w:val="center"/>
              <w:rPr>
                <w:rFonts w:ascii="Times New Roman" w:hAnsi="Times New Roman"/>
              </w:rPr>
            </w:pPr>
            <w:r>
              <w:rPr>
                <w:rFonts w:ascii="Times New Roman" w:hAnsi="Times New Roman"/>
                <w:lang w:eastAsia="ru-RU"/>
              </w:rPr>
              <w:t>розничная торговля</w:t>
            </w:r>
          </w:p>
        </w:tc>
      </w:tr>
      <w:tr w:rsidR="009075EC"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1E0E0D">
            <w:pPr>
              <w:rPr>
                <w:rFonts w:ascii="Times New Roman" w:hAnsi="Times New Roman"/>
                <w:lang w:eastAsia="ru-RU"/>
              </w:rPr>
            </w:pPr>
            <w:r>
              <w:rPr>
                <w:rFonts w:ascii="Times New Roman" w:hAnsi="Times New Roman"/>
                <w:lang w:eastAsia="ru-RU"/>
              </w:rPr>
              <w:t>ИП Олейник Е.П.</w:t>
            </w:r>
          </w:p>
        </w:tc>
        <w:tc>
          <w:tcPr>
            <w:tcW w:w="530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9075EC">
            <w:pPr>
              <w:jc w:val="center"/>
              <w:rPr>
                <w:rFonts w:ascii="Times New Roman" w:hAnsi="Times New Roman"/>
              </w:rPr>
            </w:pPr>
            <w:r>
              <w:rPr>
                <w:rFonts w:ascii="Times New Roman" w:hAnsi="Times New Roman"/>
                <w:lang w:eastAsia="ru-RU"/>
              </w:rPr>
              <w:t>розничная торговля</w:t>
            </w:r>
          </w:p>
        </w:tc>
      </w:tr>
      <w:tr w:rsidR="009075EC"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1E0E0D">
            <w:pPr>
              <w:rPr>
                <w:rFonts w:ascii="Times New Roman" w:hAnsi="Times New Roman"/>
                <w:lang w:eastAsia="ru-RU"/>
              </w:rPr>
            </w:pPr>
            <w:r>
              <w:rPr>
                <w:rFonts w:ascii="Times New Roman" w:hAnsi="Times New Roman"/>
                <w:lang w:eastAsia="ru-RU"/>
              </w:rPr>
              <w:t>ИП Белова Л.А.</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9075EC" w:rsidRDefault="001E0E0D" w:rsidP="001F42DD">
            <w:pPr>
              <w:jc w:val="center"/>
              <w:rPr>
                <w:rFonts w:ascii="Times New Roman" w:hAnsi="Times New Roman"/>
              </w:rPr>
            </w:pPr>
            <w:r>
              <w:rPr>
                <w:rFonts w:ascii="Times New Roman" w:hAnsi="Times New Roman"/>
              </w:rPr>
              <w:t xml:space="preserve">изготовление </w:t>
            </w:r>
            <w:r w:rsidR="001F42DD">
              <w:rPr>
                <w:rFonts w:ascii="Times New Roman" w:hAnsi="Times New Roman"/>
              </w:rPr>
              <w:t>изделий из</w:t>
            </w:r>
            <w:r>
              <w:rPr>
                <w:rFonts w:ascii="Times New Roman" w:hAnsi="Times New Roman"/>
              </w:rPr>
              <w:t xml:space="preserve"> ПВХ</w:t>
            </w:r>
          </w:p>
        </w:tc>
      </w:tr>
      <w:tr w:rsidR="009075EC"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1E0E0D">
            <w:pPr>
              <w:rPr>
                <w:rFonts w:ascii="Times New Roman" w:hAnsi="Times New Roman"/>
                <w:lang w:eastAsia="ru-RU"/>
              </w:rPr>
            </w:pPr>
            <w:r>
              <w:rPr>
                <w:rFonts w:ascii="Times New Roman" w:hAnsi="Times New Roman"/>
                <w:lang w:eastAsia="ru-RU"/>
              </w:rPr>
              <w:t xml:space="preserve">ИП </w:t>
            </w:r>
            <w:proofErr w:type="spellStart"/>
            <w:r>
              <w:rPr>
                <w:rFonts w:ascii="Times New Roman" w:hAnsi="Times New Roman"/>
                <w:lang w:eastAsia="ru-RU"/>
              </w:rPr>
              <w:t>Фокеева</w:t>
            </w:r>
            <w:proofErr w:type="spellEnd"/>
            <w:r>
              <w:rPr>
                <w:rFonts w:ascii="Times New Roman" w:hAnsi="Times New Roman"/>
                <w:lang w:eastAsia="ru-RU"/>
              </w:rPr>
              <w:t xml:space="preserve"> Л.А.</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9075EC" w:rsidRDefault="009075EC">
            <w:pPr>
              <w:jc w:val="center"/>
              <w:rPr>
                <w:rFonts w:ascii="Times New Roman" w:hAnsi="Times New Roman"/>
              </w:rPr>
            </w:pPr>
            <w:r>
              <w:rPr>
                <w:rFonts w:ascii="Times New Roman" w:hAnsi="Times New Roman"/>
                <w:lang w:eastAsia="ru-RU"/>
              </w:rPr>
              <w:t>розничная торговля</w:t>
            </w:r>
          </w:p>
        </w:tc>
      </w:tr>
      <w:tr w:rsidR="009075EC"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1E0E0D">
            <w:pPr>
              <w:rPr>
                <w:rFonts w:ascii="Times New Roman" w:hAnsi="Times New Roman"/>
                <w:lang w:eastAsia="ru-RU"/>
              </w:rPr>
            </w:pPr>
            <w:r>
              <w:rPr>
                <w:rFonts w:ascii="Times New Roman" w:hAnsi="Times New Roman"/>
                <w:lang w:eastAsia="ru-RU"/>
              </w:rPr>
              <w:t>ИП Цурикова Т.А.</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9075EC" w:rsidRDefault="009075EC">
            <w:pPr>
              <w:jc w:val="center"/>
              <w:rPr>
                <w:rFonts w:ascii="Times New Roman" w:hAnsi="Times New Roman"/>
              </w:rPr>
            </w:pPr>
            <w:r>
              <w:rPr>
                <w:rFonts w:ascii="Times New Roman" w:hAnsi="Times New Roman"/>
                <w:lang w:eastAsia="ru-RU"/>
              </w:rPr>
              <w:t>розничная торговля</w:t>
            </w:r>
          </w:p>
        </w:tc>
      </w:tr>
      <w:tr w:rsidR="009075EC"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1E0E0D">
            <w:pPr>
              <w:rPr>
                <w:rFonts w:ascii="Times New Roman" w:hAnsi="Times New Roman"/>
                <w:lang w:eastAsia="ru-RU"/>
              </w:rPr>
            </w:pPr>
            <w:r>
              <w:rPr>
                <w:rFonts w:ascii="Times New Roman" w:hAnsi="Times New Roman"/>
                <w:lang w:eastAsia="ru-RU"/>
              </w:rPr>
              <w:t>ИП Савина Г.Г.</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9075EC" w:rsidRDefault="009075EC">
            <w:pPr>
              <w:jc w:val="center"/>
              <w:rPr>
                <w:rFonts w:ascii="Times New Roman" w:hAnsi="Times New Roman"/>
              </w:rPr>
            </w:pPr>
            <w:r>
              <w:rPr>
                <w:rFonts w:ascii="Times New Roman" w:hAnsi="Times New Roman"/>
                <w:lang w:eastAsia="ru-RU"/>
              </w:rPr>
              <w:t>розничная торговля</w:t>
            </w:r>
          </w:p>
        </w:tc>
      </w:tr>
      <w:tr w:rsidR="009075EC"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1E0E0D">
            <w:pPr>
              <w:rPr>
                <w:rFonts w:ascii="Times New Roman" w:hAnsi="Times New Roman"/>
                <w:lang w:eastAsia="ru-RU"/>
              </w:rPr>
            </w:pPr>
            <w:r>
              <w:rPr>
                <w:rFonts w:ascii="Times New Roman" w:hAnsi="Times New Roman"/>
                <w:lang w:eastAsia="ru-RU"/>
              </w:rPr>
              <w:t>ИП Сенник Д.К.</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9075EC" w:rsidRDefault="009075EC">
            <w:pPr>
              <w:jc w:val="center"/>
              <w:rPr>
                <w:rFonts w:ascii="Times New Roman" w:hAnsi="Times New Roman"/>
                <w:lang w:eastAsia="ru-RU"/>
              </w:rPr>
            </w:pPr>
            <w:r>
              <w:rPr>
                <w:rFonts w:ascii="Times New Roman" w:hAnsi="Times New Roman"/>
                <w:lang w:eastAsia="ru-RU"/>
              </w:rPr>
              <w:t>розничная торговля</w:t>
            </w:r>
          </w:p>
        </w:tc>
      </w:tr>
      <w:tr w:rsidR="009075EC"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1E0E0D">
            <w:pPr>
              <w:rPr>
                <w:rFonts w:ascii="Times New Roman" w:hAnsi="Times New Roman"/>
                <w:lang w:eastAsia="ru-RU"/>
              </w:rPr>
            </w:pPr>
            <w:r>
              <w:rPr>
                <w:rFonts w:ascii="Times New Roman" w:hAnsi="Times New Roman"/>
                <w:lang w:eastAsia="ru-RU"/>
              </w:rPr>
              <w:t>ИП Зернова С.А.</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9075EC" w:rsidRDefault="009075EC">
            <w:pPr>
              <w:jc w:val="center"/>
              <w:rPr>
                <w:rFonts w:ascii="Times New Roman" w:hAnsi="Times New Roman"/>
              </w:rPr>
            </w:pPr>
            <w:r>
              <w:rPr>
                <w:rFonts w:ascii="Times New Roman" w:hAnsi="Times New Roman"/>
                <w:lang w:eastAsia="ru-RU"/>
              </w:rPr>
              <w:t>розничная торговля</w:t>
            </w:r>
          </w:p>
        </w:tc>
      </w:tr>
      <w:tr w:rsidR="001F42DD"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F42DD" w:rsidRDefault="001F42DD">
            <w:pPr>
              <w:rPr>
                <w:rFonts w:ascii="Times New Roman" w:hAnsi="Times New Roman"/>
                <w:lang w:eastAsia="ru-RU"/>
              </w:rPr>
            </w:pPr>
            <w:r>
              <w:rPr>
                <w:rFonts w:ascii="Times New Roman" w:hAnsi="Times New Roman"/>
                <w:lang w:eastAsia="ru-RU"/>
              </w:rPr>
              <w:t xml:space="preserve">ИП </w:t>
            </w:r>
            <w:proofErr w:type="spellStart"/>
            <w:r>
              <w:rPr>
                <w:rFonts w:ascii="Times New Roman" w:hAnsi="Times New Roman"/>
                <w:lang w:eastAsia="ru-RU"/>
              </w:rPr>
              <w:t>Зябцова</w:t>
            </w:r>
            <w:proofErr w:type="spellEnd"/>
            <w:r>
              <w:rPr>
                <w:rFonts w:ascii="Times New Roman" w:hAnsi="Times New Roman"/>
                <w:lang w:eastAsia="ru-RU"/>
              </w:rPr>
              <w:t xml:space="preserve"> З.М.</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F42DD" w:rsidRDefault="001F42DD" w:rsidP="001F42DD">
            <w:pPr>
              <w:jc w:val="center"/>
            </w:pPr>
            <w:r w:rsidRPr="00870108">
              <w:rPr>
                <w:rFonts w:ascii="Times New Roman" w:hAnsi="Times New Roman"/>
                <w:lang w:eastAsia="ru-RU"/>
              </w:rPr>
              <w:t>розничная торговля</w:t>
            </w:r>
          </w:p>
        </w:tc>
      </w:tr>
      <w:tr w:rsidR="001F42DD"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F42DD" w:rsidRDefault="001F42DD">
            <w:pPr>
              <w:rPr>
                <w:rFonts w:ascii="Times New Roman" w:hAnsi="Times New Roman"/>
                <w:lang w:eastAsia="ru-RU"/>
              </w:rPr>
            </w:pPr>
            <w:r>
              <w:rPr>
                <w:rFonts w:ascii="Times New Roman" w:hAnsi="Times New Roman"/>
                <w:lang w:eastAsia="ru-RU"/>
              </w:rPr>
              <w:t>ИП Баштан Н.В.</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F42DD" w:rsidRDefault="001F42DD" w:rsidP="001F42DD">
            <w:pPr>
              <w:jc w:val="center"/>
            </w:pPr>
            <w:r w:rsidRPr="00870108">
              <w:rPr>
                <w:rFonts w:ascii="Times New Roman" w:hAnsi="Times New Roman"/>
                <w:lang w:eastAsia="ru-RU"/>
              </w:rPr>
              <w:t>розничная торговля</w:t>
            </w:r>
          </w:p>
        </w:tc>
      </w:tr>
      <w:tr w:rsidR="001F42DD"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F42DD" w:rsidRDefault="001F42DD">
            <w:pPr>
              <w:rPr>
                <w:rFonts w:ascii="Times New Roman" w:hAnsi="Times New Roman"/>
                <w:lang w:eastAsia="ru-RU"/>
              </w:rPr>
            </w:pPr>
            <w:r>
              <w:rPr>
                <w:rFonts w:ascii="Times New Roman" w:hAnsi="Times New Roman"/>
                <w:lang w:eastAsia="ru-RU"/>
              </w:rPr>
              <w:t>ИП Никулина Л.П.</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F42DD" w:rsidRDefault="001F42DD" w:rsidP="001F42DD">
            <w:pPr>
              <w:jc w:val="center"/>
            </w:pPr>
            <w:r w:rsidRPr="00870108">
              <w:rPr>
                <w:rFonts w:ascii="Times New Roman" w:hAnsi="Times New Roman"/>
                <w:lang w:eastAsia="ru-RU"/>
              </w:rPr>
              <w:t>розничная торговля</w:t>
            </w:r>
          </w:p>
        </w:tc>
      </w:tr>
      <w:tr w:rsidR="005D1A29"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D1A29" w:rsidRDefault="005D1A29">
            <w:pPr>
              <w:rPr>
                <w:rFonts w:ascii="Times New Roman" w:hAnsi="Times New Roman"/>
                <w:lang w:eastAsia="ru-RU"/>
              </w:rPr>
            </w:pPr>
            <w:r>
              <w:rPr>
                <w:rFonts w:ascii="Times New Roman" w:hAnsi="Times New Roman"/>
                <w:lang w:eastAsia="ru-RU"/>
              </w:rPr>
              <w:t>ИП Зинченко Н.И.</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5D1A29" w:rsidRDefault="001F42DD">
            <w:pPr>
              <w:jc w:val="center"/>
              <w:rPr>
                <w:rFonts w:ascii="Times New Roman" w:hAnsi="Times New Roman"/>
                <w:lang w:eastAsia="ru-RU"/>
              </w:rPr>
            </w:pPr>
            <w:r>
              <w:rPr>
                <w:rFonts w:ascii="Times New Roman" w:hAnsi="Times New Roman"/>
                <w:lang w:eastAsia="ru-RU"/>
              </w:rPr>
              <w:t>Оказание услуг</w:t>
            </w:r>
          </w:p>
        </w:tc>
      </w:tr>
      <w:tr w:rsidR="005D1A29"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D1A29" w:rsidRDefault="005D1A29">
            <w:pPr>
              <w:rPr>
                <w:rFonts w:ascii="Times New Roman" w:hAnsi="Times New Roman"/>
                <w:lang w:eastAsia="ru-RU"/>
              </w:rPr>
            </w:pPr>
            <w:r>
              <w:rPr>
                <w:rFonts w:ascii="Times New Roman" w:hAnsi="Times New Roman"/>
                <w:lang w:eastAsia="ru-RU"/>
              </w:rPr>
              <w:t>ИП Смирнова С.В.</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5D1A29" w:rsidRDefault="001F42DD">
            <w:pPr>
              <w:jc w:val="center"/>
              <w:rPr>
                <w:rFonts w:ascii="Times New Roman" w:hAnsi="Times New Roman"/>
                <w:lang w:eastAsia="ru-RU"/>
              </w:rPr>
            </w:pPr>
            <w:r>
              <w:rPr>
                <w:rFonts w:ascii="Times New Roman" w:hAnsi="Times New Roman"/>
                <w:lang w:eastAsia="ru-RU"/>
              </w:rPr>
              <w:t>розничная торговля</w:t>
            </w:r>
          </w:p>
        </w:tc>
      </w:tr>
      <w:tr w:rsidR="005D1A29"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D1A29" w:rsidRDefault="005D1A29">
            <w:pPr>
              <w:rPr>
                <w:rFonts w:ascii="Times New Roman" w:hAnsi="Times New Roman"/>
                <w:lang w:eastAsia="ru-RU"/>
              </w:rPr>
            </w:pPr>
            <w:r>
              <w:rPr>
                <w:rFonts w:ascii="Times New Roman" w:hAnsi="Times New Roman"/>
                <w:lang w:eastAsia="ru-RU"/>
              </w:rPr>
              <w:t xml:space="preserve">ИП </w:t>
            </w:r>
            <w:proofErr w:type="spellStart"/>
            <w:r>
              <w:rPr>
                <w:rFonts w:ascii="Times New Roman" w:hAnsi="Times New Roman"/>
                <w:lang w:eastAsia="ru-RU"/>
              </w:rPr>
              <w:t>Загата</w:t>
            </w:r>
            <w:proofErr w:type="spellEnd"/>
            <w:r>
              <w:rPr>
                <w:rFonts w:ascii="Times New Roman" w:hAnsi="Times New Roman"/>
                <w:lang w:eastAsia="ru-RU"/>
              </w:rPr>
              <w:t xml:space="preserve"> Н.В.</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5D1A29" w:rsidRDefault="001F42DD">
            <w:pPr>
              <w:jc w:val="center"/>
              <w:rPr>
                <w:rFonts w:ascii="Times New Roman" w:hAnsi="Times New Roman"/>
                <w:lang w:eastAsia="ru-RU"/>
              </w:rPr>
            </w:pPr>
            <w:r>
              <w:rPr>
                <w:rFonts w:ascii="Times New Roman" w:hAnsi="Times New Roman"/>
              </w:rPr>
              <w:t>изготовление изделий из ПВХ</w:t>
            </w:r>
          </w:p>
        </w:tc>
      </w:tr>
      <w:tr w:rsidR="001F42DD"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F42DD" w:rsidRDefault="001F42DD">
            <w:pPr>
              <w:rPr>
                <w:rFonts w:ascii="Times New Roman" w:hAnsi="Times New Roman"/>
                <w:lang w:eastAsia="ru-RU"/>
              </w:rPr>
            </w:pPr>
            <w:r>
              <w:rPr>
                <w:rFonts w:ascii="Times New Roman" w:hAnsi="Times New Roman"/>
                <w:lang w:eastAsia="ru-RU"/>
              </w:rPr>
              <w:t xml:space="preserve">ИП </w:t>
            </w:r>
            <w:proofErr w:type="spellStart"/>
            <w:r>
              <w:rPr>
                <w:rFonts w:ascii="Times New Roman" w:hAnsi="Times New Roman"/>
                <w:lang w:eastAsia="ru-RU"/>
              </w:rPr>
              <w:t>Липчанская</w:t>
            </w:r>
            <w:proofErr w:type="spellEnd"/>
            <w:r>
              <w:rPr>
                <w:rFonts w:ascii="Times New Roman" w:hAnsi="Times New Roman"/>
                <w:lang w:eastAsia="ru-RU"/>
              </w:rPr>
              <w:t xml:space="preserve"> А.А.</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F42DD" w:rsidRDefault="001F42DD" w:rsidP="001F42DD">
            <w:pPr>
              <w:jc w:val="center"/>
            </w:pPr>
            <w:r w:rsidRPr="00AC211F">
              <w:rPr>
                <w:rFonts w:ascii="Times New Roman" w:hAnsi="Times New Roman"/>
                <w:lang w:eastAsia="ru-RU"/>
              </w:rPr>
              <w:t>розничная торговля</w:t>
            </w:r>
          </w:p>
        </w:tc>
      </w:tr>
      <w:tr w:rsidR="001F42DD"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F42DD" w:rsidRDefault="001F42DD">
            <w:pPr>
              <w:rPr>
                <w:rFonts w:ascii="Times New Roman" w:hAnsi="Times New Roman"/>
                <w:lang w:eastAsia="ru-RU"/>
              </w:rPr>
            </w:pPr>
            <w:r>
              <w:rPr>
                <w:rFonts w:ascii="Times New Roman" w:hAnsi="Times New Roman"/>
                <w:lang w:eastAsia="ru-RU"/>
              </w:rPr>
              <w:t>ИП Шевченко Н.С.</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F42DD" w:rsidRDefault="001F42DD" w:rsidP="001F42DD">
            <w:pPr>
              <w:jc w:val="center"/>
            </w:pPr>
            <w:r w:rsidRPr="00AC211F">
              <w:rPr>
                <w:rFonts w:ascii="Times New Roman" w:hAnsi="Times New Roman"/>
                <w:lang w:eastAsia="ru-RU"/>
              </w:rPr>
              <w:t>розничная торговля</w:t>
            </w:r>
          </w:p>
        </w:tc>
      </w:tr>
      <w:tr w:rsidR="001F42DD"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F42DD" w:rsidRDefault="001F42DD">
            <w:pPr>
              <w:rPr>
                <w:rFonts w:ascii="Times New Roman" w:hAnsi="Times New Roman"/>
                <w:lang w:eastAsia="ru-RU"/>
              </w:rPr>
            </w:pPr>
            <w:r>
              <w:rPr>
                <w:rFonts w:ascii="Times New Roman" w:hAnsi="Times New Roman"/>
                <w:lang w:eastAsia="ru-RU"/>
              </w:rPr>
              <w:t>ИП Тома Н.А.</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F42DD" w:rsidRDefault="001F42DD" w:rsidP="001F42DD">
            <w:pPr>
              <w:jc w:val="center"/>
            </w:pPr>
            <w:r w:rsidRPr="00AC211F">
              <w:rPr>
                <w:rFonts w:ascii="Times New Roman" w:hAnsi="Times New Roman"/>
                <w:lang w:eastAsia="ru-RU"/>
              </w:rPr>
              <w:t>розничная торговля</w:t>
            </w:r>
          </w:p>
        </w:tc>
      </w:tr>
      <w:tr w:rsidR="001F42DD"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F42DD" w:rsidRDefault="001F42DD">
            <w:pPr>
              <w:rPr>
                <w:rFonts w:ascii="Times New Roman" w:hAnsi="Times New Roman"/>
                <w:lang w:eastAsia="ru-RU"/>
              </w:rPr>
            </w:pPr>
            <w:r>
              <w:rPr>
                <w:rFonts w:ascii="Times New Roman" w:hAnsi="Times New Roman"/>
                <w:lang w:eastAsia="ru-RU"/>
              </w:rPr>
              <w:t xml:space="preserve">ИП </w:t>
            </w:r>
            <w:proofErr w:type="spellStart"/>
            <w:r>
              <w:rPr>
                <w:rFonts w:ascii="Times New Roman" w:hAnsi="Times New Roman"/>
                <w:lang w:eastAsia="ru-RU"/>
              </w:rPr>
              <w:t>Исмакова</w:t>
            </w:r>
            <w:proofErr w:type="spellEnd"/>
            <w:r>
              <w:rPr>
                <w:rFonts w:ascii="Times New Roman" w:hAnsi="Times New Roman"/>
                <w:lang w:eastAsia="ru-RU"/>
              </w:rPr>
              <w:t xml:space="preserve"> Р.Р.</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F42DD" w:rsidRDefault="001F42DD" w:rsidP="001F42DD">
            <w:pPr>
              <w:jc w:val="center"/>
            </w:pPr>
            <w:r w:rsidRPr="00AC211F">
              <w:rPr>
                <w:rFonts w:ascii="Times New Roman" w:hAnsi="Times New Roman"/>
                <w:lang w:eastAsia="ru-RU"/>
              </w:rPr>
              <w:t>розничная торговля</w:t>
            </w:r>
          </w:p>
        </w:tc>
      </w:tr>
      <w:tr w:rsidR="001F42DD"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F42DD" w:rsidRDefault="001F42DD">
            <w:pPr>
              <w:rPr>
                <w:rFonts w:ascii="Times New Roman" w:hAnsi="Times New Roman"/>
                <w:lang w:eastAsia="ru-RU"/>
              </w:rPr>
            </w:pPr>
            <w:r>
              <w:rPr>
                <w:rFonts w:ascii="Times New Roman" w:hAnsi="Times New Roman"/>
                <w:lang w:eastAsia="ru-RU"/>
              </w:rPr>
              <w:t>ИП Ткаченко Е.П.</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F42DD" w:rsidRDefault="001F42DD" w:rsidP="001F42DD">
            <w:pPr>
              <w:jc w:val="center"/>
            </w:pPr>
            <w:r w:rsidRPr="00AC211F">
              <w:rPr>
                <w:rFonts w:ascii="Times New Roman" w:hAnsi="Times New Roman"/>
                <w:lang w:eastAsia="ru-RU"/>
              </w:rPr>
              <w:t>розничная торговля</w:t>
            </w:r>
          </w:p>
        </w:tc>
      </w:tr>
      <w:tr w:rsidR="001F42DD"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F42DD" w:rsidRDefault="001F42DD">
            <w:pPr>
              <w:rPr>
                <w:rFonts w:ascii="Times New Roman" w:hAnsi="Times New Roman"/>
                <w:lang w:eastAsia="ru-RU"/>
              </w:rPr>
            </w:pPr>
            <w:r>
              <w:rPr>
                <w:rFonts w:ascii="Times New Roman" w:hAnsi="Times New Roman"/>
                <w:lang w:eastAsia="ru-RU"/>
              </w:rPr>
              <w:t xml:space="preserve">ИП </w:t>
            </w:r>
            <w:proofErr w:type="spellStart"/>
            <w:r>
              <w:rPr>
                <w:rFonts w:ascii="Times New Roman" w:hAnsi="Times New Roman"/>
                <w:lang w:eastAsia="ru-RU"/>
              </w:rPr>
              <w:t>Нарывская</w:t>
            </w:r>
            <w:proofErr w:type="spellEnd"/>
            <w:r>
              <w:rPr>
                <w:rFonts w:ascii="Times New Roman" w:hAnsi="Times New Roman"/>
                <w:lang w:eastAsia="ru-RU"/>
              </w:rPr>
              <w:t xml:space="preserve"> Р.Г.</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F42DD" w:rsidRDefault="001F42DD" w:rsidP="001F42DD">
            <w:pPr>
              <w:jc w:val="center"/>
            </w:pPr>
            <w:r w:rsidRPr="00AC211F">
              <w:rPr>
                <w:rFonts w:ascii="Times New Roman" w:hAnsi="Times New Roman"/>
                <w:lang w:eastAsia="ru-RU"/>
              </w:rPr>
              <w:t>розничная торговля</w:t>
            </w:r>
          </w:p>
        </w:tc>
      </w:tr>
      <w:tr w:rsidR="001F42DD"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F42DD" w:rsidRDefault="001F42DD">
            <w:pPr>
              <w:rPr>
                <w:rFonts w:ascii="Times New Roman" w:hAnsi="Times New Roman"/>
                <w:lang w:eastAsia="ru-RU"/>
              </w:rPr>
            </w:pPr>
            <w:r>
              <w:rPr>
                <w:rFonts w:ascii="Times New Roman" w:hAnsi="Times New Roman"/>
                <w:lang w:eastAsia="ru-RU"/>
              </w:rPr>
              <w:t>ИП Рахимова Л.А.</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F42DD" w:rsidRDefault="001F42DD" w:rsidP="001F42DD">
            <w:pPr>
              <w:jc w:val="center"/>
            </w:pPr>
            <w:r w:rsidRPr="00773182">
              <w:rPr>
                <w:rFonts w:ascii="Times New Roman" w:hAnsi="Times New Roman"/>
                <w:lang w:eastAsia="ru-RU"/>
              </w:rPr>
              <w:t>Оказание услуг</w:t>
            </w:r>
          </w:p>
        </w:tc>
      </w:tr>
      <w:tr w:rsidR="001F42DD"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F42DD" w:rsidRDefault="001F42DD">
            <w:pPr>
              <w:rPr>
                <w:rFonts w:ascii="Times New Roman" w:hAnsi="Times New Roman"/>
                <w:lang w:eastAsia="ru-RU"/>
              </w:rPr>
            </w:pPr>
            <w:r>
              <w:rPr>
                <w:rFonts w:ascii="Times New Roman" w:hAnsi="Times New Roman"/>
                <w:lang w:eastAsia="ru-RU"/>
              </w:rPr>
              <w:t>ИП Урусова Т.И.</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F42DD" w:rsidRDefault="001F42DD" w:rsidP="001F42DD">
            <w:pPr>
              <w:jc w:val="center"/>
            </w:pPr>
            <w:r w:rsidRPr="00773182">
              <w:rPr>
                <w:rFonts w:ascii="Times New Roman" w:hAnsi="Times New Roman"/>
                <w:lang w:eastAsia="ru-RU"/>
              </w:rPr>
              <w:t>Оказание услуг</w:t>
            </w:r>
          </w:p>
        </w:tc>
      </w:tr>
      <w:tr w:rsidR="005D1A29"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D1A29" w:rsidRDefault="005D1A29">
            <w:pPr>
              <w:rPr>
                <w:rFonts w:ascii="Times New Roman" w:hAnsi="Times New Roman"/>
                <w:lang w:eastAsia="ru-RU"/>
              </w:rPr>
            </w:pPr>
            <w:r>
              <w:rPr>
                <w:rFonts w:ascii="Times New Roman" w:hAnsi="Times New Roman"/>
                <w:lang w:eastAsia="ru-RU"/>
              </w:rPr>
              <w:t>ИП Ларина В.И.</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5D1A29" w:rsidRDefault="001F42DD">
            <w:pPr>
              <w:jc w:val="center"/>
              <w:rPr>
                <w:rFonts w:ascii="Times New Roman" w:hAnsi="Times New Roman"/>
                <w:lang w:eastAsia="ru-RU"/>
              </w:rPr>
            </w:pPr>
            <w:r>
              <w:rPr>
                <w:rFonts w:ascii="Times New Roman" w:hAnsi="Times New Roman"/>
                <w:lang w:eastAsia="ru-RU"/>
              </w:rPr>
              <w:t>розничная торговля</w:t>
            </w:r>
          </w:p>
        </w:tc>
      </w:tr>
      <w:tr w:rsidR="001F42DD"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F42DD" w:rsidRDefault="001F42DD">
            <w:pPr>
              <w:rPr>
                <w:rFonts w:ascii="Times New Roman" w:hAnsi="Times New Roman"/>
                <w:lang w:eastAsia="ru-RU"/>
              </w:rPr>
            </w:pPr>
            <w:r>
              <w:rPr>
                <w:rFonts w:ascii="Times New Roman" w:hAnsi="Times New Roman"/>
                <w:lang w:eastAsia="ru-RU"/>
              </w:rPr>
              <w:lastRenderedPageBreak/>
              <w:t>ИП Корнев С.Н.</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F42DD" w:rsidRDefault="001F42DD" w:rsidP="001F42DD">
            <w:pPr>
              <w:jc w:val="center"/>
            </w:pPr>
            <w:r w:rsidRPr="008C1375">
              <w:rPr>
                <w:rFonts w:ascii="Times New Roman" w:hAnsi="Times New Roman"/>
                <w:lang w:eastAsia="ru-RU"/>
              </w:rPr>
              <w:t>розничная торговля</w:t>
            </w:r>
          </w:p>
        </w:tc>
      </w:tr>
      <w:tr w:rsidR="001F42DD"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F42DD" w:rsidRDefault="001F42DD">
            <w:pPr>
              <w:rPr>
                <w:rFonts w:ascii="Times New Roman" w:hAnsi="Times New Roman"/>
                <w:lang w:eastAsia="ru-RU"/>
              </w:rPr>
            </w:pPr>
            <w:r>
              <w:rPr>
                <w:rFonts w:ascii="Times New Roman" w:hAnsi="Times New Roman"/>
                <w:lang w:eastAsia="ru-RU"/>
              </w:rPr>
              <w:t xml:space="preserve">ИП </w:t>
            </w:r>
            <w:proofErr w:type="spellStart"/>
            <w:r>
              <w:rPr>
                <w:rFonts w:ascii="Times New Roman" w:hAnsi="Times New Roman"/>
                <w:lang w:eastAsia="ru-RU"/>
              </w:rPr>
              <w:t>Хохлачева</w:t>
            </w:r>
            <w:proofErr w:type="spellEnd"/>
            <w:r>
              <w:rPr>
                <w:rFonts w:ascii="Times New Roman" w:hAnsi="Times New Roman"/>
                <w:lang w:eastAsia="ru-RU"/>
              </w:rPr>
              <w:t xml:space="preserve"> Е.С.</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F42DD" w:rsidRDefault="001F42DD" w:rsidP="001F42DD">
            <w:pPr>
              <w:jc w:val="center"/>
            </w:pPr>
            <w:r w:rsidRPr="008C1375">
              <w:rPr>
                <w:rFonts w:ascii="Times New Roman" w:hAnsi="Times New Roman"/>
                <w:lang w:eastAsia="ru-RU"/>
              </w:rPr>
              <w:t>розничная торговля</w:t>
            </w:r>
          </w:p>
        </w:tc>
      </w:tr>
      <w:tr w:rsidR="001F42DD"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F42DD" w:rsidRDefault="001F42DD">
            <w:pPr>
              <w:rPr>
                <w:rFonts w:ascii="Times New Roman" w:hAnsi="Times New Roman"/>
                <w:lang w:eastAsia="ru-RU"/>
              </w:rPr>
            </w:pPr>
            <w:r>
              <w:rPr>
                <w:rFonts w:ascii="Times New Roman" w:hAnsi="Times New Roman"/>
                <w:lang w:eastAsia="ru-RU"/>
              </w:rPr>
              <w:t>ИП Белов В.А.</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F42DD" w:rsidRDefault="001F42DD" w:rsidP="001F42DD">
            <w:pPr>
              <w:jc w:val="center"/>
            </w:pPr>
            <w:r w:rsidRPr="008C1375">
              <w:rPr>
                <w:rFonts w:ascii="Times New Roman" w:hAnsi="Times New Roman"/>
                <w:lang w:eastAsia="ru-RU"/>
              </w:rPr>
              <w:t>розничная торговля</w:t>
            </w:r>
          </w:p>
        </w:tc>
      </w:tr>
      <w:tr w:rsidR="001F42DD"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F42DD" w:rsidRDefault="001F42DD">
            <w:pPr>
              <w:rPr>
                <w:rFonts w:ascii="Times New Roman" w:hAnsi="Times New Roman"/>
                <w:lang w:eastAsia="ru-RU"/>
              </w:rPr>
            </w:pPr>
            <w:r>
              <w:rPr>
                <w:rFonts w:ascii="Times New Roman" w:hAnsi="Times New Roman"/>
                <w:lang w:eastAsia="ru-RU"/>
              </w:rPr>
              <w:t>ИП Гаврилова Н.В.</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F42DD" w:rsidRDefault="001F42DD" w:rsidP="001F42DD">
            <w:pPr>
              <w:jc w:val="center"/>
            </w:pPr>
            <w:r w:rsidRPr="008C1375">
              <w:rPr>
                <w:rFonts w:ascii="Times New Roman" w:hAnsi="Times New Roman"/>
                <w:lang w:eastAsia="ru-RU"/>
              </w:rPr>
              <w:t>розничная торговля</w:t>
            </w:r>
          </w:p>
        </w:tc>
      </w:tr>
      <w:tr w:rsidR="001F42DD"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F42DD" w:rsidRDefault="001F42DD">
            <w:pPr>
              <w:rPr>
                <w:rFonts w:ascii="Times New Roman" w:hAnsi="Times New Roman"/>
                <w:lang w:eastAsia="ru-RU"/>
              </w:rPr>
            </w:pPr>
            <w:r>
              <w:rPr>
                <w:rFonts w:ascii="Times New Roman" w:hAnsi="Times New Roman"/>
                <w:lang w:eastAsia="ru-RU"/>
              </w:rPr>
              <w:t>ИП Широкова Т.Н.</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F42DD" w:rsidRDefault="001F42DD" w:rsidP="001F42DD">
            <w:pPr>
              <w:jc w:val="center"/>
            </w:pPr>
            <w:r w:rsidRPr="008C1375">
              <w:rPr>
                <w:rFonts w:ascii="Times New Roman" w:hAnsi="Times New Roman"/>
                <w:lang w:eastAsia="ru-RU"/>
              </w:rPr>
              <w:t>розничная торговля</w:t>
            </w:r>
          </w:p>
        </w:tc>
      </w:tr>
      <w:tr w:rsidR="001F42DD"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F42DD" w:rsidRDefault="001F42DD">
            <w:pPr>
              <w:rPr>
                <w:rFonts w:ascii="Times New Roman" w:hAnsi="Times New Roman"/>
                <w:lang w:eastAsia="ru-RU"/>
              </w:rPr>
            </w:pPr>
            <w:r>
              <w:rPr>
                <w:rFonts w:ascii="Times New Roman" w:hAnsi="Times New Roman"/>
                <w:lang w:eastAsia="ru-RU"/>
              </w:rPr>
              <w:t xml:space="preserve">ИП </w:t>
            </w:r>
            <w:proofErr w:type="spellStart"/>
            <w:r>
              <w:rPr>
                <w:rFonts w:ascii="Times New Roman" w:hAnsi="Times New Roman"/>
                <w:lang w:eastAsia="ru-RU"/>
              </w:rPr>
              <w:t>Тухбачина</w:t>
            </w:r>
            <w:proofErr w:type="spellEnd"/>
            <w:r>
              <w:rPr>
                <w:rFonts w:ascii="Times New Roman" w:hAnsi="Times New Roman"/>
                <w:lang w:eastAsia="ru-RU"/>
              </w:rPr>
              <w:t xml:space="preserve"> О.Н.</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1F42DD" w:rsidRDefault="001F42DD" w:rsidP="001F42DD">
            <w:pPr>
              <w:jc w:val="center"/>
            </w:pPr>
            <w:r w:rsidRPr="008C1375">
              <w:rPr>
                <w:rFonts w:ascii="Times New Roman" w:hAnsi="Times New Roman"/>
                <w:lang w:eastAsia="ru-RU"/>
              </w:rPr>
              <w:t>розничная торговля</w:t>
            </w:r>
          </w:p>
        </w:tc>
      </w:tr>
      <w:tr w:rsidR="005D1A29"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D1A29" w:rsidRDefault="005D1A29">
            <w:pPr>
              <w:rPr>
                <w:rFonts w:ascii="Times New Roman" w:hAnsi="Times New Roman"/>
                <w:lang w:eastAsia="ru-RU"/>
              </w:rPr>
            </w:pPr>
            <w:r>
              <w:rPr>
                <w:rFonts w:ascii="Times New Roman" w:hAnsi="Times New Roman"/>
                <w:lang w:eastAsia="ru-RU"/>
              </w:rPr>
              <w:t xml:space="preserve">ИП </w:t>
            </w:r>
            <w:proofErr w:type="spellStart"/>
            <w:r>
              <w:rPr>
                <w:rFonts w:ascii="Times New Roman" w:hAnsi="Times New Roman"/>
                <w:lang w:eastAsia="ru-RU"/>
              </w:rPr>
              <w:t>Ахмаров</w:t>
            </w:r>
            <w:proofErr w:type="spellEnd"/>
            <w:r>
              <w:rPr>
                <w:rFonts w:ascii="Times New Roman" w:hAnsi="Times New Roman"/>
                <w:lang w:eastAsia="ru-RU"/>
              </w:rPr>
              <w:t xml:space="preserve"> М.С.</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5D1A29" w:rsidRDefault="005D1A29">
            <w:pPr>
              <w:jc w:val="center"/>
              <w:rPr>
                <w:rFonts w:ascii="Times New Roman" w:hAnsi="Times New Roman"/>
                <w:lang w:eastAsia="ru-RU"/>
              </w:rPr>
            </w:pPr>
            <w:r>
              <w:rPr>
                <w:rFonts w:ascii="Times New Roman" w:hAnsi="Times New Roman"/>
                <w:lang w:eastAsia="ru-RU"/>
              </w:rPr>
              <w:t>Оказание услуг</w:t>
            </w:r>
          </w:p>
        </w:tc>
      </w:tr>
      <w:tr w:rsidR="005D1A29"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D1A29" w:rsidRDefault="005D1A29">
            <w:pPr>
              <w:rPr>
                <w:rFonts w:ascii="Times New Roman" w:hAnsi="Times New Roman"/>
                <w:lang w:eastAsia="ru-RU"/>
              </w:rPr>
            </w:pPr>
            <w:r>
              <w:rPr>
                <w:rFonts w:ascii="Times New Roman" w:hAnsi="Times New Roman"/>
                <w:lang w:eastAsia="ru-RU"/>
              </w:rPr>
              <w:t>ИП Печенкина О.А.</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5D1A29" w:rsidRDefault="005D1A29">
            <w:pPr>
              <w:jc w:val="center"/>
              <w:rPr>
                <w:rFonts w:ascii="Times New Roman" w:hAnsi="Times New Roman"/>
                <w:lang w:eastAsia="ru-RU"/>
              </w:rPr>
            </w:pPr>
            <w:r>
              <w:rPr>
                <w:rFonts w:ascii="Times New Roman" w:hAnsi="Times New Roman"/>
                <w:lang w:eastAsia="ru-RU"/>
              </w:rPr>
              <w:t>Оказание услуг</w:t>
            </w:r>
          </w:p>
        </w:tc>
      </w:tr>
      <w:tr w:rsidR="005D1A29"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D1A29" w:rsidRDefault="005D1A29">
            <w:pPr>
              <w:rPr>
                <w:rFonts w:ascii="Times New Roman" w:hAnsi="Times New Roman"/>
                <w:lang w:eastAsia="ru-RU"/>
              </w:rPr>
            </w:pPr>
            <w:r>
              <w:rPr>
                <w:rFonts w:ascii="Times New Roman" w:hAnsi="Times New Roman"/>
                <w:lang w:eastAsia="ru-RU"/>
              </w:rPr>
              <w:t xml:space="preserve">ИП </w:t>
            </w:r>
            <w:proofErr w:type="spellStart"/>
            <w:r>
              <w:rPr>
                <w:rFonts w:ascii="Times New Roman" w:hAnsi="Times New Roman"/>
                <w:lang w:eastAsia="ru-RU"/>
              </w:rPr>
              <w:t>Саранчукова</w:t>
            </w:r>
            <w:proofErr w:type="spellEnd"/>
            <w:r>
              <w:rPr>
                <w:rFonts w:ascii="Times New Roman" w:hAnsi="Times New Roman"/>
                <w:lang w:eastAsia="ru-RU"/>
              </w:rPr>
              <w:t xml:space="preserve"> М.И.</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5D1A29" w:rsidRDefault="001F42DD">
            <w:pPr>
              <w:jc w:val="center"/>
              <w:rPr>
                <w:rFonts w:ascii="Times New Roman" w:hAnsi="Times New Roman"/>
                <w:lang w:eastAsia="ru-RU"/>
              </w:rPr>
            </w:pPr>
            <w:r>
              <w:rPr>
                <w:rFonts w:ascii="Times New Roman" w:hAnsi="Times New Roman"/>
                <w:lang w:eastAsia="ru-RU"/>
              </w:rPr>
              <w:t>Оказание услуг</w:t>
            </w:r>
          </w:p>
        </w:tc>
      </w:tr>
      <w:tr w:rsidR="005D1A29"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D1A29" w:rsidRDefault="001F42DD" w:rsidP="001F42DD">
            <w:pPr>
              <w:rPr>
                <w:rFonts w:ascii="Times New Roman" w:hAnsi="Times New Roman"/>
                <w:lang w:eastAsia="ru-RU"/>
              </w:rPr>
            </w:pPr>
            <w:r>
              <w:rPr>
                <w:rFonts w:ascii="Times New Roman" w:hAnsi="Times New Roman"/>
                <w:lang w:eastAsia="ru-RU"/>
              </w:rPr>
              <w:t>ИП Аникин В.С.</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5D1A29" w:rsidRDefault="001F42DD">
            <w:pPr>
              <w:jc w:val="center"/>
              <w:rPr>
                <w:rFonts w:ascii="Times New Roman" w:hAnsi="Times New Roman"/>
                <w:lang w:eastAsia="ru-RU"/>
              </w:rPr>
            </w:pPr>
            <w:r>
              <w:rPr>
                <w:rFonts w:ascii="Times New Roman" w:hAnsi="Times New Roman"/>
                <w:lang w:eastAsia="ru-RU"/>
              </w:rPr>
              <w:t>Оказание услуг</w:t>
            </w:r>
          </w:p>
        </w:tc>
      </w:tr>
      <w:tr w:rsidR="009075EC"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9075EC" w:rsidP="005D1A29">
            <w:pPr>
              <w:rPr>
                <w:rFonts w:ascii="Times New Roman" w:hAnsi="Times New Roman"/>
                <w:lang w:eastAsia="ru-RU"/>
              </w:rPr>
            </w:pPr>
            <w:r>
              <w:rPr>
                <w:rFonts w:ascii="Times New Roman" w:hAnsi="Times New Roman"/>
                <w:lang w:eastAsia="ru-RU"/>
              </w:rPr>
              <w:t xml:space="preserve">ИП </w:t>
            </w:r>
            <w:r w:rsidR="005D1A29">
              <w:rPr>
                <w:rFonts w:ascii="Times New Roman" w:hAnsi="Times New Roman"/>
                <w:lang w:eastAsia="ru-RU"/>
              </w:rPr>
              <w:t>Зубова И.</w:t>
            </w:r>
            <w:proofErr w:type="gramStart"/>
            <w:r w:rsidR="005D1A29">
              <w:rPr>
                <w:rFonts w:ascii="Times New Roman" w:hAnsi="Times New Roman"/>
                <w:lang w:eastAsia="ru-RU"/>
              </w:rPr>
              <w:t>В</w:t>
            </w:r>
            <w:proofErr w:type="gramEnd"/>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9075EC" w:rsidRDefault="009075EC">
            <w:pPr>
              <w:jc w:val="center"/>
              <w:rPr>
                <w:rFonts w:ascii="Times New Roman" w:hAnsi="Times New Roman"/>
                <w:lang w:eastAsia="ru-RU"/>
              </w:rPr>
            </w:pPr>
            <w:r>
              <w:rPr>
                <w:rFonts w:ascii="Times New Roman" w:hAnsi="Times New Roman"/>
                <w:lang w:eastAsia="ru-RU"/>
              </w:rPr>
              <w:t>парикмахерская</w:t>
            </w:r>
          </w:p>
        </w:tc>
      </w:tr>
      <w:tr w:rsidR="009075EC"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9075EC" w:rsidP="005D1A29">
            <w:pPr>
              <w:rPr>
                <w:rFonts w:ascii="Times New Roman" w:hAnsi="Times New Roman"/>
                <w:lang w:eastAsia="ru-RU"/>
              </w:rPr>
            </w:pPr>
            <w:r>
              <w:rPr>
                <w:rFonts w:ascii="Times New Roman" w:hAnsi="Times New Roman"/>
                <w:lang w:eastAsia="ru-RU"/>
              </w:rPr>
              <w:t xml:space="preserve">ИП </w:t>
            </w:r>
            <w:r w:rsidR="005D1A29">
              <w:rPr>
                <w:rFonts w:ascii="Times New Roman" w:hAnsi="Times New Roman"/>
                <w:lang w:eastAsia="ru-RU"/>
              </w:rPr>
              <w:t>Романова И.А.</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9075EC" w:rsidRDefault="009075EC">
            <w:pPr>
              <w:jc w:val="center"/>
              <w:rPr>
                <w:rFonts w:ascii="Times New Roman" w:hAnsi="Times New Roman"/>
                <w:lang w:eastAsia="ru-RU"/>
              </w:rPr>
            </w:pPr>
            <w:r>
              <w:rPr>
                <w:rFonts w:ascii="Times New Roman" w:hAnsi="Times New Roman"/>
                <w:lang w:eastAsia="ru-RU"/>
              </w:rPr>
              <w:t>парикмахерская</w:t>
            </w:r>
          </w:p>
        </w:tc>
      </w:tr>
      <w:tr w:rsidR="005D1A29"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D1A29" w:rsidRDefault="005D1A29" w:rsidP="005D1A29">
            <w:pPr>
              <w:rPr>
                <w:rFonts w:ascii="Times New Roman" w:hAnsi="Times New Roman"/>
                <w:lang w:eastAsia="ru-RU"/>
              </w:rPr>
            </w:pPr>
            <w:r>
              <w:rPr>
                <w:rFonts w:ascii="Times New Roman" w:hAnsi="Times New Roman"/>
                <w:lang w:eastAsia="ru-RU"/>
              </w:rPr>
              <w:t>ИП Хусаинова Р.Б.</w:t>
            </w:r>
          </w:p>
        </w:tc>
        <w:tc>
          <w:tcPr>
            <w:tcW w:w="5303" w:type="dxa"/>
            <w:tcBorders>
              <w:top w:val="single" w:sz="4" w:space="0" w:color="auto"/>
              <w:left w:val="single" w:sz="4" w:space="0" w:color="auto"/>
              <w:bottom w:val="single" w:sz="4" w:space="0" w:color="auto"/>
              <w:right w:val="single" w:sz="4" w:space="0" w:color="auto"/>
            </w:tcBorders>
            <w:shd w:val="clear" w:color="auto" w:fill="EAF1DD"/>
            <w:hideMark/>
          </w:tcPr>
          <w:p w:rsidR="005D1A29" w:rsidRDefault="005D1A29">
            <w:pPr>
              <w:jc w:val="center"/>
              <w:rPr>
                <w:rFonts w:ascii="Times New Roman" w:hAnsi="Times New Roman"/>
                <w:lang w:eastAsia="ru-RU"/>
              </w:rPr>
            </w:pPr>
            <w:r>
              <w:rPr>
                <w:rFonts w:ascii="Times New Roman" w:hAnsi="Times New Roman"/>
                <w:lang w:eastAsia="ru-RU"/>
              </w:rPr>
              <w:t>парикмахерская</w:t>
            </w:r>
          </w:p>
        </w:tc>
      </w:tr>
      <w:tr w:rsidR="009075EC" w:rsidTr="009075EC">
        <w:trPr>
          <w:cantSplit/>
          <w:trHeight w:val="389"/>
        </w:trPr>
        <w:tc>
          <w:tcPr>
            <w:tcW w:w="40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9075EC" w:rsidP="005D1A29">
            <w:pPr>
              <w:rPr>
                <w:rFonts w:ascii="Times New Roman" w:hAnsi="Times New Roman"/>
                <w:lang w:eastAsia="ru-RU"/>
              </w:rPr>
            </w:pPr>
            <w:r>
              <w:rPr>
                <w:rFonts w:ascii="Times New Roman" w:hAnsi="Times New Roman"/>
                <w:lang w:eastAsia="ru-RU"/>
              </w:rPr>
              <w:t xml:space="preserve">ИП </w:t>
            </w:r>
            <w:proofErr w:type="spellStart"/>
            <w:r w:rsidR="005D1A29">
              <w:rPr>
                <w:rFonts w:ascii="Times New Roman" w:hAnsi="Times New Roman"/>
                <w:lang w:eastAsia="ru-RU"/>
              </w:rPr>
              <w:t>Валитов</w:t>
            </w:r>
            <w:proofErr w:type="spellEnd"/>
            <w:r w:rsidR="005D1A29">
              <w:rPr>
                <w:rFonts w:ascii="Times New Roman" w:hAnsi="Times New Roman"/>
                <w:lang w:eastAsia="ru-RU"/>
              </w:rPr>
              <w:t xml:space="preserve"> М.М.</w:t>
            </w:r>
          </w:p>
        </w:tc>
        <w:tc>
          <w:tcPr>
            <w:tcW w:w="530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9075EC">
            <w:pPr>
              <w:jc w:val="center"/>
              <w:rPr>
                <w:rFonts w:ascii="Times New Roman" w:hAnsi="Times New Roman"/>
                <w:lang w:eastAsia="ru-RU"/>
              </w:rPr>
            </w:pPr>
            <w:r>
              <w:rPr>
                <w:rFonts w:ascii="Times New Roman" w:hAnsi="Times New Roman"/>
                <w:lang w:eastAsia="ru-RU"/>
              </w:rPr>
              <w:t>СТО</w:t>
            </w:r>
          </w:p>
        </w:tc>
      </w:tr>
    </w:tbl>
    <w:p w:rsidR="001F42DD" w:rsidRDefault="001F42DD" w:rsidP="009075EC">
      <w:pPr>
        <w:spacing w:before="240" w:line="360" w:lineRule="auto"/>
        <w:ind w:firstLine="720"/>
        <w:contextualSpacing/>
        <w:jc w:val="both"/>
        <w:rPr>
          <w:rFonts w:ascii="Times New Roman" w:hAnsi="Times New Roman"/>
          <w:sz w:val="28"/>
          <w:szCs w:val="28"/>
        </w:rPr>
      </w:pPr>
    </w:p>
    <w:p w:rsidR="009075EC" w:rsidRDefault="001F42DD" w:rsidP="009075EC">
      <w:pPr>
        <w:tabs>
          <w:tab w:val="left" w:pos="284"/>
          <w:tab w:val="left" w:pos="567"/>
        </w:tabs>
        <w:spacing w:after="120" w:line="360" w:lineRule="auto"/>
        <w:ind w:firstLine="720"/>
        <w:contextualSpacing/>
        <w:jc w:val="center"/>
        <w:outlineLvl w:val="0"/>
        <w:rPr>
          <w:rFonts w:ascii="Times New Roman" w:hAnsi="Times New Roman" w:cs="Arial"/>
          <w:b/>
          <w:bCs/>
          <w:i/>
          <w:kern w:val="32"/>
          <w:sz w:val="28"/>
          <w:szCs w:val="28"/>
          <w:u w:val="single"/>
          <w:lang w:eastAsia="ru-RU"/>
        </w:rPr>
      </w:pPr>
      <w:r>
        <w:rPr>
          <w:rFonts w:ascii="Times New Roman" w:hAnsi="Times New Roman" w:cs="Arial"/>
          <w:b/>
          <w:bCs/>
          <w:i/>
          <w:kern w:val="32"/>
          <w:sz w:val="28"/>
          <w:szCs w:val="28"/>
          <w:u w:val="single"/>
          <w:lang w:eastAsia="ru-RU"/>
        </w:rPr>
        <w:t>С</w:t>
      </w:r>
      <w:r w:rsidR="009075EC">
        <w:rPr>
          <w:rFonts w:ascii="Times New Roman" w:hAnsi="Times New Roman" w:cs="Arial"/>
          <w:b/>
          <w:bCs/>
          <w:i/>
          <w:kern w:val="32"/>
          <w:sz w:val="28"/>
          <w:szCs w:val="28"/>
          <w:u w:val="single"/>
          <w:lang w:eastAsia="ru-RU"/>
        </w:rPr>
        <w:t>оциальная сфера</w:t>
      </w:r>
      <w:bookmarkEnd w:id="0"/>
    </w:p>
    <w:p w:rsidR="009075EC" w:rsidRPr="00DD1184" w:rsidRDefault="009075EC" w:rsidP="00DD1184">
      <w:pPr>
        <w:pStyle w:val="af5"/>
        <w:ind w:firstLine="708"/>
        <w:jc w:val="both"/>
        <w:rPr>
          <w:rFonts w:ascii="Times New Roman" w:hAnsi="Times New Roman"/>
          <w:bCs/>
          <w:kern w:val="32"/>
          <w:sz w:val="28"/>
          <w:szCs w:val="28"/>
          <w:lang w:eastAsia="ru-RU"/>
        </w:rPr>
      </w:pPr>
      <w:proofErr w:type="gramStart"/>
      <w:r w:rsidRPr="00DD1184">
        <w:rPr>
          <w:rFonts w:ascii="Times New Roman" w:hAnsi="Times New Roman"/>
          <w:bCs/>
          <w:kern w:val="32"/>
          <w:sz w:val="28"/>
          <w:szCs w:val="28"/>
          <w:lang w:eastAsia="ru-RU"/>
        </w:rPr>
        <w:t xml:space="preserve">На территории </w:t>
      </w:r>
      <w:proofErr w:type="spellStart"/>
      <w:r w:rsidRPr="00DD1184">
        <w:rPr>
          <w:rFonts w:ascii="Times New Roman" w:hAnsi="Times New Roman"/>
          <w:bCs/>
          <w:kern w:val="32"/>
          <w:sz w:val="28"/>
          <w:szCs w:val="28"/>
          <w:lang w:eastAsia="ru-RU"/>
        </w:rPr>
        <w:t>Красно</w:t>
      </w:r>
      <w:r w:rsidR="001F42DD" w:rsidRPr="00DD1184">
        <w:rPr>
          <w:rFonts w:ascii="Times New Roman" w:hAnsi="Times New Roman"/>
          <w:bCs/>
          <w:kern w:val="32"/>
          <w:sz w:val="28"/>
          <w:szCs w:val="28"/>
          <w:lang w:eastAsia="ru-RU"/>
        </w:rPr>
        <w:t>коммунарского</w:t>
      </w:r>
      <w:proofErr w:type="spellEnd"/>
      <w:r w:rsidRPr="00DD1184">
        <w:rPr>
          <w:rFonts w:ascii="Times New Roman" w:hAnsi="Times New Roman"/>
          <w:bCs/>
          <w:kern w:val="32"/>
          <w:sz w:val="28"/>
          <w:szCs w:val="28"/>
          <w:lang w:eastAsia="ru-RU"/>
        </w:rPr>
        <w:t xml:space="preserve"> сельского поселения  расположены: </w:t>
      </w:r>
      <w:r w:rsidR="001F42DD" w:rsidRPr="00DD1184">
        <w:rPr>
          <w:rFonts w:ascii="Times New Roman" w:hAnsi="Times New Roman"/>
          <w:bCs/>
          <w:kern w:val="32"/>
          <w:sz w:val="28"/>
          <w:szCs w:val="28"/>
          <w:lang w:eastAsia="ru-RU"/>
        </w:rPr>
        <w:t>к</w:t>
      </w:r>
      <w:r w:rsidRPr="00DD1184">
        <w:rPr>
          <w:rFonts w:ascii="Times New Roman" w:hAnsi="Times New Roman"/>
          <w:sz w:val="28"/>
          <w:szCs w:val="28"/>
        </w:rPr>
        <w:t>афе (</w:t>
      </w:r>
      <w:r w:rsidR="001F42DD" w:rsidRPr="00DD1184">
        <w:rPr>
          <w:rFonts w:ascii="Times New Roman" w:hAnsi="Times New Roman"/>
          <w:sz w:val="28"/>
          <w:szCs w:val="28"/>
        </w:rPr>
        <w:t>50</w:t>
      </w:r>
      <w:r w:rsidRPr="00DD1184">
        <w:rPr>
          <w:rFonts w:ascii="Times New Roman" w:hAnsi="Times New Roman"/>
          <w:sz w:val="28"/>
          <w:szCs w:val="28"/>
        </w:rPr>
        <w:t xml:space="preserve"> мест)</w:t>
      </w:r>
      <w:r w:rsidR="001F42DD" w:rsidRPr="00DD1184">
        <w:rPr>
          <w:rFonts w:ascii="Times New Roman" w:hAnsi="Times New Roman"/>
          <w:sz w:val="28"/>
          <w:szCs w:val="28"/>
        </w:rPr>
        <w:t xml:space="preserve"> - 1</w:t>
      </w:r>
      <w:r w:rsidRPr="00DD1184">
        <w:rPr>
          <w:rFonts w:ascii="Times New Roman" w:hAnsi="Times New Roman"/>
          <w:sz w:val="28"/>
          <w:szCs w:val="28"/>
        </w:rPr>
        <w:t xml:space="preserve">; магазины – </w:t>
      </w:r>
      <w:r w:rsidR="001F42DD" w:rsidRPr="00DD1184">
        <w:rPr>
          <w:rFonts w:ascii="Times New Roman" w:hAnsi="Times New Roman"/>
          <w:sz w:val="28"/>
          <w:szCs w:val="28"/>
        </w:rPr>
        <w:t>31</w:t>
      </w:r>
      <w:r w:rsidRPr="00DD1184">
        <w:rPr>
          <w:rFonts w:ascii="Times New Roman" w:hAnsi="Times New Roman"/>
          <w:sz w:val="28"/>
          <w:szCs w:val="28"/>
        </w:rPr>
        <w:t xml:space="preserve"> единиц; СТО – </w:t>
      </w:r>
      <w:r w:rsidR="001F42DD" w:rsidRPr="00DD1184">
        <w:rPr>
          <w:rFonts w:ascii="Times New Roman" w:hAnsi="Times New Roman"/>
          <w:sz w:val="28"/>
          <w:szCs w:val="28"/>
        </w:rPr>
        <w:t>2</w:t>
      </w:r>
      <w:r w:rsidRPr="00DD1184">
        <w:rPr>
          <w:rFonts w:ascii="Times New Roman" w:hAnsi="Times New Roman"/>
          <w:sz w:val="28"/>
          <w:szCs w:val="28"/>
        </w:rPr>
        <w:t xml:space="preserve"> единиц; парикмахерские – </w:t>
      </w:r>
      <w:r w:rsidR="001F42DD" w:rsidRPr="00DD1184">
        <w:rPr>
          <w:rFonts w:ascii="Times New Roman" w:hAnsi="Times New Roman"/>
          <w:sz w:val="28"/>
          <w:szCs w:val="28"/>
        </w:rPr>
        <w:t>3</w:t>
      </w:r>
      <w:r w:rsidRPr="00DD1184">
        <w:rPr>
          <w:rFonts w:ascii="Times New Roman" w:hAnsi="Times New Roman"/>
          <w:sz w:val="28"/>
          <w:szCs w:val="28"/>
        </w:rPr>
        <w:t xml:space="preserve"> единицы; 1 (одно) отделение Сбербанка; 1 (одно) отделение  связи (почта); </w:t>
      </w:r>
      <w:r w:rsidR="001F42DD" w:rsidRPr="00DD1184">
        <w:rPr>
          <w:rFonts w:ascii="Times New Roman" w:hAnsi="Times New Roman"/>
          <w:sz w:val="28"/>
          <w:szCs w:val="28"/>
        </w:rPr>
        <w:t>1</w:t>
      </w:r>
      <w:r w:rsidRPr="00DD1184">
        <w:rPr>
          <w:rFonts w:ascii="Times New Roman" w:hAnsi="Times New Roman"/>
          <w:sz w:val="28"/>
          <w:szCs w:val="28"/>
        </w:rPr>
        <w:t xml:space="preserve"> аптек</w:t>
      </w:r>
      <w:r w:rsidR="001F42DD" w:rsidRPr="00DD1184">
        <w:rPr>
          <w:rFonts w:ascii="Times New Roman" w:hAnsi="Times New Roman"/>
          <w:sz w:val="28"/>
          <w:szCs w:val="28"/>
        </w:rPr>
        <w:t>а</w:t>
      </w:r>
      <w:r w:rsidRPr="00DD1184">
        <w:rPr>
          <w:rFonts w:ascii="Times New Roman" w:hAnsi="Times New Roman"/>
          <w:sz w:val="28"/>
          <w:szCs w:val="28"/>
        </w:rPr>
        <w:t xml:space="preserve">; </w:t>
      </w:r>
      <w:r w:rsidR="001F42DD" w:rsidRPr="00DD1184">
        <w:rPr>
          <w:rFonts w:ascii="Times New Roman" w:hAnsi="Times New Roman"/>
          <w:sz w:val="28"/>
          <w:szCs w:val="28"/>
        </w:rPr>
        <w:t>строится</w:t>
      </w:r>
      <w:r w:rsidRPr="00DD1184">
        <w:rPr>
          <w:rFonts w:ascii="Times New Roman" w:hAnsi="Times New Roman"/>
          <w:sz w:val="28"/>
          <w:szCs w:val="28"/>
        </w:rPr>
        <w:t xml:space="preserve"> церковь</w:t>
      </w:r>
      <w:r w:rsidRPr="00DD1184">
        <w:rPr>
          <w:rFonts w:ascii="Times New Roman" w:hAnsi="Times New Roman"/>
          <w:bCs/>
          <w:kern w:val="32"/>
          <w:sz w:val="28"/>
          <w:szCs w:val="28"/>
          <w:lang w:eastAsia="ru-RU"/>
        </w:rPr>
        <w:t>, имеется сотовая связь.</w:t>
      </w:r>
      <w:proofErr w:type="gramEnd"/>
      <w:r w:rsidRPr="00DD1184">
        <w:rPr>
          <w:rFonts w:ascii="Times New Roman" w:hAnsi="Times New Roman"/>
          <w:bCs/>
          <w:kern w:val="32"/>
          <w:sz w:val="28"/>
          <w:szCs w:val="28"/>
          <w:lang w:eastAsia="ru-RU"/>
        </w:rPr>
        <w:t xml:space="preserve"> Имеются компьютеры в администрации, в школе, в почтовом отделении и в личном пользовании граждан, есть выход в Интернет и электронная почта.</w:t>
      </w:r>
    </w:p>
    <w:p w:rsidR="009075EC" w:rsidRPr="00DD1184" w:rsidRDefault="009075EC" w:rsidP="00FC3C66">
      <w:pPr>
        <w:pStyle w:val="af5"/>
        <w:ind w:firstLine="708"/>
        <w:jc w:val="both"/>
        <w:rPr>
          <w:rFonts w:ascii="Times New Roman" w:hAnsi="Times New Roman"/>
          <w:bCs/>
          <w:kern w:val="32"/>
          <w:sz w:val="28"/>
          <w:szCs w:val="28"/>
          <w:lang w:eastAsia="ru-RU"/>
        </w:rPr>
      </w:pPr>
      <w:r w:rsidRPr="00DD1184">
        <w:rPr>
          <w:rFonts w:ascii="Times New Roman" w:hAnsi="Times New Roman"/>
          <w:bCs/>
          <w:kern w:val="32"/>
          <w:sz w:val="28"/>
          <w:szCs w:val="28"/>
          <w:lang w:eastAsia="ru-RU"/>
        </w:rPr>
        <w:t xml:space="preserve">На территории </w:t>
      </w:r>
      <w:proofErr w:type="spellStart"/>
      <w:r w:rsidRPr="00DD1184">
        <w:rPr>
          <w:rFonts w:ascii="Times New Roman" w:hAnsi="Times New Roman"/>
          <w:bCs/>
          <w:kern w:val="32"/>
          <w:sz w:val="28"/>
          <w:szCs w:val="28"/>
          <w:lang w:eastAsia="ru-RU"/>
        </w:rPr>
        <w:t>Красно</w:t>
      </w:r>
      <w:r w:rsidR="001F42DD" w:rsidRPr="00DD1184">
        <w:rPr>
          <w:rFonts w:ascii="Times New Roman" w:hAnsi="Times New Roman"/>
          <w:bCs/>
          <w:kern w:val="32"/>
          <w:sz w:val="28"/>
          <w:szCs w:val="28"/>
          <w:lang w:eastAsia="ru-RU"/>
        </w:rPr>
        <w:t>коммунарского</w:t>
      </w:r>
      <w:proofErr w:type="spellEnd"/>
      <w:r w:rsidR="001F42DD" w:rsidRPr="00DD1184">
        <w:rPr>
          <w:rFonts w:ascii="Times New Roman" w:hAnsi="Times New Roman"/>
          <w:bCs/>
          <w:kern w:val="32"/>
          <w:sz w:val="28"/>
          <w:szCs w:val="28"/>
          <w:lang w:eastAsia="ru-RU"/>
        </w:rPr>
        <w:t xml:space="preserve"> сельского </w:t>
      </w:r>
      <w:r w:rsidRPr="00DD1184">
        <w:rPr>
          <w:rFonts w:ascii="Times New Roman" w:hAnsi="Times New Roman"/>
          <w:bCs/>
          <w:kern w:val="32"/>
          <w:sz w:val="28"/>
          <w:szCs w:val="28"/>
          <w:lang w:eastAsia="ru-RU"/>
        </w:rPr>
        <w:t xml:space="preserve">поселения  функционируют: </w:t>
      </w:r>
      <w:r w:rsidR="00206447" w:rsidRPr="00DD1184">
        <w:rPr>
          <w:rFonts w:ascii="Times New Roman" w:hAnsi="Times New Roman"/>
          <w:bCs/>
          <w:kern w:val="32"/>
          <w:sz w:val="28"/>
          <w:szCs w:val="28"/>
          <w:lang w:eastAsia="ru-RU"/>
        </w:rPr>
        <w:t xml:space="preserve">амбулатория </w:t>
      </w:r>
      <w:r w:rsidR="00206447" w:rsidRPr="00DD1184">
        <w:rPr>
          <w:rFonts w:ascii="Times New Roman" w:hAnsi="Times New Roman"/>
          <w:sz w:val="28"/>
          <w:szCs w:val="28"/>
        </w:rPr>
        <w:t xml:space="preserve">ГБУЗ «Районная больница» </w:t>
      </w:r>
      <w:proofErr w:type="spellStart"/>
      <w:r w:rsidR="00206447" w:rsidRPr="00DD1184">
        <w:rPr>
          <w:rFonts w:ascii="Times New Roman" w:hAnsi="Times New Roman"/>
          <w:sz w:val="28"/>
          <w:szCs w:val="28"/>
        </w:rPr>
        <w:t>Сакмарского</w:t>
      </w:r>
      <w:proofErr w:type="spellEnd"/>
      <w:r w:rsidR="00206447" w:rsidRPr="00DD1184">
        <w:rPr>
          <w:rFonts w:ascii="Times New Roman" w:hAnsi="Times New Roman"/>
          <w:sz w:val="28"/>
          <w:szCs w:val="28"/>
        </w:rPr>
        <w:t xml:space="preserve"> района.  </w:t>
      </w:r>
      <w:r w:rsidRPr="00DD1184">
        <w:rPr>
          <w:rFonts w:ascii="Times New Roman" w:hAnsi="Times New Roman"/>
          <w:bCs/>
          <w:kern w:val="32"/>
          <w:sz w:val="28"/>
          <w:szCs w:val="28"/>
          <w:lang w:eastAsia="ru-RU"/>
        </w:rPr>
        <w:t xml:space="preserve">Мощность учреждения здравоохранения </w:t>
      </w:r>
      <w:r w:rsidR="00206447" w:rsidRPr="00DD1184">
        <w:rPr>
          <w:rFonts w:ascii="Times New Roman" w:hAnsi="Times New Roman"/>
          <w:bCs/>
          <w:kern w:val="32"/>
          <w:sz w:val="28"/>
          <w:szCs w:val="28"/>
          <w:lang w:eastAsia="ru-RU"/>
        </w:rPr>
        <w:t xml:space="preserve"> не </w:t>
      </w:r>
      <w:r w:rsidRPr="00DD1184">
        <w:rPr>
          <w:rFonts w:ascii="Times New Roman" w:hAnsi="Times New Roman"/>
          <w:bCs/>
          <w:kern w:val="32"/>
          <w:sz w:val="28"/>
          <w:szCs w:val="28"/>
          <w:lang w:eastAsia="ru-RU"/>
        </w:rPr>
        <w:t>удовлетворяет запросы населения в медицинском обслуживании.</w:t>
      </w:r>
    </w:p>
    <w:p w:rsidR="009075EC" w:rsidRPr="00DD1184" w:rsidRDefault="009075EC" w:rsidP="00FC3C66">
      <w:pPr>
        <w:pStyle w:val="af5"/>
        <w:ind w:firstLine="708"/>
        <w:jc w:val="both"/>
        <w:rPr>
          <w:rFonts w:ascii="Times New Roman" w:hAnsi="Times New Roman"/>
          <w:bCs/>
          <w:kern w:val="32"/>
          <w:sz w:val="28"/>
          <w:szCs w:val="28"/>
          <w:lang w:eastAsia="ru-RU"/>
        </w:rPr>
      </w:pPr>
      <w:r w:rsidRPr="00DD1184">
        <w:rPr>
          <w:rFonts w:ascii="Times New Roman" w:hAnsi="Times New Roman"/>
          <w:bCs/>
          <w:kern w:val="32"/>
          <w:sz w:val="28"/>
          <w:szCs w:val="28"/>
          <w:lang w:eastAsia="ru-RU"/>
        </w:rPr>
        <w:t xml:space="preserve">К учреждениям культуры на территории </w:t>
      </w:r>
      <w:proofErr w:type="spellStart"/>
      <w:r w:rsidRPr="00DD1184">
        <w:rPr>
          <w:rFonts w:ascii="Times New Roman" w:hAnsi="Times New Roman"/>
          <w:bCs/>
          <w:kern w:val="32"/>
          <w:sz w:val="28"/>
          <w:szCs w:val="28"/>
          <w:lang w:eastAsia="ru-RU"/>
        </w:rPr>
        <w:t>Красно</w:t>
      </w:r>
      <w:r w:rsidR="00206447" w:rsidRPr="00DD1184">
        <w:rPr>
          <w:rFonts w:ascii="Times New Roman" w:hAnsi="Times New Roman"/>
          <w:bCs/>
          <w:kern w:val="32"/>
          <w:sz w:val="28"/>
          <w:szCs w:val="28"/>
          <w:lang w:eastAsia="ru-RU"/>
        </w:rPr>
        <w:t>коммунарского</w:t>
      </w:r>
      <w:proofErr w:type="spellEnd"/>
      <w:r w:rsidR="00206447" w:rsidRPr="00DD1184">
        <w:rPr>
          <w:rFonts w:ascii="Times New Roman" w:hAnsi="Times New Roman"/>
          <w:bCs/>
          <w:kern w:val="32"/>
          <w:sz w:val="28"/>
          <w:szCs w:val="28"/>
          <w:lang w:eastAsia="ru-RU"/>
        </w:rPr>
        <w:t xml:space="preserve"> </w:t>
      </w:r>
      <w:r w:rsidRPr="00DD1184">
        <w:rPr>
          <w:rFonts w:ascii="Times New Roman" w:hAnsi="Times New Roman"/>
          <w:bCs/>
          <w:kern w:val="32"/>
          <w:sz w:val="28"/>
          <w:szCs w:val="28"/>
          <w:lang w:eastAsia="ru-RU"/>
        </w:rPr>
        <w:t xml:space="preserve">сельского поселения относятся: </w:t>
      </w:r>
      <w:r w:rsidRPr="00DD1184">
        <w:rPr>
          <w:rFonts w:ascii="Times New Roman" w:hAnsi="Times New Roman"/>
          <w:sz w:val="28"/>
          <w:szCs w:val="28"/>
        </w:rPr>
        <w:t xml:space="preserve">Муниципальное бюджетное учреждение культуры «Библиотека </w:t>
      </w:r>
      <w:proofErr w:type="spellStart"/>
      <w:r w:rsidRPr="00DD1184">
        <w:rPr>
          <w:rFonts w:ascii="Times New Roman" w:hAnsi="Times New Roman"/>
          <w:sz w:val="28"/>
          <w:szCs w:val="28"/>
        </w:rPr>
        <w:t>Красно</w:t>
      </w:r>
      <w:r w:rsidR="00206447" w:rsidRPr="00DD1184">
        <w:rPr>
          <w:rFonts w:ascii="Times New Roman" w:hAnsi="Times New Roman"/>
          <w:sz w:val="28"/>
          <w:szCs w:val="28"/>
        </w:rPr>
        <w:t>коммунарского</w:t>
      </w:r>
      <w:proofErr w:type="spellEnd"/>
      <w:r w:rsidR="00206447" w:rsidRPr="00DD1184">
        <w:rPr>
          <w:rFonts w:ascii="Times New Roman" w:hAnsi="Times New Roman"/>
          <w:sz w:val="28"/>
          <w:szCs w:val="28"/>
        </w:rPr>
        <w:t xml:space="preserve"> </w:t>
      </w:r>
      <w:r w:rsidRPr="00DD1184">
        <w:rPr>
          <w:rFonts w:ascii="Times New Roman" w:hAnsi="Times New Roman"/>
          <w:sz w:val="28"/>
          <w:szCs w:val="28"/>
        </w:rPr>
        <w:t xml:space="preserve">сельского поселения». Книжный фонд </w:t>
      </w:r>
      <w:r w:rsidR="00206447" w:rsidRPr="00DD1184">
        <w:rPr>
          <w:rFonts w:ascii="Times New Roman" w:hAnsi="Times New Roman"/>
          <w:sz w:val="28"/>
          <w:szCs w:val="28"/>
        </w:rPr>
        <w:t>5100</w:t>
      </w:r>
      <w:r w:rsidRPr="00DD1184">
        <w:rPr>
          <w:rFonts w:ascii="Times New Roman" w:hAnsi="Times New Roman"/>
          <w:sz w:val="28"/>
          <w:szCs w:val="28"/>
        </w:rPr>
        <w:t xml:space="preserve"> экземпляров.</w:t>
      </w:r>
      <w:r w:rsidR="008F1DAD" w:rsidRPr="00DD1184">
        <w:rPr>
          <w:rFonts w:ascii="Times New Roman" w:hAnsi="Times New Roman"/>
          <w:sz w:val="28"/>
          <w:szCs w:val="28"/>
        </w:rPr>
        <w:t xml:space="preserve"> СДК пос</w:t>
      </w:r>
      <w:proofErr w:type="gramStart"/>
      <w:r w:rsidR="008F1DAD" w:rsidRPr="00DD1184">
        <w:rPr>
          <w:rFonts w:ascii="Times New Roman" w:hAnsi="Times New Roman"/>
          <w:sz w:val="28"/>
          <w:szCs w:val="28"/>
        </w:rPr>
        <w:t>.К</w:t>
      </w:r>
      <w:proofErr w:type="gramEnd"/>
      <w:r w:rsidR="008F1DAD" w:rsidRPr="00DD1184">
        <w:rPr>
          <w:rFonts w:ascii="Times New Roman" w:hAnsi="Times New Roman"/>
          <w:sz w:val="28"/>
          <w:szCs w:val="28"/>
        </w:rPr>
        <w:t>расный Коммунар закрыт в связи с аварийным состоянием, нуждается в реконструкции.</w:t>
      </w:r>
      <w:r w:rsidRPr="00DD1184">
        <w:rPr>
          <w:rFonts w:ascii="Times New Roman" w:hAnsi="Times New Roman"/>
          <w:sz w:val="28"/>
          <w:szCs w:val="28"/>
        </w:rPr>
        <w:t xml:space="preserve"> </w:t>
      </w:r>
    </w:p>
    <w:p w:rsidR="009075EC" w:rsidRPr="00FC3C66" w:rsidRDefault="009075EC" w:rsidP="00FC3C66">
      <w:pPr>
        <w:pStyle w:val="af5"/>
        <w:ind w:firstLine="708"/>
        <w:jc w:val="both"/>
        <w:rPr>
          <w:rFonts w:ascii="Times New Roman" w:hAnsi="Times New Roman"/>
          <w:kern w:val="32"/>
          <w:sz w:val="28"/>
          <w:szCs w:val="28"/>
          <w:lang w:eastAsia="ru-RU"/>
        </w:rPr>
      </w:pPr>
      <w:r w:rsidRPr="00FC3C66">
        <w:rPr>
          <w:rFonts w:ascii="Times New Roman" w:hAnsi="Times New Roman"/>
          <w:kern w:val="32"/>
          <w:sz w:val="28"/>
          <w:szCs w:val="28"/>
          <w:lang w:eastAsia="ru-RU"/>
        </w:rPr>
        <w:t xml:space="preserve">Что касается общеобразовательных организаций и детских дошкольных учреждений, то их в поселении представляют: </w:t>
      </w:r>
      <w:r w:rsidR="00206447" w:rsidRPr="00FC3C66">
        <w:rPr>
          <w:rFonts w:ascii="Times New Roman" w:hAnsi="Times New Roman"/>
          <w:kern w:val="32"/>
          <w:sz w:val="28"/>
          <w:szCs w:val="28"/>
          <w:lang w:eastAsia="ru-RU"/>
        </w:rPr>
        <w:t xml:space="preserve">МБОУ </w:t>
      </w:r>
      <w:proofErr w:type="spellStart"/>
      <w:r w:rsidR="00206447" w:rsidRPr="00FC3C66">
        <w:rPr>
          <w:rFonts w:ascii="Times New Roman" w:hAnsi="Times New Roman"/>
          <w:kern w:val="32"/>
          <w:sz w:val="28"/>
          <w:szCs w:val="28"/>
          <w:lang w:eastAsia="ru-RU"/>
        </w:rPr>
        <w:t>Краснокоммунарская</w:t>
      </w:r>
      <w:proofErr w:type="spellEnd"/>
      <w:r w:rsidR="00206447" w:rsidRPr="00FC3C66">
        <w:rPr>
          <w:rFonts w:ascii="Times New Roman" w:hAnsi="Times New Roman"/>
          <w:kern w:val="32"/>
          <w:sz w:val="28"/>
          <w:szCs w:val="28"/>
          <w:lang w:eastAsia="ru-RU"/>
        </w:rPr>
        <w:t xml:space="preserve"> средняя общеобразовательная школа</w:t>
      </w:r>
      <w:r w:rsidRPr="00FC3C66">
        <w:rPr>
          <w:rFonts w:ascii="Times New Roman" w:hAnsi="Times New Roman"/>
          <w:sz w:val="28"/>
          <w:szCs w:val="28"/>
        </w:rPr>
        <w:t xml:space="preserve"> на </w:t>
      </w:r>
      <w:r w:rsidR="00206447" w:rsidRPr="00FC3C66">
        <w:rPr>
          <w:rFonts w:ascii="Times New Roman" w:hAnsi="Times New Roman"/>
          <w:sz w:val="28"/>
          <w:szCs w:val="28"/>
        </w:rPr>
        <w:t>640</w:t>
      </w:r>
      <w:r w:rsidRPr="00FC3C66">
        <w:rPr>
          <w:rFonts w:ascii="Times New Roman" w:hAnsi="Times New Roman"/>
          <w:sz w:val="28"/>
          <w:szCs w:val="28"/>
        </w:rPr>
        <w:t xml:space="preserve"> мест</w:t>
      </w:r>
      <w:r w:rsidR="00206447" w:rsidRPr="00FC3C66">
        <w:rPr>
          <w:rFonts w:ascii="Times New Roman" w:hAnsi="Times New Roman"/>
          <w:sz w:val="28"/>
          <w:szCs w:val="28"/>
        </w:rPr>
        <w:t>, нуждается в расширении</w:t>
      </w:r>
      <w:r w:rsidRPr="00FC3C66">
        <w:rPr>
          <w:rFonts w:ascii="Times New Roman" w:hAnsi="Times New Roman"/>
          <w:sz w:val="28"/>
          <w:szCs w:val="28"/>
        </w:rPr>
        <w:t xml:space="preserve"> и </w:t>
      </w:r>
      <w:r w:rsidR="00206447" w:rsidRPr="00FC3C66">
        <w:rPr>
          <w:rFonts w:ascii="Times New Roman" w:hAnsi="Times New Roman"/>
          <w:sz w:val="28"/>
          <w:szCs w:val="28"/>
        </w:rPr>
        <w:t>МБДОУ «</w:t>
      </w:r>
      <w:proofErr w:type="spellStart"/>
      <w:r w:rsidR="00206447" w:rsidRPr="00FC3C66">
        <w:rPr>
          <w:rFonts w:ascii="Times New Roman" w:hAnsi="Times New Roman"/>
          <w:sz w:val="28"/>
          <w:szCs w:val="28"/>
        </w:rPr>
        <w:t>Краснокоммунарский</w:t>
      </w:r>
      <w:proofErr w:type="spellEnd"/>
      <w:r w:rsidR="00206447" w:rsidRPr="00FC3C66">
        <w:rPr>
          <w:rFonts w:ascii="Times New Roman" w:hAnsi="Times New Roman"/>
          <w:sz w:val="28"/>
          <w:szCs w:val="28"/>
        </w:rPr>
        <w:t xml:space="preserve"> детский сад «Стрела» на 240 мест, нуждается в расширении</w:t>
      </w:r>
      <w:r w:rsidR="005F2718" w:rsidRPr="00FC3C66">
        <w:rPr>
          <w:rFonts w:ascii="Times New Roman" w:hAnsi="Times New Roman"/>
          <w:sz w:val="28"/>
          <w:szCs w:val="28"/>
        </w:rPr>
        <w:t xml:space="preserve"> и МБОУДОД детская школа искусств «Гармония» на 180 мест, нуждается  в расширении</w:t>
      </w:r>
      <w:r w:rsidRPr="00FC3C66">
        <w:rPr>
          <w:rFonts w:ascii="Times New Roman" w:hAnsi="Times New Roman"/>
          <w:sz w:val="28"/>
          <w:szCs w:val="28"/>
        </w:rPr>
        <w:t xml:space="preserve">. </w:t>
      </w:r>
    </w:p>
    <w:p w:rsidR="00FC3C66" w:rsidRDefault="00FC3C66" w:rsidP="009075EC">
      <w:pPr>
        <w:widowControl w:val="0"/>
        <w:autoSpaceDE w:val="0"/>
        <w:autoSpaceDN w:val="0"/>
        <w:adjustRightInd w:val="0"/>
        <w:spacing w:after="0" w:line="300" w:lineRule="auto"/>
        <w:ind w:firstLine="720"/>
        <w:jc w:val="center"/>
        <w:rPr>
          <w:rFonts w:ascii="Times New Roman" w:hAnsi="Times New Roman"/>
          <w:b/>
          <w:i/>
          <w:sz w:val="28"/>
          <w:szCs w:val="24"/>
          <w:u w:val="single"/>
          <w:lang w:eastAsia="ru-RU"/>
        </w:rPr>
      </w:pPr>
    </w:p>
    <w:p w:rsidR="009075EC" w:rsidRDefault="009075EC" w:rsidP="009075EC">
      <w:pPr>
        <w:widowControl w:val="0"/>
        <w:autoSpaceDE w:val="0"/>
        <w:autoSpaceDN w:val="0"/>
        <w:adjustRightInd w:val="0"/>
        <w:spacing w:after="0" w:line="300" w:lineRule="auto"/>
        <w:ind w:firstLine="720"/>
        <w:jc w:val="center"/>
        <w:rPr>
          <w:rFonts w:ascii="Times New Roman" w:hAnsi="Times New Roman"/>
          <w:b/>
          <w:i/>
          <w:sz w:val="28"/>
          <w:szCs w:val="24"/>
          <w:u w:val="single"/>
          <w:lang w:eastAsia="ru-RU"/>
        </w:rPr>
      </w:pPr>
      <w:r>
        <w:rPr>
          <w:rFonts w:ascii="Times New Roman" w:hAnsi="Times New Roman"/>
          <w:b/>
          <w:i/>
          <w:sz w:val="28"/>
          <w:szCs w:val="24"/>
          <w:u w:val="single"/>
          <w:lang w:eastAsia="ru-RU"/>
        </w:rPr>
        <w:lastRenderedPageBreak/>
        <w:t>Жилой фонд</w:t>
      </w:r>
    </w:p>
    <w:p w:rsidR="005F2718" w:rsidRPr="00FC3C66" w:rsidRDefault="009075EC" w:rsidP="00FC3C66">
      <w:pPr>
        <w:pStyle w:val="af5"/>
        <w:ind w:firstLine="708"/>
        <w:jc w:val="both"/>
        <w:rPr>
          <w:rFonts w:ascii="Times New Roman" w:hAnsi="Times New Roman"/>
          <w:sz w:val="28"/>
          <w:szCs w:val="28"/>
        </w:rPr>
      </w:pPr>
      <w:r w:rsidRPr="00FC3C66">
        <w:rPr>
          <w:rFonts w:ascii="Times New Roman" w:hAnsi="Times New Roman"/>
          <w:sz w:val="28"/>
          <w:szCs w:val="28"/>
        </w:rPr>
        <w:t>В зонах жилой застройки основным типом для нового строительства принимается дом усадебного типа.</w:t>
      </w:r>
    </w:p>
    <w:p w:rsidR="009075EC" w:rsidRPr="00FC3C66" w:rsidRDefault="009075EC" w:rsidP="00FC3C66">
      <w:pPr>
        <w:pStyle w:val="af5"/>
        <w:ind w:firstLine="708"/>
        <w:jc w:val="both"/>
        <w:rPr>
          <w:rFonts w:ascii="Times New Roman" w:hAnsi="Times New Roman"/>
          <w:sz w:val="28"/>
          <w:szCs w:val="28"/>
        </w:rPr>
      </w:pPr>
      <w:proofErr w:type="gramStart"/>
      <w:r w:rsidRPr="00FC3C66">
        <w:rPr>
          <w:rFonts w:ascii="Times New Roman" w:hAnsi="Times New Roman"/>
          <w:sz w:val="28"/>
          <w:szCs w:val="28"/>
        </w:rPr>
        <w:t xml:space="preserve">Расчетные объемы нового строительства определяются с учетом величины и динамики минимального уровня жилой обеспеченности жильем населения в среднем по </w:t>
      </w:r>
      <w:r w:rsidR="005F2718" w:rsidRPr="00FC3C66">
        <w:rPr>
          <w:rFonts w:ascii="Times New Roman" w:hAnsi="Times New Roman"/>
          <w:sz w:val="28"/>
          <w:szCs w:val="28"/>
        </w:rPr>
        <w:t>поселению</w:t>
      </w:r>
      <w:r w:rsidRPr="00FC3C66">
        <w:rPr>
          <w:rFonts w:ascii="Times New Roman" w:hAnsi="Times New Roman"/>
          <w:sz w:val="28"/>
          <w:szCs w:val="28"/>
        </w:rPr>
        <w:t xml:space="preserve"> за последние 10 лет.</w:t>
      </w:r>
      <w:proofErr w:type="gramEnd"/>
      <w:r w:rsidRPr="00FC3C66">
        <w:rPr>
          <w:rFonts w:ascii="Times New Roman" w:hAnsi="Times New Roman"/>
          <w:sz w:val="28"/>
          <w:szCs w:val="28"/>
        </w:rPr>
        <w:t xml:space="preserve"> Расчетный показатель жилищной обеспеченности для существующего населения Красносельского сельского поселения на первую очередь строительства принимается равным </w:t>
      </w:r>
      <w:r w:rsidR="00DD1184" w:rsidRPr="00FC3C66">
        <w:rPr>
          <w:rFonts w:ascii="Times New Roman" w:hAnsi="Times New Roman"/>
          <w:sz w:val="28"/>
          <w:szCs w:val="28"/>
        </w:rPr>
        <w:t>11 м</w:t>
      </w:r>
      <w:proofErr w:type="gramStart"/>
      <w:r w:rsidRPr="00FC3C66">
        <w:rPr>
          <w:rFonts w:ascii="Times New Roman" w:hAnsi="Times New Roman"/>
          <w:sz w:val="28"/>
          <w:szCs w:val="28"/>
          <w:vertAlign w:val="superscript"/>
        </w:rPr>
        <w:t>2</w:t>
      </w:r>
      <w:proofErr w:type="gramEnd"/>
      <w:r w:rsidRPr="00FC3C66">
        <w:rPr>
          <w:rFonts w:ascii="Times New Roman" w:hAnsi="Times New Roman"/>
          <w:sz w:val="28"/>
          <w:szCs w:val="28"/>
        </w:rPr>
        <w:t>, на расчетный срок – 26,4 м</w:t>
      </w:r>
      <w:r w:rsidRPr="00FC3C66">
        <w:rPr>
          <w:rFonts w:ascii="Times New Roman" w:hAnsi="Times New Roman"/>
          <w:sz w:val="28"/>
          <w:szCs w:val="28"/>
          <w:vertAlign w:val="superscript"/>
        </w:rPr>
        <w:t>2</w:t>
      </w:r>
      <w:r w:rsidRPr="00FC3C66">
        <w:rPr>
          <w:rFonts w:ascii="Times New Roman" w:hAnsi="Times New Roman"/>
          <w:sz w:val="28"/>
          <w:szCs w:val="28"/>
        </w:rPr>
        <w:t xml:space="preserve"> жилой площади на 1 человека. Для прирастающего населения аналогичный расчетный показатель принимается равным 33,3 м</w:t>
      </w:r>
      <w:proofErr w:type="gramStart"/>
      <w:r w:rsidRPr="00FC3C66">
        <w:rPr>
          <w:rFonts w:ascii="Times New Roman" w:hAnsi="Times New Roman"/>
          <w:sz w:val="28"/>
          <w:szCs w:val="28"/>
          <w:vertAlign w:val="superscript"/>
        </w:rPr>
        <w:t>2</w:t>
      </w:r>
      <w:proofErr w:type="gramEnd"/>
      <w:r w:rsidRPr="00FC3C66">
        <w:rPr>
          <w:rFonts w:ascii="Times New Roman" w:hAnsi="Times New Roman"/>
          <w:sz w:val="28"/>
          <w:szCs w:val="28"/>
        </w:rPr>
        <w:t xml:space="preserve"> на 1 человека, так как в среднем площадь комфортного доступного жилья принимается равной 100 м</w:t>
      </w:r>
      <w:r w:rsidRPr="00FC3C66">
        <w:rPr>
          <w:rFonts w:ascii="Times New Roman" w:hAnsi="Times New Roman"/>
          <w:sz w:val="28"/>
          <w:szCs w:val="28"/>
          <w:vertAlign w:val="superscript"/>
        </w:rPr>
        <w:t>2</w:t>
      </w:r>
      <w:r w:rsidRPr="00FC3C66">
        <w:rPr>
          <w:rFonts w:ascii="Times New Roman" w:hAnsi="Times New Roman"/>
          <w:sz w:val="28"/>
          <w:szCs w:val="28"/>
        </w:rPr>
        <w:t xml:space="preserve"> для одного дома. </w:t>
      </w:r>
    </w:p>
    <w:p w:rsidR="009075EC" w:rsidRPr="00FC3C66" w:rsidRDefault="009075EC" w:rsidP="00FC3C66">
      <w:pPr>
        <w:pStyle w:val="af5"/>
        <w:ind w:firstLine="708"/>
        <w:jc w:val="both"/>
        <w:rPr>
          <w:rFonts w:ascii="Times New Roman" w:hAnsi="Times New Roman"/>
          <w:sz w:val="28"/>
          <w:szCs w:val="28"/>
        </w:rPr>
      </w:pPr>
      <w:r w:rsidRPr="00FC3C66">
        <w:rPr>
          <w:rFonts w:ascii="Times New Roman" w:hAnsi="Times New Roman"/>
          <w:sz w:val="28"/>
          <w:szCs w:val="28"/>
        </w:rPr>
        <w:t>Таким образом, потребность жилищного фонда в поселении к 2020 году составит:</w:t>
      </w:r>
    </w:p>
    <w:p w:rsidR="009075EC" w:rsidRPr="00FC3C66" w:rsidRDefault="00FC3C66" w:rsidP="00FC3C66">
      <w:pPr>
        <w:pStyle w:val="af5"/>
        <w:jc w:val="both"/>
        <w:rPr>
          <w:rFonts w:ascii="Times New Roman" w:hAnsi="Times New Roman"/>
          <w:sz w:val="28"/>
          <w:szCs w:val="28"/>
        </w:rPr>
      </w:pPr>
      <w:r>
        <w:rPr>
          <w:rFonts w:ascii="Times New Roman" w:hAnsi="Times New Roman"/>
          <w:sz w:val="28"/>
          <w:szCs w:val="28"/>
        </w:rPr>
        <w:t>77,4</w:t>
      </w:r>
      <w:r w:rsidR="009075EC" w:rsidRPr="00FC3C66">
        <w:rPr>
          <w:rFonts w:ascii="Times New Roman" w:hAnsi="Times New Roman"/>
          <w:sz w:val="28"/>
          <w:szCs w:val="28"/>
        </w:rPr>
        <w:t xml:space="preserve"> тыс. м</w:t>
      </w:r>
      <w:proofErr w:type="gramStart"/>
      <w:r w:rsidR="009075EC" w:rsidRPr="00FC3C66">
        <w:rPr>
          <w:rFonts w:ascii="Times New Roman" w:hAnsi="Times New Roman"/>
          <w:sz w:val="28"/>
          <w:szCs w:val="28"/>
          <w:vertAlign w:val="superscript"/>
        </w:rPr>
        <w:t>2</w:t>
      </w:r>
      <w:proofErr w:type="gramEnd"/>
      <w:r w:rsidR="009075EC" w:rsidRPr="00FC3C66">
        <w:rPr>
          <w:rFonts w:ascii="Times New Roman" w:hAnsi="Times New Roman"/>
          <w:sz w:val="28"/>
          <w:szCs w:val="28"/>
          <w:vertAlign w:val="superscript"/>
        </w:rPr>
        <w:t xml:space="preserve"> </w:t>
      </w:r>
      <w:r w:rsidR="009075EC" w:rsidRPr="00FC3C66">
        <w:rPr>
          <w:rFonts w:ascii="Times New Roman" w:hAnsi="Times New Roman"/>
          <w:sz w:val="28"/>
          <w:szCs w:val="28"/>
        </w:rPr>
        <w:t xml:space="preserve">– для существующего населения, в том числе </w:t>
      </w:r>
      <w:r>
        <w:rPr>
          <w:rFonts w:ascii="Times New Roman" w:hAnsi="Times New Roman"/>
          <w:sz w:val="28"/>
          <w:szCs w:val="28"/>
        </w:rPr>
        <w:t>67,3</w:t>
      </w:r>
      <w:r w:rsidR="009075EC" w:rsidRPr="00FC3C66">
        <w:rPr>
          <w:rFonts w:ascii="Times New Roman" w:hAnsi="Times New Roman"/>
          <w:sz w:val="28"/>
          <w:szCs w:val="28"/>
        </w:rPr>
        <w:t xml:space="preserve"> тыс. м</w:t>
      </w:r>
      <w:r w:rsidR="009075EC" w:rsidRPr="00FC3C66">
        <w:rPr>
          <w:rFonts w:ascii="Times New Roman" w:hAnsi="Times New Roman"/>
          <w:sz w:val="28"/>
          <w:szCs w:val="28"/>
          <w:vertAlign w:val="superscript"/>
        </w:rPr>
        <w:t>2</w:t>
      </w:r>
      <w:r w:rsidR="009075EC" w:rsidRPr="00FC3C66">
        <w:rPr>
          <w:rFonts w:ascii="Times New Roman" w:hAnsi="Times New Roman"/>
          <w:sz w:val="28"/>
          <w:szCs w:val="28"/>
        </w:rPr>
        <w:t xml:space="preserve"> – существующий жилой фонд, 1</w:t>
      </w:r>
      <w:r>
        <w:rPr>
          <w:rFonts w:ascii="Times New Roman" w:hAnsi="Times New Roman"/>
          <w:sz w:val="28"/>
          <w:szCs w:val="28"/>
        </w:rPr>
        <w:t>0</w:t>
      </w:r>
      <w:r w:rsidR="009075EC" w:rsidRPr="00FC3C66">
        <w:rPr>
          <w:rFonts w:ascii="Times New Roman" w:hAnsi="Times New Roman"/>
          <w:sz w:val="28"/>
          <w:szCs w:val="28"/>
        </w:rPr>
        <w:t>,1 тыс. м</w:t>
      </w:r>
      <w:r w:rsidR="009075EC" w:rsidRPr="00FC3C66">
        <w:rPr>
          <w:rFonts w:ascii="Times New Roman" w:hAnsi="Times New Roman"/>
          <w:sz w:val="28"/>
          <w:szCs w:val="28"/>
          <w:vertAlign w:val="superscript"/>
        </w:rPr>
        <w:t>2</w:t>
      </w:r>
      <w:r w:rsidR="009075EC" w:rsidRPr="00FC3C66">
        <w:rPr>
          <w:rFonts w:ascii="Times New Roman" w:hAnsi="Times New Roman"/>
          <w:sz w:val="28"/>
          <w:szCs w:val="28"/>
        </w:rPr>
        <w:t xml:space="preserve"> – новый жилой фонд для улучшения жилищных условий существующего населения;</w:t>
      </w:r>
    </w:p>
    <w:p w:rsidR="009075EC" w:rsidRPr="00FC3C66" w:rsidRDefault="009849CC" w:rsidP="00FC3C66">
      <w:pPr>
        <w:pStyle w:val="af5"/>
        <w:jc w:val="both"/>
        <w:rPr>
          <w:rFonts w:ascii="Times New Roman" w:hAnsi="Times New Roman"/>
          <w:sz w:val="28"/>
          <w:szCs w:val="28"/>
        </w:rPr>
      </w:pPr>
      <w:r>
        <w:rPr>
          <w:rFonts w:ascii="Times New Roman" w:hAnsi="Times New Roman"/>
          <w:sz w:val="28"/>
          <w:szCs w:val="28"/>
        </w:rPr>
        <w:t>1</w:t>
      </w:r>
      <w:r w:rsidR="009075EC" w:rsidRPr="00FC3C66">
        <w:rPr>
          <w:rFonts w:ascii="Times New Roman" w:hAnsi="Times New Roman"/>
          <w:sz w:val="28"/>
          <w:szCs w:val="28"/>
        </w:rPr>
        <w:t>8,</w:t>
      </w:r>
      <w:r>
        <w:rPr>
          <w:rFonts w:ascii="Times New Roman" w:hAnsi="Times New Roman"/>
          <w:sz w:val="28"/>
          <w:szCs w:val="28"/>
        </w:rPr>
        <w:t>9</w:t>
      </w:r>
      <w:r w:rsidR="009075EC" w:rsidRPr="00FC3C66">
        <w:rPr>
          <w:rFonts w:ascii="Times New Roman" w:hAnsi="Times New Roman"/>
          <w:sz w:val="28"/>
          <w:szCs w:val="28"/>
        </w:rPr>
        <w:t xml:space="preserve"> тыс. м</w:t>
      </w:r>
      <w:proofErr w:type="gramStart"/>
      <w:r w:rsidR="009075EC" w:rsidRPr="00FC3C66">
        <w:rPr>
          <w:rFonts w:ascii="Times New Roman" w:hAnsi="Times New Roman"/>
          <w:sz w:val="28"/>
          <w:szCs w:val="28"/>
          <w:vertAlign w:val="superscript"/>
        </w:rPr>
        <w:t>2</w:t>
      </w:r>
      <w:proofErr w:type="gramEnd"/>
      <w:r w:rsidR="009075EC" w:rsidRPr="00FC3C66">
        <w:rPr>
          <w:rFonts w:ascii="Times New Roman" w:hAnsi="Times New Roman"/>
          <w:sz w:val="28"/>
          <w:szCs w:val="28"/>
        </w:rPr>
        <w:t xml:space="preserve"> – новый жилой фонд для прирастающего населения.</w:t>
      </w:r>
    </w:p>
    <w:p w:rsidR="009075EC" w:rsidRPr="00FC3C66" w:rsidRDefault="009075EC" w:rsidP="00FC3C66">
      <w:pPr>
        <w:pStyle w:val="af5"/>
        <w:jc w:val="both"/>
        <w:rPr>
          <w:rFonts w:ascii="Times New Roman" w:hAnsi="Times New Roman"/>
          <w:sz w:val="28"/>
          <w:szCs w:val="28"/>
        </w:rPr>
      </w:pPr>
      <w:r w:rsidRPr="00FC3C66">
        <w:rPr>
          <w:rFonts w:ascii="Times New Roman" w:hAnsi="Times New Roman"/>
          <w:sz w:val="28"/>
          <w:szCs w:val="28"/>
        </w:rPr>
        <w:t xml:space="preserve">Общая потребность в новом жилищном фонде на 1 очередь строительства составит </w:t>
      </w:r>
      <w:r w:rsidR="009849CC">
        <w:rPr>
          <w:rFonts w:ascii="Times New Roman" w:hAnsi="Times New Roman"/>
          <w:sz w:val="28"/>
          <w:szCs w:val="28"/>
        </w:rPr>
        <w:t>7,9</w:t>
      </w:r>
      <w:r w:rsidRPr="00FC3C66">
        <w:rPr>
          <w:rFonts w:ascii="Times New Roman" w:hAnsi="Times New Roman"/>
          <w:sz w:val="28"/>
          <w:szCs w:val="28"/>
        </w:rPr>
        <w:t xml:space="preserve"> тыс. м</w:t>
      </w:r>
      <w:proofErr w:type="gramStart"/>
      <w:r w:rsidRPr="00FC3C66">
        <w:rPr>
          <w:rFonts w:ascii="Times New Roman" w:hAnsi="Times New Roman"/>
          <w:sz w:val="28"/>
          <w:szCs w:val="28"/>
          <w:vertAlign w:val="superscript"/>
        </w:rPr>
        <w:t>2</w:t>
      </w:r>
      <w:proofErr w:type="gramEnd"/>
      <w:r w:rsidRPr="00FC3C66">
        <w:rPr>
          <w:rFonts w:ascii="Times New Roman" w:hAnsi="Times New Roman"/>
          <w:sz w:val="28"/>
          <w:szCs w:val="28"/>
        </w:rPr>
        <w:t>.</w:t>
      </w:r>
    </w:p>
    <w:p w:rsidR="009849CC" w:rsidRDefault="009849CC" w:rsidP="00FC3C66">
      <w:pPr>
        <w:pStyle w:val="af5"/>
        <w:jc w:val="both"/>
        <w:rPr>
          <w:rFonts w:ascii="Times New Roman" w:hAnsi="Times New Roman"/>
          <w:sz w:val="28"/>
          <w:szCs w:val="28"/>
        </w:rPr>
      </w:pPr>
    </w:p>
    <w:p w:rsidR="009075EC" w:rsidRPr="00FC3C66" w:rsidRDefault="009075EC" w:rsidP="00FC3C66">
      <w:pPr>
        <w:pStyle w:val="af5"/>
        <w:jc w:val="both"/>
        <w:rPr>
          <w:rFonts w:ascii="Times New Roman" w:hAnsi="Times New Roman"/>
          <w:sz w:val="28"/>
          <w:szCs w:val="28"/>
        </w:rPr>
      </w:pPr>
      <w:r w:rsidRPr="00FC3C66">
        <w:rPr>
          <w:rFonts w:ascii="Times New Roman" w:hAnsi="Times New Roman"/>
          <w:sz w:val="28"/>
          <w:szCs w:val="28"/>
        </w:rPr>
        <w:t>Таблица  – Показатели жилищного фонда на 2017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9075EC" w:rsidTr="009075EC">
        <w:tc>
          <w:tcPr>
            <w:tcW w:w="3190"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spacing w:after="0" w:line="360" w:lineRule="auto"/>
              <w:jc w:val="center"/>
              <w:rPr>
                <w:rFonts w:ascii="Times New Roman" w:hAnsi="Times New Roman"/>
                <w:b/>
                <w:i/>
                <w:color w:val="000000"/>
                <w:spacing w:val="-2"/>
                <w:sz w:val="24"/>
                <w:szCs w:val="24"/>
                <w:lang w:eastAsia="ru-RU"/>
              </w:rPr>
            </w:pPr>
            <w:r>
              <w:rPr>
                <w:rFonts w:ascii="Times New Roman" w:hAnsi="Times New Roman"/>
                <w:b/>
                <w:i/>
                <w:color w:val="000000"/>
                <w:spacing w:val="-2"/>
                <w:sz w:val="24"/>
                <w:szCs w:val="24"/>
                <w:lang w:eastAsia="ru-RU"/>
              </w:rPr>
              <w:t>Наименование</w:t>
            </w:r>
          </w:p>
        </w:tc>
        <w:tc>
          <w:tcPr>
            <w:tcW w:w="3190"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spacing w:after="0" w:line="360" w:lineRule="auto"/>
              <w:jc w:val="center"/>
              <w:rPr>
                <w:rFonts w:ascii="Times New Roman" w:hAnsi="Times New Roman"/>
                <w:b/>
                <w:i/>
                <w:color w:val="000000"/>
                <w:spacing w:val="-2"/>
                <w:sz w:val="24"/>
                <w:szCs w:val="24"/>
                <w:lang w:eastAsia="ru-RU"/>
              </w:rPr>
            </w:pPr>
            <w:r>
              <w:rPr>
                <w:rFonts w:ascii="Times New Roman" w:hAnsi="Times New Roman"/>
                <w:b/>
                <w:i/>
                <w:color w:val="000000"/>
                <w:spacing w:val="-2"/>
                <w:sz w:val="24"/>
                <w:szCs w:val="24"/>
                <w:lang w:eastAsia="ru-RU"/>
              </w:rPr>
              <w:t>Единица измерения</w:t>
            </w:r>
          </w:p>
        </w:tc>
        <w:tc>
          <w:tcPr>
            <w:tcW w:w="3191"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spacing w:after="0" w:line="360" w:lineRule="auto"/>
              <w:jc w:val="center"/>
              <w:rPr>
                <w:rFonts w:ascii="Times New Roman" w:hAnsi="Times New Roman"/>
                <w:b/>
                <w:i/>
                <w:color w:val="000000"/>
                <w:spacing w:val="-2"/>
                <w:sz w:val="24"/>
                <w:szCs w:val="24"/>
                <w:lang w:eastAsia="ru-RU"/>
              </w:rPr>
            </w:pPr>
            <w:r>
              <w:rPr>
                <w:rFonts w:ascii="Times New Roman" w:hAnsi="Times New Roman"/>
                <w:b/>
                <w:i/>
                <w:color w:val="000000"/>
                <w:spacing w:val="-2"/>
                <w:sz w:val="24"/>
                <w:szCs w:val="24"/>
                <w:lang w:eastAsia="ru-RU"/>
              </w:rPr>
              <w:t>2017 год</w:t>
            </w:r>
          </w:p>
        </w:tc>
      </w:tr>
      <w:tr w:rsidR="009075EC" w:rsidTr="009075EC">
        <w:tc>
          <w:tcPr>
            <w:tcW w:w="3190" w:type="dxa"/>
            <w:tcBorders>
              <w:top w:val="single" w:sz="4" w:space="0" w:color="auto"/>
              <w:left w:val="single" w:sz="4" w:space="0" w:color="auto"/>
              <w:bottom w:val="single" w:sz="4" w:space="0" w:color="auto"/>
              <w:right w:val="single" w:sz="4" w:space="0" w:color="auto"/>
            </w:tcBorders>
            <w:shd w:val="clear" w:color="auto" w:fill="EAF1DD"/>
            <w:hideMark/>
          </w:tcPr>
          <w:p w:rsidR="009075EC" w:rsidRDefault="009075EC">
            <w:pPr>
              <w:spacing w:after="0" w:line="360" w:lineRule="auto"/>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Жилищный фонд, всего</w:t>
            </w:r>
          </w:p>
        </w:tc>
        <w:tc>
          <w:tcPr>
            <w:tcW w:w="3190" w:type="dxa"/>
            <w:tcBorders>
              <w:top w:val="single" w:sz="4" w:space="0" w:color="auto"/>
              <w:left w:val="single" w:sz="4" w:space="0" w:color="auto"/>
              <w:bottom w:val="single" w:sz="4" w:space="0" w:color="auto"/>
              <w:right w:val="single" w:sz="4" w:space="0" w:color="auto"/>
            </w:tcBorders>
            <w:shd w:val="clear" w:color="auto" w:fill="EAF1DD"/>
            <w:hideMark/>
          </w:tcPr>
          <w:p w:rsidR="009075EC" w:rsidRDefault="009075EC">
            <w:pPr>
              <w:spacing w:after="0" w:line="360" w:lineRule="auto"/>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Тыс</w:t>
            </w:r>
            <w:proofErr w:type="gramStart"/>
            <w:r>
              <w:rPr>
                <w:rFonts w:ascii="Times New Roman" w:hAnsi="Times New Roman"/>
                <w:color w:val="000000"/>
                <w:spacing w:val="-2"/>
                <w:sz w:val="24"/>
                <w:szCs w:val="24"/>
                <w:lang w:eastAsia="ru-RU"/>
              </w:rPr>
              <w:t>.м</w:t>
            </w:r>
            <w:proofErr w:type="gramEnd"/>
            <w:r>
              <w:rPr>
                <w:rFonts w:ascii="Times New Roman" w:hAnsi="Times New Roman"/>
                <w:color w:val="000000"/>
                <w:spacing w:val="-2"/>
                <w:sz w:val="24"/>
                <w:szCs w:val="24"/>
                <w:vertAlign w:val="superscript"/>
                <w:lang w:eastAsia="ru-RU"/>
              </w:rPr>
              <w:t>2</w:t>
            </w:r>
            <w:r>
              <w:rPr>
                <w:rFonts w:ascii="Times New Roman" w:hAnsi="Times New Roman"/>
                <w:color w:val="000000"/>
                <w:spacing w:val="-2"/>
                <w:sz w:val="24"/>
                <w:szCs w:val="24"/>
                <w:lang w:eastAsia="ru-RU"/>
              </w:rPr>
              <w:t xml:space="preserve"> общей площади</w:t>
            </w:r>
          </w:p>
        </w:tc>
        <w:tc>
          <w:tcPr>
            <w:tcW w:w="319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E409C4">
            <w:pPr>
              <w:spacing w:after="0" w:line="360" w:lineRule="auto"/>
              <w:jc w:val="center"/>
              <w:rPr>
                <w:rFonts w:ascii="Times New Roman" w:hAnsi="Times New Roman"/>
                <w:spacing w:val="-2"/>
                <w:sz w:val="24"/>
                <w:lang w:eastAsia="ru-RU"/>
              </w:rPr>
            </w:pPr>
            <w:r>
              <w:rPr>
                <w:rFonts w:ascii="Times New Roman" w:hAnsi="Times New Roman"/>
                <w:spacing w:val="-2"/>
                <w:sz w:val="24"/>
                <w:lang w:eastAsia="ru-RU"/>
              </w:rPr>
              <w:t>67,3</w:t>
            </w:r>
          </w:p>
        </w:tc>
      </w:tr>
      <w:tr w:rsidR="009075EC" w:rsidTr="009075EC">
        <w:tc>
          <w:tcPr>
            <w:tcW w:w="3190" w:type="dxa"/>
            <w:tcBorders>
              <w:top w:val="single" w:sz="4" w:space="0" w:color="auto"/>
              <w:left w:val="single" w:sz="4" w:space="0" w:color="auto"/>
              <w:bottom w:val="single" w:sz="4" w:space="0" w:color="auto"/>
              <w:right w:val="single" w:sz="4" w:space="0" w:color="auto"/>
            </w:tcBorders>
            <w:shd w:val="clear" w:color="auto" w:fill="EAF1DD"/>
            <w:hideMark/>
          </w:tcPr>
          <w:p w:rsidR="009075EC" w:rsidRDefault="009075EC">
            <w:pPr>
              <w:spacing w:after="0" w:line="360" w:lineRule="auto"/>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Средняя обеспеченность жилищным фондом</w:t>
            </w:r>
          </w:p>
        </w:tc>
        <w:tc>
          <w:tcPr>
            <w:tcW w:w="3190" w:type="dxa"/>
            <w:tcBorders>
              <w:top w:val="single" w:sz="4" w:space="0" w:color="auto"/>
              <w:left w:val="single" w:sz="4" w:space="0" w:color="auto"/>
              <w:bottom w:val="single" w:sz="4" w:space="0" w:color="auto"/>
              <w:right w:val="single" w:sz="4" w:space="0" w:color="auto"/>
            </w:tcBorders>
            <w:shd w:val="clear" w:color="auto" w:fill="EAF1DD"/>
            <w:hideMark/>
          </w:tcPr>
          <w:p w:rsidR="009075EC" w:rsidRDefault="009075EC">
            <w:pPr>
              <w:spacing w:after="0" w:line="360" w:lineRule="auto"/>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м</w:t>
            </w:r>
            <w:proofErr w:type="gramStart"/>
            <w:r>
              <w:rPr>
                <w:rFonts w:ascii="Times New Roman" w:hAnsi="Times New Roman"/>
                <w:color w:val="000000"/>
                <w:spacing w:val="-2"/>
                <w:sz w:val="24"/>
                <w:szCs w:val="24"/>
                <w:vertAlign w:val="superscript"/>
                <w:lang w:eastAsia="ru-RU"/>
              </w:rPr>
              <w:t>2</w:t>
            </w:r>
            <w:proofErr w:type="gramEnd"/>
            <w:r>
              <w:rPr>
                <w:rFonts w:ascii="Times New Roman" w:hAnsi="Times New Roman"/>
                <w:color w:val="000000"/>
                <w:spacing w:val="-2"/>
                <w:sz w:val="24"/>
                <w:szCs w:val="24"/>
                <w:lang w:eastAsia="ru-RU"/>
              </w:rPr>
              <w:t xml:space="preserve"> общей площади на 1 жителя</w:t>
            </w:r>
          </w:p>
        </w:tc>
        <w:tc>
          <w:tcPr>
            <w:tcW w:w="319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075EC" w:rsidRDefault="00F9443A">
            <w:pPr>
              <w:spacing w:after="0" w:line="360" w:lineRule="auto"/>
              <w:jc w:val="center"/>
              <w:rPr>
                <w:rFonts w:ascii="Times New Roman" w:hAnsi="Times New Roman"/>
                <w:spacing w:val="-2"/>
                <w:sz w:val="24"/>
                <w:lang w:eastAsia="ru-RU"/>
              </w:rPr>
            </w:pPr>
            <w:r>
              <w:rPr>
                <w:rFonts w:ascii="Times New Roman" w:hAnsi="Times New Roman"/>
                <w:spacing w:val="-2"/>
                <w:sz w:val="24"/>
                <w:lang w:eastAsia="ru-RU"/>
              </w:rPr>
              <w:t>14,1</w:t>
            </w:r>
          </w:p>
        </w:tc>
      </w:tr>
    </w:tbl>
    <w:p w:rsidR="00C6466E" w:rsidRDefault="00C6466E" w:rsidP="009075EC">
      <w:pPr>
        <w:tabs>
          <w:tab w:val="left" w:pos="284"/>
          <w:tab w:val="left" w:pos="567"/>
        </w:tabs>
        <w:spacing w:before="240" w:after="120" w:line="360" w:lineRule="auto"/>
        <w:contextualSpacing/>
        <w:jc w:val="center"/>
        <w:outlineLvl w:val="0"/>
        <w:rPr>
          <w:rFonts w:ascii="Times New Roman" w:hAnsi="Times New Roman" w:cs="Arial"/>
          <w:b/>
          <w:bCs/>
          <w:i/>
          <w:kern w:val="32"/>
          <w:sz w:val="28"/>
          <w:szCs w:val="28"/>
          <w:u w:val="single"/>
          <w:lang w:eastAsia="ru-RU"/>
        </w:rPr>
      </w:pPr>
    </w:p>
    <w:p w:rsidR="009075EC" w:rsidRDefault="009075EC" w:rsidP="009075EC">
      <w:pPr>
        <w:tabs>
          <w:tab w:val="left" w:pos="284"/>
          <w:tab w:val="left" w:pos="567"/>
        </w:tabs>
        <w:spacing w:before="240" w:after="120" w:line="360" w:lineRule="auto"/>
        <w:contextualSpacing/>
        <w:jc w:val="center"/>
        <w:outlineLvl w:val="0"/>
        <w:rPr>
          <w:rFonts w:ascii="Times New Roman" w:hAnsi="Times New Roman" w:cs="Arial"/>
          <w:b/>
          <w:bCs/>
          <w:i/>
          <w:kern w:val="32"/>
          <w:sz w:val="28"/>
          <w:szCs w:val="28"/>
          <w:u w:val="single"/>
          <w:lang w:eastAsia="ru-RU"/>
        </w:rPr>
      </w:pPr>
      <w:r>
        <w:rPr>
          <w:rFonts w:ascii="Times New Roman" w:hAnsi="Times New Roman" w:cs="Arial"/>
          <w:b/>
          <w:bCs/>
          <w:i/>
          <w:kern w:val="32"/>
          <w:sz w:val="28"/>
          <w:szCs w:val="28"/>
          <w:u w:val="single"/>
          <w:lang w:eastAsia="ru-RU"/>
        </w:rPr>
        <w:t>Транспортная инфраструктура</w:t>
      </w:r>
    </w:p>
    <w:p w:rsidR="009075EC" w:rsidRPr="00C6466E" w:rsidRDefault="009075EC" w:rsidP="00C6466E">
      <w:pPr>
        <w:pStyle w:val="af5"/>
        <w:ind w:firstLine="708"/>
        <w:jc w:val="both"/>
        <w:rPr>
          <w:rFonts w:ascii="Times New Roman" w:hAnsi="Times New Roman"/>
          <w:sz w:val="28"/>
          <w:szCs w:val="28"/>
          <w:lang w:eastAsia="ar-SA"/>
        </w:rPr>
      </w:pPr>
      <w:r w:rsidRPr="00C6466E">
        <w:rPr>
          <w:rFonts w:ascii="Times New Roman" w:hAnsi="Times New Roman"/>
          <w:sz w:val="28"/>
          <w:szCs w:val="28"/>
          <w:lang w:eastAsia="ar-SA"/>
        </w:rPr>
        <w:t xml:space="preserve">В настоящее время грузовые и пассажирские перевозки на территории муниципального образования </w:t>
      </w:r>
      <w:proofErr w:type="spellStart"/>
      <w:r w:rsidR="00E70B41" w:rsidRPr="00C6466E">
        <w:rPr>
          <w:rFonts w:ascii="Times New Roman" w:hAnsi="Times New Roman"/>
          <w:sz w:val="28"/>
          <w:szCs w:val="28"/>
          <w:lang w:eastAsia="ar-SA"/>
        </w:rPr>
        <w:t>Краснокоммунарский</w:t>
      </w:r>
      <w:proofErr w:type="spellEnd"/>
      <w:r w:rsidR="00E70B41" w:rsidRPr="00C6466E">
        <w:rPr>
          <w:rFonts w:ascii="Times New Roman" w:hAnsi="Times New Roman"/>
          <w:sz w:val="28"/>
          <w:szCs w:val="28"/>
          <w:lang w:eastAsia="ar-SA"/>
        </w:rPr>
        <w:t xml:space="preserve"> поссовет</w:t>
      </w:r>
      <w:r w:rsidRPr="00C6466E">
        <w:rPr>
          <w:rFonts w:ascii="Times New Roman" w:hAnsi="Times New Roman"/>
          <w:sz w:val="28"/>
          <w:szCs w:val="28"/>
          <w:lang w:eastAsia="ar-SA"/>
        </w:rPr>
        <w:t xml:space="preserve"> осуществляются </w:t>
      </w:r>
      <w:r w:rsidR="00C6466E" w:rsidRPr="00C6466E">
        <w:rPr>
          <w:rFonts w:ascii="Times New Roman" w:hAnsi="Times New Roman"/>
          <w:sz w:val="28"/>
          <w:szCs w:val="28"/>
          <w:lang w:eastAsia="ar-SA"/>
        </w:rPr>
        <w:t xml:space="preserve">железнодорожным и </w:t>
      </w:r>
      <w:r w:rsidRPr="00C6466E">
        <w:rPr>
          <w:rFonts w:ascii="Times New Roman" w:hAnsi="Times New Roman"/>
          <w:sz w:val="28"/>
          <w:szCs w:val="28"/>
          <w:lang w:eastAsia="ar-SA"/>
        </w:rPr>
        <w:t xml:space="preserve">автомобильным транспортом. </w:t>
      </w:r>
    </w:p>
    <w:p w:rsidR="009075EC" w:rsidRPr="00C6466E" w:rsidRDefault="009075EC" w:rsidP="00C6466E">
      <w:pPr>
        <w:pStyle w:val="af5"/>
        <w:ind w:firstLine="708"/>
        <w:jc w:val="both"/>
        <w:rPr>
          <w:rFonts w:ascii="Times New Roman" w:hAnsi="Times New Roman"/>
          <w:sz w:val="28"/>
          <w:szCs w:val="28"/>
        </w:rPr>
      </w:pPr>
      <w:r w:rsidRPr="00C6466E">
        <w:rPr>
          <w:rFonts w:ascii="Times New Roman" w:hAnsi="Times New Roman"/>
          <w:sz w:val="28"/>
          <w:szCs w:val="28"/>
        </w:rPr>
        <w:t xml:space="preserve">Существующая территориально-планировочная организация </w:t>
      </w:r>
      <w:proofErr w:type="spellStart"/>
      <w:r w:rsidR="00C6466E" w:rsidRPr="00C6466E">
        <w:rPr>
          <w:rFonts w:ascii="Times New Roman" w:hAnsi="Times New Roman"/>
          <w:sz w:val="28"/>
          <w:szCs w:val="28"/>
        </w:rPr>
        <w:t>Краснокоммунарского</w:t>
      </w:r>
      <w:proofErr w:type="spellEnd"/>
      <w:r w:rsidR="00C6466E" w:rsidRPr="00C6466E">
        <w:rPr>
          <w:rFonts w:ascii="Times New Roman" w:hAnsi="Times New Roman"/>
          <w:sz w:val="28"/>
          <w:szCs w:val="28"/>
        </w:rPr>
        <w:t xml:space="preserve"> </w:t>
      </w:r>
      <w:r w:rsidRPr="00C6466E">
        <w:rPr>
          <w:rFonts w:ascii="Times New Roman" w:hAnsi="Times New Roman"/>
          <w:sz w:val="28"/>
          <w:szCs w:val="28"/>
        </w:rPr>
        <w:t xml:space="preserve"> сельского поселения сформирована с учетом развития экономических, природных и географических факторов. Сложившаяся транспортная структура, является своего рода «скелетом» территориально-планировочной организации сельского поселения.</w:t>
      </w:r>
    </w:p>
    <w:p w:rsidR="009075EC" w:rsidRPr="00C6466E" w:rsidRDefault="00C6466E" w:rsidP="00C6466E">
      <w:pPr>
        <w:pStyle w:val="af5"/>
        <w:ind w:firstLine="708"/>
        <w:jc w:val="both"/>
        <w:rPr>
          <w:rFonts w:ascii="Times New Roman" w:hAnsi="Times New Roman"/>
          <w:sz w:val="28"/>
          <w:szCs w:val="28"/>
        </w:rPr>
      </w:pPr>
      <w:r>
        <w:rPr>
          <w:rFonts w:ascii="Times New Roman" w:hAnsi="Times New Roman"/>
          <w:sz w:val="28"/>
          <w:szCs w:val="28"/>
        </w:rPr>
        <w:t xml:space="preserve">Историческое </w:t>
      </w:r>
      <w:r w:rsidR="009075EC" w:rsidRPr="00C6466E">
        <w:rPr>
          <w:rFonts w:ascii="Times New Roman" w:hAnsi="Times New Roman"/>
          <w:sz w:val="28"/>
          <w:szCs w:val="28"/>
        </w:rPr>
        <w:t xml:space="preserve"> формирование жилого </w:t>
      </w:r>
      <w:r>
        <w:rPr>
          <w:rFonts w:ascii="Times New Roman" w:hAnsi="Times New Roman"/>
          <w:sz w:val="28"/>
          <w:szCs w:val="28"/>
        </w:rPr>
        <w:t>фонда</w:t>
      </w:r>
      <w:r w:rsidR="009075EC" w:rsidRPr="00C6466E">
        <w:rPr>
          <w:rFonts w:ascii="Times New Roman" w:hAnsi="Times New Roman"/>
          <w:sz w:val="28"/>
          <w:szCs w:val="28"/>
        </w:rPr>
        <w:t xml:space="preserve"> – складывалось вдоль основной транспортной магистрали и вдоль </w:t>
      </w:r>
      <w:r w:rsidR="006B65D0">
        <w:rPr>
          <w:rFonts w:ascii="Times New Roman" w:hAnsi="Times New Roman"/>
          <w:sz w:val="28"/>
          <w:szCs w:val="28"/>
        </w:rPr>
        <w:t>железной дороги</w:t>
      </w:r>
    </w:p>
    <w:p w:rsidR="009075EC" w:rsidRPr="00C6466E" w:rsidRDefault="009075EC" w:rsidP="009A6C00">
      <w:pPr>
        <w:pStyle w:val="af5"/>
        <w:ind w:firstLine="708"/>
        <w:jc w:val="both"/>
        <w:rPr>
          <w:rFonts w:ascii="Times New Roman" w:hAnsi="Times New Roman"/>
          <w:sz w:val="28"/>
          <w:szCs w:val="28"/>
        </w:rPr>
      </w:pPr>
      <w:r w:rsidRPr="00C6466E">
        <w:rPr>
          <w:rFonts w:ascii="Times New Roman" w:hAnsi="Times New Roman"/>
          <w:sz w:val="28"/>
          <w:szCs w:val="28"/>
        </w:rPr>
        <w:t xml:space="preserve">Территорию </w:t>
      </w:r>
      <w:proofErr w:type="spellStart"/>
      <w:r w:rsidRPr="00C6466E">
        <w:rPr>
          <w:rFonts w:ascii="Times New Roman" w:hAnsi="Times New Roman"/>
          <w:sz w:val="28"/>
          <w:szCs w:val="28"/>
        </w:rPr>
        <w:t>Красно</w:t>
      </w:r>
      <w:r w:rsidR="009849CC">
        <w:rPr>
          <w:rFonts w:ascii="Times New Roman" w:hAnsi="Times New Roman"/>
          <w:sz w:val="28"/>
          <w:szCs w:val="28"/>
        </w:rPr>
        <w:t>коммунарского</w:t>
      </w:r>
      <w:proofErr w:type="spellEnd"/>
      <w:r w:rsidRPr="00C6466E">
        <w:rPr>
          <w:rFonts w:ascii="Times New Roman" w:hAnsi="Times New Roman"/>
          <w:sz w:val="28"/>
          <w:szCs w:val="28"/>
        </w:rPr>
        <w:t xml:space="preserve"> сельского поселения пересекают автомобильные дороги  межмуниципального и местного значения.</w:t>
      </w:r>
    </w:p>
    <w:p w:rsidR="009075EC" w:rsidRPr="00C6466E" w:rsidRDefault="00A96B88" w:rsidP="00C6466E">
      <w:pPr>
        <w:pStyle w:val="af5"/>
        <w:jc w:val="both"/>
        <w:rPr>
          <w:rFonts w:ascii="Times New Roman" w:hAnsi="Times New Roman"/>
          <w:sz w:val="28"/>
          <w:szCs w:val="28"/>
        </w:rPr>
      </w:pPr>
      <w:r>
        <w:rPr>
          <w:rFonts w:ascii="Times New Roman" w:hAnsi="Times New Roman"/>
          <w:sz w:val="28"/>
          <w:szCs w:val="28"/>
        </w:rPr>
        <w:t>С северо-запада на юго</w:t>
      </w:r>
      <w:r w:rsidR="009075EC" w:rsidRPr="00C6466E">
        <w:rPr>
          <w:rFonts w:ascii="Times New Roman" w:hAnsi="Times New Roman"/>
          <w:sz w:val="28"/>
          <w:szCs w:val="28"/>
        </w:rPr>
        <w:t xml:space="preserve">-восток через поселение проходит автомобильная дорога </w:t>
      </w:r>
      <w:proofErr w:type="spellStart"/>
      <w:r w:rsidR="009075EC" w:rsidRPr="00C6466E">
        <w:rPr>
          <w:rFonts w:ascii="Times New Roman" w:hAnsi="Times New Roman"/>
          <w:sz w:val="28"/>
          <w:szCs w:val="28"/>
        </w:rPr>
        <w:t>С</w:t>
      </w:r>
      <w:r>
        <w:rPr>
          <w:rFonts w:ascii="Times New Roman" w:hAnsi="Times New Roman"/>
          <w:sz w:val="28"/>
          <w:szCs w:val="28"/>
        </w:rPr>
        <w:t>акмара-Верхние</w:t>
      </w:r>
      <w:proofErr w:type="spellEnd"/>
      <w:r>
        <w:rPr>
          <w:rFonts w:ascii="Times New Roman" w:hAnsi="Times New Roman"/>
          <w:sz w:val="28"/>
          <w:szCs w:val="28"/>
        </w:rPr>
        <w:t xml:space="preserve"> Чебеньки м</w:t>
      </w:r>
      <w:r w:rsidR="009075EC" w:rsidRPr="00C6466E">
        <w:rPr>
          <w:rFonts w:ascii="Times New Roman" w:hAnsi="Times New Roman"/>
          <w:sz w:val="28"/>
          <w:szCs w:val="28"/>
        </w:rPr>
        <w:t xml:space="preserve">ежмуниципального значения, </w:t>
      </w:r>
      <w:r w:rsidR="009075EC" w:rsidRPr="00C6466E">
        <w:rPr>
          <w:rFonts w:ascii="Times New Roman" w:hAnsi="Times New Roman"/>
          <w:sz w:val="28"/>
          <w:szCs w:val="28"/>
        </w:rPr>
        <w:lastRenderedPageBreak/>
        <w:t xml:space="preserve">соединяющая населенные пункты </w:t>
      </w:r>
      <w:proofErr w:type="spellStart"/>
      <w:r w:rsidR="009075EC" w:rsidRPr="00C6466E">
        <w:rPr>
          <w:rFonts w:ascii="Times New Roman" w:hAnsi="Times New Roman"/>
          <w:sz w:val="28"/>
          <w:szCs w:val="28"/>
        </w:rPr>
        <w:t>С</w:t>
      </w:r>
      <w:r>
        <w:rPr>
          <w:rFonts w:ascii="Times New Roman" w:hAnsi="Times New Roman"/>
          <w:sz w:val="28"/>
          <w:szCs w:val="28"/>
        </w:rPr>
        <w:t>акмарского</w:t>
      </w:r>
      <w:proofErr w:type="spellEnd"/>
      <w:r w:rsidR="009075EC" w:rsidRPr="00C6466E">
        <w:rPr>
          <w:rFonts w:ascii="Times New Roman" w:hAnsi="Times New Roman"/>
          <w:sz w:val="28"/>
          <w:szCs w:val="28"/>
        </w:rPr>
        <w:t xml:space="preserve">, </w:t>
      </w:r>
      <w:proofErr w:type="spellStart"/>
      <w:r w:rsidR="009075EC" w:rsidRPr="00C6466E">
        <w:rPr>
          <w:rFonts w:ascii="Times New Roman" w:hAnsi="Times New Roman"/>
          <w:sz w:val="28"/>
          <w:szCs w:val="28"/>
        </w:rPr>
        <w:t>Красно</w:t>
      </w:r>
      <w:r>
        <w:rPr>
          <w:rFonts w:ascii="Times New Roman" w:hAnsi="Times New Roman"/>
          <w:sz w:val="28"/>
          <w:szCs w:val="28"/>
        </w:rPr>
        <w:t>коммунарского</w:t>
      </w:r>
      <w:proofErr w:type="spellEnd"/>
      <w:r>
        <w:rPr>
          <w:rFonts w:ascii="Times New Roman" w:hAnsi="Times New Roman"/>
          <w:sz w:val="28"/>
          <w:szCs w:val="28"/>
        </w:rPr>
        <w:t xml:space="preserve"> Бело</w:t>
      </w:r>
      <w:r w:rsidR="00386A00">
        <w:rPr>
          <w:rFonts w:ascii="Times New Roman" w:hAnsi="Times New Roman"/>
          <w:sz w:val="28"/>
          <w:szCs w:val="28"/>
        </w:rPr>
        <w:t xml:space="preserve">вского, Дмитриевского и </w:t>
      </w:r>
      <w:proofErr w:type="spellStart"/>
      <w:r w:rsidR="00386A00">
        <w:rPr>
          <w:rFonts w:ascii="Times New Roman" w:hAnsi="Times New Roman"/>
          <w:sz w:val="28"/>
          <w:szCs w:val="28"/>
        </w:rPr>
        <w:t>Верхнеч</w:t>
      </w:r>
      <w:r>
        <w:rPr>
          <w:rFonts w:ascii="Times New Roman" w:hAnsi="Times New Roman"/>
          <w:sz w:val="28"/>
          <w:szCs w:val="28"/>
        </w:rPr>
        <w:t>ебеньковского</w:t>
      </w:r>
      <w:proofErr w:type="spellEnd"/>
      <w:r w:rsidR="009075EC" w:rsidRPr="00C6466E">
        <w:rPr>
          <w:rFonts w:ascii="Times New Roman" w:hAnsi="Times New Roman"/>
          <w:sz w:val="28"/>
          <w:szCs w:val="28"/>
        </w:rPr>
        <w:t xml:space="preserve"> сельских поселений, а также по территории </w:t>
      </w:r>
      <w:proofErr w:type="spellStart"/>
      <w:r w:rsidR="009075EC" w:rsidRPr="00C6466E">
        <w:rPr>
          <w:rFonts w:ascii="Times New Roman" w:hAnsi="Times New Roman"/>
          <w:sz w:val="28"/>
          <w:szCs w:val="28"/>
        </w:rPr>
        <w:t>Красно</w:t>
      </w:r>
      <w:r>
        <w:rPr>
          <w:rFonts w:ascii="Times New Roman" w:hAnsi="Times New Roman"/>
          <w:sz w:val="28"/>
          <w:szCs w:val="28"/>
        </w:rPr>
        <w:t>коммунарского</w:t>
      </w:r>
      <w:proofErr w:type="spellEnd"/>
      <w:r w:rsidR="009075EC" w:rsidRPr="00C6466E">
        <w:rPr>
          <w:rFonts w:ascii="Times New Roman" w:hAnsi="Times New Roman"/>
          <w:sz w:val="28"/>
          <w:szCs w:val="28"/>
        </w:rPr>
        <w:t xml:space="preserve"> сельского поселения в ю</w:t>
      </w:r>
      <w:r>
        <w:rPr>
          <w:rFonts w:ascii="Times New Roman" w:hAnsi="Times New Roman"/>
          <w:sz w:val="28"/>
          <w:szCs w:val="28"/>
        </w:rPr>
        <w:t>жной</w:t>
      </w:r>
      <w:r w:rsidR="009075EC" w:rsidRPr="00C6466E">
        <w:rPr>
          <w:rFonts w:ascii="Times New Roman" w:hAnsi="Times New Roman"/>
          <w:sz w:val="28"/>
          <w:szCs w:val="28"/>
        </w:rPr>
        <w:t xml:space="preserve"> части проходит  автомобильная дорога </w:t>
      </w:r>
      <w:r>
        <w:rPr>
          <w:rFonts w:ascii="Times New Roman" w:hAnsi="Times New Roman"/>
          <w:sz w:val="28"/>
          <w:szCs w:val="28"/>
        </w:rPr>
        <w:t xml:space="preserve"> местного значения Сакмар</w:t>
      </w:r>
      <w:proofErr w:type="gramStart"/>
      <w:r>
        <w:rPr>
          <w:rFonts w:ascii="Times New Roman" w:hAnsi="Times New Roman"/>
          <w:sz w:val="28"/>
          <w:szCs w:val="28"/>
        </w:rPr>
        <w:t>а-</w:t>
      </w:r>
      <w:proofErr w:type="gramEnd"/>
      <w:r>
        <w:rPr>
          <w:rFonts w:ascii="Times New Roman" w:hAnsi="Times New Roman"/>
          <w:sz w:val="28"/>
          <w:szCs w:val="28"/>
        </w:rPr>
        <w:t xml:space="preserve"> Известковое </w:t>
      </w:r>
    </w:p>
    <w:p w:rsidR="009075EC" w:rsidRPr="00C6466E" w:rsidRDefault="009075EC" w:rsidP="00C6466E">
      <w:pPr>
        <w:pStyle w:val="af5"/>
        <w:jc w:val="both"/>
        <w:rPr>
          <w:rFonts w:ascii="Times New Roman" w:hAnsi="Times New Roman"/>
          <w:sz w:val="28"/>
          <w:szCs w:val="28"/>
        </w:rPr>
      </w:pPr>
      <w:r w:rsidRPr="00C6466E">
        <w:rPr>
          <w:rFonts w:ascii="Times New Roman" w:hAnsi="Times New Roman"/>
          <w:sz w:val="28"/>
          <w:szCs w:val="28"/>
        </w:rPr>
        <w:t xml:space="preserve">В </w:t>
      </w:r>
      <w:proofErr w:type="spellStart"/>
      <w:r w:rsidRPr="00C6466E">
        <w:rPr>
          <w:rFonts w:ascii="Times New Roman" w:hAnsi="Times New Roman"/>
          <w:sz w:val="28"/>
          <w:szCs w:val="28"/>
        </w:rPr>
        <w:t>Красно</w:t>
      </w:r>
      <w:r w:rsidR="00A96B88">
        <w:rPr>
          <w:rFonts w:ascii="Times New Roman" w:hAnsi="Times New Roman"/>
          <w:sz w:val="28"/>
          <w:szCs w:val="28"/>
        </w:rPr>
        <w:t>коммунарском</w:t>
      </w:r>
      <w:proofErr w:type="spellEnd"/>
      <w:r w:rsidRPr="00C6466E">
        <w:rPr>
          <w:rFonts w:ascii="Times New Roman" w:hAnsi="Times New Roman"/>
          <w:sz w:val="28"/>
          <w:szCs w:val="28"/>
        </w:rPr>
        <w:t xml:space="preserve"> сельском поселении в </w:t>
      </w:r>
      <w:r w:rsidR="00A96B88">
        <w:rPr>
          <w:rFonts w:ascii="Times New Roman" w:hAnsi="Times New Roman"/>
          <w:sz w:val="28"/>
          <w:szCs w:val="28"/>
        </w:rPr>
        <w:t>северо-западной и южной</w:t>
      </w:r>
      <w:r w:rsidRPr="00C6466E">
        <w:rPr>
          <w:rFonts w:ascii="Times New Roman" w:hAnsi="Times New Roman"/>
          <w:sz w:val="28"/>
          <w:szCs w:val="28"/>
        </w:rPr>
        <w:t xml:space="preserve"> части расположен</w:t>
      </w:r>
      <w:r w:rsidR="00A96B88">
        <w:rPr>
          <w:rFonts w:ascii="Times New Roman" w:hAnsi="Times New Roman"/>
          <w:sz w:val="28"/>
          <w:szCs w:val="28"/>
        </w:rPr>
        <w:t xml:space="preserve"> межпоселковый газопровод</w:t>
      </w:r>
      <w:r w:rsidRPr="00C6466E">
        <w:rPr>
          <w:rFonts w:ascii="Times New Roman" w:hAnsi="Times New Roman"/>
          <w:sz w:val="28"/>
          <w:szCs w:val="28"/>
        </w:rPr>
        <w:t xml:space="preserve"> </w:t>
      </w:r>
      <w:r w:rsidR="00A96B88">
        <w:rPr>
          <w:rFonts w:ascii="Times New Roman" w:hAnsi="Times New Roman"/>
          <w:sz w:val="28"/>
          <w:szCs w:val="28"/>
        </w:rPr>
        <w:t xml:space="preserve"> Сакмар</w:t>
      </w:r>
      <w:proofErr w:type="gramStart"/>
      <w:r w:rsidR="00A96B88">
        <w:rPr>
          <w:rFonts w:ascii="Times New Roman" w:hAnsi="Times New Roman"/>
          <w:sz w:val="28"/>
          <w:szCs w:val="28"/>
        </w:rPr>
        <w:t>а-</w:t>
      </w:r>
      <w:proofErr w:type="gramEnd"/>
      <w:r w:rsidR="00A96B88">
        <w:rPr>
          <w:rFonts w:ascii="Times New Roman" w:hAnsi="Times New Roman"/>
          <w:sz w:val="28"/>
          <w:szCs w:val="28"/>
        </w:rPr>
        <w:t xml:space="preserve"> </w:t>
      </w:r>
      <w:proofErr w:type="spellStart"/>
      <w:r w:rsidR="00A96B88">
        <w:rPr>
          <w:rFonts w:ascii="Times New Roman" w:hAnsi="Times New Roman"/>
          <w:sz w:val="28"/>
          <w:szCs w:val="28"/>
        </w:rPr>
        <w:t>Беловка</w:t>
      </w:r>
      <w:proofErr w:type="spellEnd"/>
      <w:r w:rsidR="00A96B88">
        <w:rPr>
          <w:rFonts w:ascii="Times New Roman" w:hAnsi="Times New Roman"/>
          <w:sz w:val="28"/>
          <w:szCs w:val="28"/>
        </w:rPr>
        <w:t xml:space="preserve"> и Сакмара</w:t>
      </w:r>
      <w:r w:rsidR="00F07B11">
        <w:rPr>
          <w:rFonts w:ascii="Times New Roman" w:hAnsi="Times New Roman"/>
          <w:sz w:val="28"/>
          <w:szCs w:val="28"/>
        </w:rPr>
        <w:t>- Красный Коммунар</w:t>
      </w:r>
      <w:r w:rsidRPr="00C6466E">
        <w:rPr>
          <w:rFonts w:ascii="Times New Roman" w:hAnsi="Times New Roman"/>
          <w:sz w:val="28"/>
          <w:szCs w:val="28"/>
        </w:rPr>
        <w:t>.</w:t>
      </w:r>
    </w:p>
    <w:p w:rsidR="009075EC" w:rsidRPr="00C6466E" w:rsidRDefault="009075EC" w:rsidP="00F07B11">
      <w:pPr>
        <w:pStyle w:val="af5"/>
        <w:ind w:firstLine="708"/>
        <w:jc w:val="both"/>
        <w:rPr>
          <w:rFonts w:ascii="Times New Roman" w:hAnsi="Times New Roman"/>
          <w:sz w:val="28"/>
          <w:szCs w:val="28"/>
        </w:rPr>
      </w:pPr>
      <w:r w:rsidRPr="00C6466E">
        <w:rPr>
          <w:rFonts w:ascii="Times New Roman" w:hAnsi="Times New Roman"/>
          <w:sz w:val="28"/>
          <w:szCs w:val="28"/>
        </w:rPr>
        <w:t xml:space="preserve">Таким образом, основными планировочными осями, вдоль которых идет развитие населенного пункта и основных функциональных систем являются транспортная магистраль и </w:t>
      </w:r>
      <w:r w:rsidR="00F07B11">
        <w:rPr>
          <w:rFonts w:ascii="Times New Roman" w:hAnsi="Times New Roman"/>
          <w:sz w:val="28"/>
          <w:szCs w:val="28"/>
        </w:rPr>
        <w:t xml:space="preserve"> железнодорожные пути</w:t>
      </w:r>
      <w:r w:rsidRPr="00C6466E">
        <w:rPr>
          <w:rFonts w:ascii="Times New Roman" w:hAnsi="Times New Roman"/>
          <w:sz w:val="28"/>
          <w:szCs w:val="28"/>
        </w:rPr>
        <w:t>.</w:t>
      </w:r>
    </w:p>
    <w:p w:rsidR="00F07B11" w:rsidRDefault="00F07B11" w:rsidP="009075EC">
      <w:pPr>
        <w:spacing w:after="0" w:line="360" w:lineRule="auto"/>
        <w:ind w:firstLine="720"/>
        <w:jc w:val="center"/>
        <w:rPr>
          <w:rFonts w:ascii="Times New Roman" w:hAnsi="Times New Roman"/>
          <w:b/>
          <w:bCs/>
          <w:i/>
          <w:color w:val="000000"/>
          <w:sz w:val="28"/>
          <w:szCs w:val="28"/>
          <w:u w:val="single"/>
          <w:lang w:eastAsia="ru-RU"/>
        </w:rPr>
      </w:pPr>
    </w:p>
    <w:p w:rsidR="009075EC" w:rsidRDefault="009075EC" w:rsidP="009075EC">
      <w:pPr>
        <w:spacing w:after="0" w:line="360" w:lineRule="auto"/>
        <w:ind w:firstLine="720"/>
        <w:jc w:val="center"/>
        <w:rPr>
          <w:rFonts w:ascii="Times New Roman" w:hAnsi="Times New Roman"/>
          <w:b/>
          <w:bCs/>
          <w:i/>
          <w:color w:val="000000"/>
          <w:sz w:val="28"/>
          <w:szCs w:val="28"/>
          <w:u w:val="single"/>
          <w:lang w:eastAsia="ru-RU"/>
        </w:rPr>
      </w:pPr>
      <w:r>
        <w:rPr>
          <w:rFonts w:ascii="Times New Roman" w:hAnsi="Times New Roman"/>
          <w:b/>
          <w:bCs/>
          <w:i/>
          <w:color w:val="000000"/>
          <w:sz w:val="28"/>
          <w:szCs w:val="28"/>
          <w:u w:val="single"/>
          <w:lang w:eastAsia="ru-RU"/>
        </w:rPr>
        <w:t>Оценка транспортного спроса</w:t>
      </w:r>
    </w:p>
    <w:p w:rsidR="009075EC" w:rsidRPr="00F07B11" w:rsidRDefault="009075EC" w:rsidP="00F07B11">
      <w:pPr>
        <w:pStyle w:val="af5"/>
        <w:ind w:firstLine="708"/>
        <w:jc w:val="both"/>
        <w:rPr>
          <w:rFonts w:ascii="Times New Roman" w:hAnsi="Times New Roman"/>
          <w:sz w:val="28"/>
          <w:szCs w:val="28"/>
          <w:lang w:eastAsia="ru-RU"/>
        </w:rPr>
      </w:pPr>
      <w:r w:rsidRPr="00F07B11">
        <w:rPr>
          <w:rFonts w:ascii="Times New Roman" w:hAnsi="Times New Roman"/>
          <w:sz w:val="28"/>
          <w:szCs w:val="28"/>
          <w:lang w:eastAsia="ru-RU"/>
        </w:rPr>
        <w:t xml:space="preserve">Хорошо развитая транспортная система благоприятствует бесперебойному въезду и выезду, и обеспечению поселения необходимыми ресурсами. </w:t>
      </w:r>
    </w:p>
    <w:p w:rsidR="009075EC" w:rsidRPr="00F07B11" w:rsidRDefault="009075EC" w:rsidP="00F07B11">
      <w:pPr>
        <w:pStyle w:val="af5"/>
        <w:ind w:firstLine="708"/>
        <w:jc w:val="both"/>
        <w:rPr>
          <w:rFonts w:ascii="Times New Roman" w:hAnsi="Times New Roman"/>
          <w:sz w:val="28"/>
          <w:szCs w:val="28"/>
          <w:lang w:eastAsia="ru-RU"/>
        </w:rPr>
      </w:pPr>
      <w:r w:rsidRPr="00F07B11">
        <w:rPr>
          <w:rFonts w:ascii="Times New Roman" w:hAnsi="Times New Roman"/>
          <w:sz w:val="28"/>
          <w:szCs w:val="28"/>
          <w:lang w:eastAsia="ru-RU"/>
        </w:rPr>
        <w:t>Регулярные перевозки осуществляются ежедневно по различным маршрутам.</w:t>
      </w:r>
    </w:p>
    <w:p w:rsidR="009075EC" w:rsidRPr="00F07B11" w:rsidRDefault="009075EC" w:rsidP="00F07B11">
      <w:pPr>
        <w:pStyle w:val="af5"/>
        <w:ind w:firstLine="708"/>
        <w:jc w:val="both"/>
        <w:rPr>
          <w:rFonts w:ascii="Times New Roman" w:hAnsi="Times New Roman"/>
          <w:color w:val="000000"/>
          <w:sz w:val="28"/>
          <w:szCs w:val="28"/>
          <w:lang w:eastAsia="ru-RU"/>
        </w:rPr>
      </w:pPr>
      <w:r w:rsidRPr="00F07B11">
        <w:rPr>
          <w:rFonts w:ascii="Times New Roman" w:hAnsi="Times New Roman"/>
          <w:color w:val="000000"/>
          <w:sz w:val="28"/>
          <w:szCs w:val="28"/>
          <w:lang w:eastAsia="ru-RU"/>
        </w:rPr>
        <w:t>На момент разработки Программы общественный транспорт удовлетворяет потребности населения.</w:t>
      </w:r>
      <w:r w:rsidRPr="00F07B11">
        <w:rPr>
          <w:rFonts w:ascii="Times New Roman" w:hAnsi="Times New Roman"/>
          <w:color w:val="000000"/>
          <w:spacing w:val="2"/>
          <w:sz w:val="28"/>
          <w:szCs w:val="28"/>
        </w:rPr>
        <w:t xml:space="preserve"> Для повышения качества обслуживания пассажиров автотранспортное предприятие должно систематически обследовать и изучать пассажиропотоки по дням недели и месяцам года, как на отдельных маршрутах, так и на всей маршрутной сети.</w:t>
      </w:r>
    </w:p>
    <w:p w:rsidR="009075EC" w:rsidRPr="00F07B11" w:rsidRDefault="009075EC" w:rsidP="00F07B11">
      <w:pPr>
        <w:pStyle w:val="af5"/>
        <w:jc w:val="both"/>
        <w:rPr>
          <w:rFonts w:ascii="Times New Roman" w:hAnsi="Times New Roman"/>
          <w:bCs/>
          <w:color w:val="000000"/>
          <w:sz w:val="28"/>
          <w:szCs w:val="28"/>
          <w:lang w:eastAsia="ru-RU"/>
        </w:rPr>
      </w:pPr>
      <w:r w:rsidRPr="00F07B11">
        <w:rPr>
          <w:rFonts w:ascii="Times New Roman" w:hAnsi="Times New Roman"/>
          <w:bCs/>
          <w:color w:val="000000"/>
          <w:sz w:val="28"/>
          <w:szCs w:val="28"/>
          <w:lang w:eastAsia="ru-RU"/>
        </w:rPr>
        <w:t>Большое значение для транспортных связей имеет личный автотранспорт.</w:t>
      </w:r>
    </w:p>
    <w:p w:rsidR="00F07B11" w:rsidRDefault="00F07B11" w:rsidP="00F07B11">
      <w:pPr>
        <w:pStyle w:val="a8"/>
        <w:spacing w:after="150" w:line="240" w:lineRule="auto"/>
        <w:ind w:left="375"/>
        <w:rPr>
          <w:rFonts w:ascii="Times New Roman" w:hAnsi="Times New Roman"/>
          <w:b/>
          <w:i/>
          <w:color w:val="000000"/>
          <w:sz w:val="28"/>
          <w:szCs w:val="28"/>
        </w:rPr>
      </w:pPr>
    </w:p>
    <w:p w:rsidR="009075EC" w:rsidRDefault="00F07B11" w:rsidP="00F07B11">
      <w:pPr>
        <w:pStyle w:val="a8"/>
        <w:spacing w:after="150" w:line="240" w:lineRule="auto"/>
        <w:ind w:left="375"/>
        <w:jc w:val="center"/>
        <w:rPr>
          <w:rFonts w:ascii="Times New Roman" w:hAnsi="Times New Roman"/>
          <w:b/>
          <w:i/>
          <w:color w:val="000000"/>
          <w:sz w:val="28"/>
          <w:szCs w:val="28"/>
        </w:rPr>
      </w:pPr>
      <w:r>
        <w:rPr>
          <w:rFonts w:ascii="Times New Roman" w:hAnsi="Times New Roman"/>
          <w:b/>
          <w:i/>
          <w:color w:val="000000"/>
          <w:sz w:val="28"/>
          <w:szCs w:val="28"/>
        </w:rPr>
        <w:t xml:space="preserve"> </w:t>
      </w:r>
      <w:r w:rsidR="009075EC">
        <w:rPr>
          <w:rFonts w:ascii="Times New Roman" w:hAnsi="Times New Roman"/>
          <w:b/>
          <w:i/>
          <w:color w:val="000000"/>
          <w:sz w:val="28"/>
          <w:szCs w:val="28"/>
        </w:rPr>
        <w:t>Характеристика функционирования и показатели работы транспортной инфраструктуры по видам транспорта</w:t>
      </w:r>
    </w:p>
    <w:p w:rsidR="009075EC" w:rsidRPr="00F07B11" w:rsidRDefault="009075EC" w:rsidP="00F07B11">
      <w:pPr>
        <w:pStyle w:val="af5"/>
        <w:ind w:firstLine="375"/>
        <w:jc w:val="both"/>
        <w:rPr>
          <w:rFonts w:ascii="Times New Roman" w:hAnsi="Times New Roman"/>
          <w:sz w:val="28"/>
          <w:szCs w:val="28"/>
        </w:rPr>
      </w:pPr>
      <w:r w:rsidRPr="00F07B11">
        <w:rPr>
          <w:rFonts w:ascii="Times New Roman" w:hAnsi="Times New Roman"/>
          <w:sz w:val="28"/>
          <w:szCs w:val="28"/>
        </w:rPr>
        <w:t xml:space="preserve">Развитие транспортной системы муниципального образования </w:t>
      </w:r>
      <w:proofErr w:type="spellStart"/>
      <w:r w:rsidR="00E70B41" w:rsidRPr="00F07B11">
        <w:rPr>
          <w:rFonts w:ascii="Times New Roman" w:hAnsi="Times New Roman"/>
          <w:sz w:val="28"/>
          <w:szCs w:val="28"/>
        </w:rPr>
        <w:t>Краснокоммунарский</w:t>
      </w:r>
      <w:proofErr w:type="spellEnd"/>
      <w:r w:rsidR="00E70B41" w:rsidRPr="00F07B11">
        <w:rPr>
          <w:rFonts w:ascii="Times New Roman" w:hAnsi="Times New Roman"/>
          <w:sz w:val="28"/>
          <w:szCs w:val="28"/>
        </w:rPr>
        <w:t xml:space="preserve"> поссовет</w:t>
      </w:r>
      <w:r w:rsidRPr="00F07B11">
        <w:rPr>
          <w:rFonts w:ascii="Times New Roman" w:hAnsi="Times New Roman"/>
          <w:sz w:val="28"/>
          <w:szCs w:val="28"/>
        </w:rPr>
        <w:t xml:space="preserve"> является необходимым условием улучшения качества жизни жителей в поселении.</w:t>
      </w:r>
    </w:p>
    <w:p w:rsidR="009075EC" w:rsidRPr="00F07B11" w:rsidRDefault="009075EC" w:rsidP="00F07B11">
      <w:pPr>
        <w:pStyle w:val="af5"/>
        <w:ind w:firstLine="375"/>
        <w:jc w:val="both"/>
        <w:rPr>
          <w:rFonts w:ascii="Times New Roman" w:hAnsi="Times New Roman"/>
          <w:sz w:val="28"/>
          <w:szCs w:val="28"/>
        </w:rPr>
      </w:pPr>
      <w:r w:rsidRPr="00F07B11">
        <w:rPr>
          <w:rFonts w:ascii="Times New Roman" w:hAnsi="Times New Roman"/>
          <w:sz w:val="28"/>
          <w:szCs w:val="28"/>
        </w:rPr>
        <w:t xml:space="preserve">Наличием и состоянием сети автомобильных дорог определяется территориальная целостность и единство экономического пространства. Недооценка </w:t>
      </w:r>
      <w:proofErr w:type="gramStart"/>
      <w:r w:rsidRPr="00F07B11">
        <w:rPr>
          <w:rFonts w:ascii="Times New Roman" w:hAnsi="Times New Roman"/>
          <w:sz w:val="28"/>
          <w:szCs w:val="28"/>
        </w:rPr>
        <w:t>проблемы несоответствия состояния дорог местного значения</w:t>
      </w:r>
      <w:proofErr w:type="gramEnd"/>
      <w:r w:rsidRPr="00F07B11">
        <w:rPr>
          <w:rFonts w:ascii="Times New Roman" w:hAnsi="Times New Roman"/>
          <w:sz w:val="28"/>
          <w:szCs w:val="28"/>
        </w:rPr>
        <w:t xml:space="preserve"> социально-экономическим потребностям общества является одной из причин экономических трудностей и негативных социальных процессов.</w:t>
      </w:r>
    </w:p>
    <w:p w:rsidR="009075EC" w:rsidRPr="00F07B11" w:rsidRDefault="009075EC" w:rsidP="00A22E91">
      <w:pPr>
        <w:pStyle w:val="af5"/>
        <w:ind w:firstLine="375"/>
        <w:jc w:val="both"/>
        <w:rPr>
          <w:rFonts w:ascii="Times New Roman" w:hAnsi="Times New Roman"/>
          <w:sz w:val="28"/>
          <w:szCs w:val="28"/>
        </w:rPr>
      </w:pPr>
      <w:r w:rsidRPr="00F07B11">
        <w:rPr>
          <w:rFonts w:ascii="Times New Roman" w:hAnsi="Times New Roman"/>
          <w:sz w:val="28"/>
          <w:szCs w:val="28"/>
        </w:rPr>
        <w:t xml:space="preserve">Внешние транспортно-экономические связи муниципального образования </w:t>
      </w:r>
      <w:proofErr w:type="spellStart"/>
      <w:r w:rsidR="00E70B41" w:rsidRPr="00F07B11">
        <w:rPr>
          <w:rFonts w:ascii="Times New Roman" w:hAnsi="Times New Roman"/>
          <w:sz w:val="28"/>
          <w:szCs w:val="28"/>
        </w:rPr>
        <w:t>Краснокоммунарский</w:t>
      </w:r>
      <w:proofErr w:type="spellEnd"/>
      <w:r w:rsidR="00E70B41" w:rsidRPr="00F07B11">
        <w:rPr>
          <w:rFonts w:ascii="Times New Roman" w:hAnsi="Times New Roman"/>
          <w:sz w:val="28"/>
          <w:szCs w:val="28"/>
        </w:rPr>
        <w:t xml:space="preserve"> поссовет</w:t>
      </w:r>
      <w:r w:rsidRPr="00F07B11">
        <w:rPr>
          <w:rFonts w:ascii="Times New Roman" w:hAnsi="Times New Roman"/>
          <w:sz w:val="28"/>
          <w:szCs w:val="28"/>
        </w:rPr>
        <w:t xml:space="preserve"> с другими регионами осуществляются </w:t>
      </w:r>
      <w:r w:rsidR="00F07B11">
        <w:rPr>
          <w:rFonts w:ascii="Times New Roman" w:hAnsi="Times New Roman"/>
          <w:sz w:val="28"/>
          <w:szCs w:val="28"/>
        </w:rPr>
        <w:t>двумя</w:t>
      </w:r>
      <w:r w:rsidRPr="00F07B11">
        <w:rPr>
          <w:rFonts w:ascii="Times New Roman" w:hAnsi="Times New Roman"/>
          <w:sz w:val="28"/>
          <w:szCs w:val="28"/>
        </w:rPr>
        <w:t xml:space="preserve"> вид</w:t>
      </w:r>
      <w:r w:rsidR="00F07B11">
        <w:rPr>
          <w:rFonts w:ascii="Times New Roman" w:hAnsi="Times New Roman"/>
          <w:sz w:val="28"/>
          <w:szCs w:val="28"/>
        </w:rPr>
        <w:t>ами</w:t>
      </w:r>
      <w:r w:rsidRPr="00F07B11">
        <w:rPr>
          <w:rFonts w:ascii="Times New Roman" w:hAnsi="Times New Roman"/>
          <w:sz w:val="28"/>
          <w:szCs w:val="28"/>
        </w:rPr>
        <w:t xml:space="preserve"> транспорта </w:t>
      </w:r>
      <w:r w:rsidR="00F07B11">
        <w:rPr>
          <w:rFonts w:ascii="Times New Roman" w:hAnsi="Times New Roman"/>
          <w:sz w:val="28"/>
          <w:szCs w:val="28"/>
        </w:rPr>
        <w:t>–</w:t>
      </w:r>
      <w:r w:rsidRPr="00F07B11">
        <w:rPr>
          <w:rFonts w:ascii="Times New Roman" w:hAnsi="Times New Roman"/>
          <w:sz w:val="28"/>
          <w:szCs w:val="28"/>
        </w:rPr>
        <w:t xml:space="preserve"> автомобильным</w:t>
      </w:r>
      <w:r w:rsidR="00F07B11">
        <w:rPr>
          <w:rFonts w:ascii="Times New Roman" w:hAnsi="Times New Roman"/>
          <w:sz w:val="28"/>
          <w:szCs w:val="28"/>
        </w:rPr>
        <w:t xml:space="preserve"> и железнодорожным</w:t>
      </w:r>
      <w:r w:rsidRPr="00F07B11">
        <w:rPr>
          <w:rFonts w:ascii="Times New Roman" w:hAnsi="Times New Roman"/>
          <w:sz w:val="28"/>
          <w:szCs w:val="28"/>
        </w:rPr>
        <w:t>.</w:t>
      </w:r>
    </w:p>
    <w:p w:rsidR="00F07B11" w:rsidRDefault="00F07B11" w:rsidP="009075EC">
      <w:pPr>
        <w:spacing w:after="0" w:line="360" w:lineRule="auto"/>
        <w:ind w:firstLine="720"/>
        <w:jc w:val="both"/>
        <w:rPr>
          <w:rFonts w:ascii="Times New Roman" w:hAnsi="Times New Roman"/>
          <w:b/>
          <w:sz w:val="28"/>
          <w:szCs w:val="28"/>
          <w:lang w:eastAsia="ru-RU"/>
        </w:rPr>
      </w:pPr>
    </w:p>
    <w:p w:rsidR="009075EC" w:rsidRPr="00F8709B" w:rsidRDefault="009075EC" w:rsidP="00A22E91">
      <w:pPr>
        <w:pStyle w:val="af5"/>
        <w:jc w:val="center"/>
        <w:rPr>
          <w:rFonts w:ascii="Times New Roman" w:hAnsi="Times New Roman"/>
          <w:b/>
          <w:i/>
          <w:sz w:val="28"/>
          <w:szCs w:val="28"/>
          <w:lang w:eastAsia="ru-RU"/>
        </w:rPr>
      </w:pPr>
      <w:r w:rsidRPr="00F8709B">
        <w:rPr>
          <w:rFonts w:ascii="Times New Roman" w:hAnsi="Times New Roman"/>
          <w:b/>
          <w:i/>
          <w:sz w:val="28"/>
          <w:szCs w:val="28"/>
          <w:lang w:eastAsia="ru-RU"/>
        </w:rPr>
        <w:t>Автомобильный транспорт</w:t>
      </w:r>
    </w:p>
    <w:p w:rsidR="009075EC" w:rsidRPr="00A22E91" w:rsidRDefault="009075EC" w:rsidP="00A22E91">
      <w:pPr>
        <w:pStyle w:val="af5"/>
        <w:ind w:firstLine="708"/>
        <w:jc w:val="both"/>
        <w:rPr>
          <w:rFonts w:ascii="Times New Roman" w:hAnsi="Times New Roman"/>
          <w:sz w:val="28"/>
          <w:szCs w:val="28"/>
          <w:lang w:eastAsia="ru-RU"/>
        </w:rPr>
      </w:pPr>
      <w:r w:rsidRPr="00A22E91">
        <w:rPr>
          <w:rFonts w:ascii="Times New Roman" w:hAnsi="Times New Roman"/>
          <w:sz w:val="28"/>
          <w:szCs w:val="28"/>
          <w:lang w:eastAsia="ru-RU"/>
        </w:rPr>
        <w:t xml:space="preserve">Автомобилизация муниципального образования </w:t>
      </w:r>
      <w:proofErr w:type="spellStart"/>
      <w:r w:rsidR="00E70B41" w:rsidRPr="00A22E91">
        <w:rPr>
          <w:rFonts w:ascii="Times New Roman" w:hAnsi="Times New Roman"/>
          <w:sz w:val="28"/>
          <w:szCs w:val="28"/>
          <w:lang w:eastAsia="ru-RU"/>
        </w:rPr>
        <w:t>Краснокоммунарский</w:t>
      </w:r>
      <w:proofErr w:type="spellEnd"/>
      <w:r w:rsidR="00E70B41" w:rsidRPr="00A22E91">
        <w:rPr>
          <w:rFonts w:ascii="Times New Roman" w:hAnsi="Times New Roman"/>
          <w:sz w:val="28"/>
          <w:szCs w:val="28"/>
          <w:lang w:eastAsia="ru-RU"/>
        </w:rPr>
        <w:t xml:space="preserve"> поссовет</w:t>
      </w:r>
      <w:r w:rsidRPr="00A22E91">
        <w:rPr>
          <w:rFonts w:ascii="Times New Roman" w:hAnsi="Times New Roman"/>
          <w:sz w:val="28"/>
          <w:szCs w:val="28"/>
          <w:lang w:eastAsia="ru-RU"/>
        </w:rPr>
        <w:t xml:space="preserve"> оценивается как средняя  (при уровне автомобилизации в Российской Федерации на уровне 270 единиц /1000 человек), что </w:t>
      </w:r>
      <w:r w:rsidRPr="00A22E91">
        <w:rPr>
          <w:rFonts w:ascii="Times New Roman" w:hAnsi="Times New Roman"/>
          <w:sz w:val="28"/>
          <w:szCs w:val="28"/>
          <w:lang w:eastAsia="ru-RU"/>
        </w:rPr>
        <w:lastRenderedPageBreak/>
        <w:t xml:space="preserve">обусловлено наличием междугороднего автобусного </w:t>
      </w:r>
      <w:r w:rsidR="00A22E91" w:rsidRPr="00A22E91">
        <w:rPr>
          <w:rFonts w:ascii="Times New Roman" w:hAnsi="Times New Roman"/>
          <w:sz w:val="28"/>
          <w:szCs w:val="28"/>
          <w:lang w:eastAsia="ru-RU"/>
        </w:rPr>
        <w:t xml:space="preserve">и автомобильного </w:t>
      </w:r>
      <w:r w:rsidRPr="00A22E91">
        <w:rPr>
          <w:rFonts w:ascii="Times New Roman" w:hAnsi="Times New Roman"/>
          <w:sz w:val="28"/>
          <w:szCs w:val="28"/>
          <w:lang w:eastAsia="ru-RU"/>
        </w:rPr>
        <w:t>сообщения.</w:t>
      </w:r>
    </w:p>
    <w:p w:rsidR="009075EC" w:rsidRPr="00A22E91" w:rsidRDefault="009075EC" w:rsidP="00A22E91">
      <w:pPr>
        <w:pStyle w:val="af5"/>
        <w:jc w:val="both"/>
        <w:rPr>
          <w:rFonts w:ascii="Times New Roman" w:hAnsi="Times New Roman"/>
          <w:sz w:val="28"/>
          <w:szCs w:val="28"/>
          <w:lang w:eastAsia="ru-RU"/>
        </w:rPr>
      </w:pPr>
      <w:r w:rsidRPr="00A22E91">
        <w:rPr>
          <w:rFonts w:ascii="Times New Roman" w:hAnsi="Times New Roman"/>
          <w:sz w:val="28"/>
          <w:szCs w:val="28"/>
          <w:lang w:eastAsia="ru-RU"/>
        </w:rPr>
        <w:t xml:space="preserve">Через территорию  муниципального образования </w:t>
      </w:r>
      <w:proofErr w:type="spellStart"/>
      <w:r w:rsidR="00E70B41" w:rsidRPr="00A22E91">
        <w:rPr>
          <w:rFonts w:ascii="Times New Roman" w:hAnsi="Times New Roman"/>
          <w:sz w:val="28"/>
          <w:szCs w:val="28"/>
          <w:lang w:eastAsia="ru-RU"/>
        </w:rPr>
        <w:t>Краснокоммунарский</w:t>
      </w:r>
      <w:proofErr w:type="spellEnd"/>
      <w:r w:rsidR="00E70B41" w:rsidRPr="00A22E91">
        <w:rPr>
          <w:rFonts w:ascii="Times New Roman" w:hAnsi="Times New Roman"/>
          <w:sz w:val="28"/>
          <w:szCs w:val="28"/>
          <w:lang w:eastAsia="ru-RU"/>
        </w:rPr>
        <w:t xml:space="preserve"> поссовет</w:t>
      </w:r>
      <w:r w:rsidRPr="00A22E91">
        <w:rPr>
          <w:rFonts w:ascii="Times New Roman" w:hAnsi="Times New Roman"/>
          <w:sz w:val="28"/>
          <w:szCs w:val="28"/>
          <w:lang w:eastAsia="ru-RU"/>
        </w:rPr>
        <w:t xml:space="preserve"> проходят различные маршруты.  </w:t>
      </w:r>
    </w:p>
    <w:p w:rsidR="009075EC" w:rsidRPr="00A22E91" w:rsidRDefault="009075EC" w:rsidP="00A22E91">
      <w:pPr>
        <w:pStyle w:val="af5"/>
        <w:jc w:val="both"/>
        <w:rPr>
          <w:rFonts w:ascii="Times New Roman" w:hAnsi="Times New Roman"/>
          <w:sz w:val="28"/>
          <w:szCs w:val="28"/>
          <w:lang w:eastAsia="ru-RU"/>
        </w:rPr>
      </w:pPr>
      <w:r w:rsidRPr="00A22E91">
        <w:rPr>
          <w:rFonts w:ascii="Times New Roman" w:hAnsi="Times New Roman"/>
          <w:sz w:val="28"/>
          <w:szCs w:val="28"/>
          <w:lang w:eastAsia="ru-RU"/>
        </w:rPr>
        <w:t>Существующие рейсы удовлетворяет потребности  населения в передвижении.</w:t>
      </w:r>
    </w:p>
    <w:p w:rsidR="00A22E91" w:rsidRPr="00F8709B" w:rsidRDefault="009075EC" w:rsidP="00A22E91">
      <w:pPr>
        <w:pStyle w:val="af5"/>
        <w:jc w:val="center"/>
        <w:rPr>
          <w:rFonts w:ascii="Times New Roman" w:hAnsi="Times New Roman"/>
          <w:b/>
          <w:i/>
          <w:sz w:val="28"/>
          <w:szCs w:val="28"/>
        </w:rPr>
      </w:pPr>
      <w:r w:rsidRPr="00F8709B">
        <w:rPr>
          <w:rFonts w:ascii="Times New Roman" w:hAnsi="Times New Roman"/>
          <w:b/>
          <w:i/>
          <w:sz w:val="28"/>
          <w:szCs w:val="28"/>
        </w:rPr>
        <w:t>Железнодорожный транспорт</w:t>
      </w:r>
    </w:p>
    <w:p w:rsidR="00A22E91" w:rsidRDefault="009075EC" w:rsidP="00A22E91">
      <w:pPr>
        <w:pStyle w:val="af5"/>
        <w:ind w:firstLine="708"/>
        <w:jc w:val="both"/>
        <w:rPr>
          <w:rFonts w:ascii="Times New Roman" w:hAnsi="Times New Roman"/>
          <w:sz w:val="28"/>
          <w:szCs w:val="28"/>
        </w:rPr>
      </w:pPr>
      <w:r w:rsidRPr="00A22E91">
        <w:rPr>
          <w:rFonts w:ascii="Times New Roman" w:hAnsi="Times New Roman"/>
          <w:sz w:val="28"/>
          <w:szCs w:val="28"/>
        </w:rPr>
        <w:t xml:space="preserve">На территории муниципального образования </w:t>
      </w:r>
      <w:proofErr w:type="spellStart"/>
      <w:r w:rsidR="00E70B41" w:rsidRPr="00A22E91">
        <w:rPr>
          <w:rFonts w:ascii="Times New Roman" w:hAnsi="Times New Roman"/>
          <w:sz w:val="28"/>
          <w:szCs w:val="28"/>
        </w:rPr>
        <w:t>Краснокоммунарский</w:t>
      </w:r>
      <w:proofErr w:type="spellEnd"/>
      <w:r w:rsidR="00E70B41" w:rsidRPr="00A22E91">
        <w:rPr>
          <w:rFonts w:ascii="Times New Roman" w:hAnsi="Times New Roman"/>
          <w:sz w:val="28"/>
          <w:szCs w:val="28"/>
        </w:rPr>
        <w:t xml:space="preserve"> поссовет</w:t>
      </w:r>
      <w:r w:rsidRPr="00A22E91">
        <w:rPr>
          <w:rFonts w:ascii="Times New Roman" w:hAnsi="Times New Roman"/>
          <w:sz w:val="28"/>
          <w:szCs w:val="28"/>
        </w:rPr>
        <w:t xml:space="preserve"> </w:t>
      </w:r>
      <w:r w:rsidR="00A22E91">
        <w:rPr>
          <w:rFonts w:ascii="Times New Roman" w:hAnsi="Times New Roman"/>
          <w:sz w:val="28"/>
          <w:szCs w:val="28"/>
        </w:rPr>
        <w:t xml:space="preserve">используется </w:t>
      </w:r>
      <w:r w:rsidRPr="00A22E91">
        <w:rPr>
          <w:rFonts w:ascii="Times New Roman" w:hAnsi="Times New Roman"/>
          <w:sz w:val="28"/>
          <w:szCs w:val="28"/>
        </w:rPr>
        <w:t xml:space="preserve">железнодорожный транспорт </w:t>
      </w:r>
    </w:p>
    <w:p w:rsidR="00A22E91" w:rsidRPr="00F8709B" w:rsidRDefault="009075EC" w:rsidP="00A22E91">
      <w:pPr>
        <w:pStyle w:val="af5"/>
        <w:jc w:val="center"/>
        <w:rPr>
          <w:rFonts w:ascii="Times New Roman" w:hAnsi="Times New Roman"/>
          <w:b/>
          <w:i/>
          <w:sz w:val="28"/>
          <w:szCs w:val="28"/>
        </w:rPr>
      </w:pPr>
      <w:r w:rsidRPr="00F8709B">
        <w:rPr>
          <w:rFonts w:ascii="Times New Roman" w:hAnsi="Times New Roman"/>
          <w:b/>
          <w:i/>
          <w:sz w:val="28"/>
          <w:szCs w:val="28"/>
        </w:rPr>
        <w:t>Водный транспорт</w:t>
      </w:r>
    </w:p>
    <w:p w:rsidR="009075EC" w:rsidRPr="00A22E91" w:rsidRDefault="009075EC" w:rsidP="00A22E91">
      <w:pPr>
        <w:pStyle w:val="af5"/>
        <w:jc w:val="both"/>
        <w:rPr>
          <w:rFonts w:ascii="Times New Roman" w:hAnsi="Times New Roman"/>
          <w:sz w:val="28"/>
          <w:szCs w:val="28"/>
        </w:rPr>
      </w:pPr>
      <w:r w:rsidRPr="00A22E91">
        <w:rPr>
          <w:rFonts w:ascii="Times New Roman" w:hAnsi="Times New Roman"/>
          <w:sz w:val="28"/>
          <w:szCs w:val="28"/>
        </w:rPr>
        <w:t xml:space="preserve"> </w:t>
      </w:r>
      <w:r w:rsidR="00A22E91">
        <w:rPr>
          <w:rFonts w:ascii="Times New Roman" w:hAnsi="Times New Roman"/>
          <w:sz w:val="28"/>
          <w:szCs w:val="28"/>
        </w:rPr>
        <w:tab/>
      </w:r>
      <w:r w:rsidRPr="00A22E91">
        <w:rPr>
          <w:rFonts w:ascii="Times New Roman" w:hAnsi="Times New Roman"/>
          <w:sz w:val="28"/>
          <w:szCs w:val="28"/>
        </w:rPr>
        <w:t xml:space="preserve">На территории муниципального образования </w:t>
      </w:r>
      <w:proofErr w:type="spellStart"/>
      <w:r w:rsidR="00E70B41" w:rsidRPr="00A22E91">
        <w:rPr>
          <w:rFonts w:ascii="Times New Roman" w:hAnsi="Times New Roman"/>
          <w:sz w:val="28"/>
          <w:szCs w:val="28"/>
        </w:rPr>
        <w:t>Краснокоммунарский</w:t>
      </w:r>
      <w:proofErr w:type="spellEnd"/>
      <w:r w:rsidR="00E70B41" w:rsidRPr="00A22E91">
        <w:rPr>
          <w:rFonts w:ascii="Times New Roman" w:hAnsi="Times New Roman"/>
          <w:sz w:val="28"/>
          <w:szCs w:val="28"/>
        </w:rPr>
        <w:t xml:space="preserve"> поссовет</w:t>
      </w:r>
      <w:r w:rsidRPr="00A22E91">
        <w:rPr>
          <w:rFonts w:ascii="Times New Roman" w:hAnsi="Times New Roman"/>
          <w:sz w:val="28"/>
          <w:szCs w:val="28"/>
        </w:rPr>
        <w:t xml:space="preserve"> водный транспорт не используется, никаких мероприятий по обеспечению водным транспортом не планируется.</w:t>
      </w:r>
    </w:p>
    <w:p w:rsidR="009075EC" w:rsidRPr="00A22E91" w:rsidRDefault="009075EC" w:rsidP="00A22E91">
      <w:pPr>
        <w:pStyle w:val="af5"/>
        <w:ind w:firstLine="375"/>
        <w:jc w:val="both"/>
        <w:rPr>
          <w:rFonts w:ascii="Times New Roman" w:hAnsi="Times New Roman"/>
          <w:sz w:val="28"/>
          <w:szCs w:val="28"/>
        </w:rPr>
      </w:pPr>
      <w:r w:rsidRPr="00A22E91">
        <w:rPr>
          <w:rFonts w:ascii="Times New Roman" w:hAnsi="Times New Roman"/>
          <w:sz w:val="28"/>
          <w:szCs w:val="28"/>
        </w:rPr>
        <w:t xml:space="preserve">Воздушные перевозки в муниципальном образовании </w:t>
      </w:r>
      <w:proofErr w:type="spellStart"/>
      <w:r w:rsidR="00E70B41" w:rsidRPr="00A22E91">
        <w:rPr>
          <w:rFonts w:ascii="Times New Roman" w:hAnsi="Times New Roman"/>
          <w:sz w:val="28"/>
          <w:szCs w:val="28"/>
        </w:rPr>
        <w:t>Краснокоммунарский</w:t>
      </w:r>
      <w:proofErr w:type="spellEnd"/>
      <w:r w:rsidR="00E70B41" w:rsidRPr="00A22E91">
        <w:rPr>
          <w:rFonts w:ascii="Times New Roman" w:hAnsi="Times New Roman"/>
          <w:sz w:val="28"/>
          <w:szCs w:val="28"/>
        </w:rPr>
        <w:t xml:space="preserve"> поссовет</w:t>
      </w:r>
      <w:r w:rsidRPr="00A22E91">
        <w:rPr>
          <w:rFonts w:ascii="Times New Roman" w:hAnsi="Times New Roman"/>
          <w:sz w:val="28"/>
          <w:szCs w:val="28"/>
        </w:rPr>
        <w:t xml:space="preserve"> не осуществляются.  </w:t>
      </w:r>
    </w:p>
    <w:p w:rsidR="009075EC" w:rsidRDefault="009075EC" w:rsidP="00F8709B">
      <w:pPr>
        <w:pStyle w:val="a8"/>
        <w:spacing w:before="240" w:after="150" w:line="240" w:lineRule="auto"/>
        <w:ind w:left="375"/>
        <w:jc w:val="center"/>
        <w:rPr>
          <w:rFonts w:ascii="Times New Roman" w:hAnsi="Times New Roman"/>
          <w:b/>
          <w:i/>
          <w:color w:val="000000"/>
          <w:sz w:val="28"/>
          <w:szCs w:val="28"/>
        </w:rPr>
      </w:pPr>
      <w:r>
        <w:rPr>
          <w:rFonts w:ascii="Times New Roman" w:hAnsi="Times New Roman"/>
          <w:b/>
          <w:i/>
          <w:color w:val="000000"/>
          <w:sz w:val="28"/>
          <w:szCs w:val="28"/>
        </w:rPr>
        <w:t xml:space="preserve">Характеристика сети дорог муниципального образования </w:t>
      </w:r>
      <w:proofErr w:type="spellStart"/>
      <w:r w:rsidR="00E70B41">
        <w:rPr>
          <w:rFonts w:ascii="Times New Roman" w:hAnsi="Times New Roman"/>
          <w:b/>
          <w:i/>
          <w:color w:val="000000"/>
          <w:sz w:val="28"/>
          <w:szCs w:val="28"/>
        </w:rPr>
        <w:t>Краснокоммунарский</w:t>
      </w:r>
      <w:proofErr w:type="spellEnd"/>
      <w:r w:rsidR="00E70B41">
        <w:rPr>
          <w:rFonts w:ascii="Times New Roman" w:hAnsi="Times New Roman"/>
          <w:b/>
          <w:i/>
          <w:color w:val="000000"/>
          <w:sz w:val="28"/>
          <w:szCs w:val="28"/>
        </w:rPr>
        <w:t xml:space="preserve"> поссовет</w:t>
      </w:r>
      <w:r>
        <w:rPr>
          <w:rFonts w:ascii="Times New Roman" w:hAnsi="Times New Roman"/>
          <w:b/>
          <w:i/>
          <w:color w:val="000000"/>
          <w:sz w:val="28"/>
          <w:szCs w:val="28"/>
        </w:rPr>
        <w:t>, параметры дорожного движения и оценка качества содержания дорог</w:t>
      </w:r>
    </w:p>
    <w:p w:rsidR="009075EC" w:rsidRPr="008D2BE6" w:rsidRDefault="008D2BE6" w:rsidP="008D2BE6">
      <w:pPr>
        <w:pStyle w:val="af5"/>
        <w:ind w:firstLine="375"/>
        <w:jc w:val="both"/>
        <w:rPr>
          <w:rFonts w:ascii="Times New Roman" w:hAnsi="Times New Roman"/>
          <w:sz w:val="28"/>
          <w:szCs w:val="28"/>
        </w:rPr>
      </w:pPr>
      <w:proofErr w:type="spellStart"/>
      <w:r>
        <w:rPr>
          <w:rFonts w:ascii="Times New Roman" w:hAnsi="Times New Roman"/>
          <w:sz w:val="28"/>
          <w:szCs w:val="28"/>
        </w:rPr>
        <w:t>Дорожно</w:t>
      </w:r>
      <w:proofErr w:type="spellEnd"/>
      <w:r w:rsidR="009075EC" w:rsidRPr="008D2BE6">
        <w:rPr>
          <w:rFonts w:ascii="Times New Roman" w:hAnsi="Times New Roman"/>
          <w:sz w:val="28"/>
          <w:szCs w:val="28"/>
        </w:rPr>
        <w:t xml:space="preserve">–транспортная сеть муниципального образования </w:t>
      </w:r>
      <w:proofErr w:type="spellStart"/>
      <w:r w:rsidR="00E70B41" w:rsidRPr="008D2BE6">
        <w:rPr>
          <w:rFonts w:ascii="Times New Roman" w:hAnsi="Times New Roman"/>
          <w:sz w:val="28"/>
          <w:szCs w:val="28"/>
        </w:rPr>
        <w:t>Краснокоммунарский</w:t>
      </w:r>
      <w:proofErr w:type="spellEnd"/>
      <w:r w:rsidR="00E70B41" w:rsidRPr="008D2BE6">
        <w:rPr>
          <w:rFonts w:ascii="Times New Roman" w:hAnsi="Times New Roman"/>
          <w:sz w:val="28"/>
          <w:szCs w:val="28"/>
        </w:rPr>
        <w:t xml:space="preserve"> поссовет</w:t>
      </w:r>
      <w:r w:rsidR="009075EC" w:rsidRPr="008D2BE6">
        <w:rPr>
          <w:rFonts w:ascii="Times New Roman" w:hAnsi="Times New Roman"/>
          <w:sz w:val="28"/>
          <w:szCs w:val="28"/>
        </w:rPr>
        <w:t xml:space="preserve"> состоит из дорог местного и </w:t>
      </w:r>
      <w:r w:rsidR="00A22E91" w:rsidRPr="008D2BE6">
        <w:rPr>
          <w:rFonts w:ascii="Times New Roman" w:hAnsi="Times New Roman"/>
          <w:sz w:val="28"/>
          <w:szCs w:val="28"/>
        </w:rPr>
        <w:t>межмуниципального</w:t>
      </w:r>
      <w:r w:rsidR="009075EC" w:rsidRPr="008D2BE6">
        <w:rPr>
          <w:rFonts w:ascii="Times New Roman" w:hAnsi="Times New Roman"/>
          <w:sz w:val="28"/>
          <w:szCs w:val="28"/>
        </w:rPr>
        <w:t xml:space="preserve"> значения.</w:t>
      </w:r>
    </w:p>
    <w:p w:rsidR="008D2BE6" w:rsidRDefault="008D2BE6" w:rsidP="009075EC">
      <w:pPr>
        <w:spacing w:after="150" w:line="240" w:lineRule="auto"/>
        <w:jc w:val="center"/>
        <w:rPr>
          <w:rFonts w:ascii="Times New Roman" w:hAnsi="Times New Roman"/>
          <w:bCs/>
          <w:iCs/>
          <w:color w:val="000000"/>
          <w:sz w:val="28"/>
          <w:szCs w:val="28"/>
          <w:lang w:eastAsia="ru-RU"/>
        </w:rPr>
      </w:pPr>
    </w:p>
    <w:p w:rsidR="009075EC" w:rsidRDefault="009075EC" w:rsidP="009075EC">
      <w:pPr>
        <w:spacing w:after="150" w:line="240" w:lineRule="auto"/>
        <w:jc w:val="center"/>
        <w:rPr>
          <w:rFonts w:ascii="Times New Roman" w:hAnsi="Times New Roman"/>
          <w:bCs/>
          <w:iCs/>
          <w:color w:val="000000"/>
          <w:sz w:val="28"/>
          <w:szCs w:val="28"/>
          <w:lang w:eastAsia="ru-RU"/>
        </w:rPr>
      </w:pPr>
      <w:r>
        <w:rPr>
          <w:rFonts w:ascii="Times New Roman" w:hAnsi="Times New Roman"/>
          <w:bCs/>
          <w:iCs/>
          <w:color w:val="000000"/>
          <w:sz w:val="28"/>
          <w:szCs w:val="28"/>
          <w:lang w:eastAsia="ru-RU"/>
        </w:rPr>
        <w:t xml:space="preserve">Таблица  – Характеристика улично-дорожной сети муниципального образования </w:t>
      </w:r>
      <w:proofErr w:type="spellStart"/>
      <w:r w:rsidR="00E70B41">
        <w:rPr>
          <w:rFonts w:ascii="Times New Roman" w:hAnsi="Times New Roman"/>
          <w:bCs/>
          <w:iCs/>
          <w:color w:val="000000"/>
          <w:sz w:val="28"/>
          <w:szCs w:val="28"/>
          <w:lang w:eastAsia="ru-RU"/>
        </w:rPr>
        <w:t>Краснокоммунарский</w:t>
      </w:r>
      <w:proofErr w:type="spellEnd"/>
      <w:r w:rsidR="00E70B41">
        <w:rPr>
          <w:rFonts w:ascii="Times New Roman" w:hAnsi="Times New Roman"/>
          <w:bCs/>
          <w:iCs/>
          <w:color w:val="000000"/>
          <w:sz w:val="28"/>
          <w:szCs w:val="28"/>
          <w:lang w:eastAsia="ru-RU"/>
        </w:rPr>
        <w:t xml:space="preserve"> поссовет</w:t>
      </w:r>
    </w:p>
    <w:tbl>
      <w:tblPr>
        <w:tblW w:w="8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1"/>
        <w:gridCol w:w="1548"/>
        <w:gridCol w:w="1701"/>
        <w:gridCol w:w="12"/>
        <w:gridCol w:w="2097"/>
        <w:gridCol w:w="24"/>
      </w:tblGrid>
      <w:tr w:rsidR="006D358E" w:rsidTr="006D358E">
        <w:trPr>
          <w:gridAfter w:val="1"/>
          <w:wAfter w:w="24" w:type="dxa"/>
          <w:jc w:val="center"/>
        </w:trPr>
        <w:tc>
          <w:tcPr>
            <w:tcW w:w="4379" w:type="dxa"/>
            <w:gridSpan w:val="2"/>
            <w:vMerge w:val="restart"/>
            <w:tcBorders>
              <w:top w:val="single" w:sz="4" w:space="0" w:color="000000"/>
              <w:left w:val="single" w:sz="4" w:space="0" w:color="000000"/>
              <w:bottom w:val="single" w:sz="4" w:space="0" w:color="000000"/>
              <w:right w:val="single" w:sz="4" w:space="0" w:color="000000"/>
            </w:tcBorders>
            <w:shd w:val="clear" w:color="auto" w:fill="9BBB59"/>
            <w:hideMark/>
          </w:tcPr>
          <w:p w:rsidR="006D358E" w:rsidRDefault="006D358E">
            <w:pPr>
              <w:jc w:val="center"/>
              <w:rPr>
                <w:rFonts w:ascii="Times New Roman" w:hAnsi="Times New Roman"/>
                <w:b/>
                <w:i/>
                <w:sz w:val="24"/>
                <w:szCs w:val="24"/>
              </w:rPr>
            </w:pPr>
            <w:r>
              <w:rPr>
                <w:rFonts w:ascii="Times New Roman" w:hAnsi="Times New Roman"/>
                <w:b/>
                <w:i/>
                <w:sz w:val="24"/>
                <w:szCs w:val="24"/>
              </w:rPr>
              <w:t>Наименование дорог/улиц, тип покрытия.</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9BBB59"/>
            <w:hideMark/>
          </w:tcPr>
          <w:p w:rsidR="00096903" w:rsidRDefault="006D358E" w:rsidP="000137E0">
            <w:pPr>
              <w:jc w:val="center"/>
              <w:rPr>
                <w:rFonts w:ascii="Times New Roman" w:hAnsi="Times New Roman"/>
                <w:b/>
                <w:i/>
                <w:sz w:val="24"/>
                <w:szCs w:val="24"/>
              </w:rPr>
            </w:pPr>
            <w:r>
              <w:rPr>
                <w:rFonts w:ascii="Times New Roman" w:hAnsi="Times New Roman"/>
                <w:b/>
                <w:i/>
                <w:sz w:val="24"/>
                <w:szCs w:val="24"/>
              </w:rPr>
              <w:t>Протяженность дорог в метрах/значение</w:t>
            </w:r>
          </w:p>
        </w:tc>
      </w:tr>
      <w:tr w:rsidR="006D358E" w:rsidTr="006D358E">
        <w:trPr>
          <w:gridAfter w:val="1"/>
          <w:wAfter w:w="24" w:type="dxa"/>
          <w:jc w:val="center"/>
        </w:trPr>
        <w:tc>
          <w:tcPr>
            <w:tcW w:w="4379" w:type="dxa"/>
            <w:gridSpan w:val="2"/>
            <w:vMerge/>
            <w:tcBorders>
              <w:top w:val="single" w:sz="4" w:space="0" w:color="000000"/>
              <w:left w:val="single" w:sz="4" w:space="0" w:color="000000"/>
              <w:bottom w:val="single" w:sz="4" w:space="0" w:color="000000"/>
              <w:right w:val="single" w:sz="4" w:space="0" w:color="000000"/>
            </w:tcBorders>
            <w:vAlign w:val="center"/>
            <w:hideMark/>
          </w:tcPr>
          <w:p w:rsidR="006D358E" w:rsidRDefault="006D358E">
            <w:pPr>
              <w:spacing w:after="0" w:line="240" w:lineRule="auto"/>
              <w:rPr>
                <w:rFonts w:ascii="Times New Roman" w:hAnsi="Times New Roman"/>
                <w:b/>
                <w:i/>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9BBB59"/>
            <w:hideMark/>
          </w:tcPr>
          <w:p w:rsidR="006D358E" w:rsidRDefault="006D358E">
            <w:pPr>
              <w:jc w:val="center"/>
              <w:rPr>
                <w:rFonts w:ascii="Times New Roman" w:hAnsi="Times New Roman"/>
                <w:b/>
                <w:i/>
                <w:sz w:val="24"/>
                <w:szCs w:val="24"/>
              </w:rPr>
            </w:pPr>
            <w:r>
              <w:rPr>
                <w:rFonts w:ascii="Times New Roman" w:hAnsi="Times New Roman"/>
                <w:b/>
                <w:i/>
                <w:sz w:val="24"/>
                <w:szCs w:val="24"/>
              </w:rPr>
              <w:t>местного</w:t>
            </w:r>
          </w:p>
        </w:tc>
        <w:tc>
          <w:tcPr>
            <w:tcW w:w="2109" w:type="dxa"/>
            <w:gridSpan w:val="2"/>
            <w:tcBorders>
              <w:top w:val="single" w:sz="4" w:space="0" w:color="000000"/>
              <w:left w:val="single" w:sz="4" w:space="0" w:color="auto"/>
              <w:bottom w:val="single" w:sz="4" w:space="0" w:color="000000"/>
              <w:right w:val="single" w:sz="4" w:space="0" w:color="000000"/>
            </w:tcBorders>
            <w:shd w:val="clear" w:color="auto" w:fill="9BBB59"/>
          </w:tcPr>
          <w:p w:rsidR="006D358E" w:rsidRDefault="006D358E" w:rsidP="006D358E">
            <w:pPr>
              <w:jc w:val="center"/>
              <w:rPr>
                <w:rFonts w:ascii="Times New Roman" w:hAnsi="Times New Roman"/>
                <w:b/>
                <w:i/>
                <w:sz w:val="24"/>
                <w:szCs w:val="24"/>
              </w:rPr>
            </w:pPr>
            <w:r>
              <w:rPr>
                <w:rFonts w:ascii="Times New Roman" w:hAnsi="Times New Roman"/>
                <w:b/>
                <w:i/>
                <w:sz w:val="24"/>
                <w:szCs w:val="24"/>
              </w:rPr>
              <w:t>регионального</w:t>
            </w:r>
          </w:p>
        </w:tc>
      </w:tr>
      <w:tr w:rsidR="006D358E" w:rsidRPr="00454F60" w:rsidTr="00454F60">
        <w:trPr>
          <w:gridAfter w:val="1"/>
          <w:wAfter w:w="24" w:type="dxa"/>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454F60" w:rsidP="00386A00">
            <w:pPr>
              <w:rPr>
                <w:rFonts w:ascii="Times New Roman" w:hAnsi="Times New Roman"/>
              </w:rPr>
            </w:pPr>
            <w:r>
              <w:rPr>
                <w:rFonts w:ascii="Times New Roman" w:hAnsi="Times New Roman"/>
              </w:rPr>
              <w:t>у</w:t>
            </w:r>
            <w:r w:rsidR="006D358E" w:rsidRPr="00454F60">
              <w:rPr>
                <w:rFonts w:ascii="Times New Roman" w:hAnsi="Times New Roman"/>
              </w:rPr>
              <w:t xml:space="preserve">л. Аптечная </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454F60">
            <w:pPr>
              <w:jc w:val="center"/>
              <w:rPr>
                <w:rFonts w:ascii="Times New Roman" w:hAnsi="Times New Roman"/>
              </w:rPr>
            </w:pPr>
            <w:r w:rsidRPr="00454F60">
              <w:rPr>
                <w:rFonts w:ascii="Times New Roman" w:hAnsi="Times New Roman"/>
              </w:rPr>
              <w:t>щебень</w:t>
            </w:r>
          </w:p>
        </w:tc>
        <w:tc>
          <w:tcPr>
            <w:tcW w:w="170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6D358E" w:rsidP="006D358E">
            <w:pPr>
              <w:jc w:val="center"/>
              <w:rPr>
                <w:rFonts w:ascii="Times New Roman" w:hAnsi="Times New Roman"/>
              </w:rPr>
            </w:pPr>
            <w:r w:rsidRPr="00454F60">
              <w:rPr>
                <w:rFonts w:ascii="Times New Roman" w:hAnsi="Times New Roman"/>
              </w:rPr>
              <w:t xml:space="preserve">226 </w:t>
            </w:r>
          </w:p>
        </w:tc>
        <w:tc>
          <w:tcPr>
            <w:tcW w:w="2109" w:type="dxa"/>
            <w:gridSpan w:val="2"/>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6D358E">
            <w:pPr>
              <w:rPr>
                <w:rFonts w:ascii="Times New Roman" w:hAnsi="Times New Roman"/>
              </w:rPr>
            </w:pPr>
          </w:p>
        </w:tc>
      </w:tr>
      <w:tr w:rsidR="006D358E" w:rsidRPr="00454F60" w:rsidTr="00454F60">
        <w:trPr>
          <w:gridAfter w:val="1"/>
          <w:wAfter w:w="24" w:type="dxa"/>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454F60" w:rsidP="00386A00">
            <w:pPr>
              <w:rPr>
                <w:rFonts w:ascii="Times New Roman" w:hAnsi="Times New Roman"/>
              </w:rPr>
            </w:pPr>
            <w:r>
              <w:rPr>
                <w:rFonts w:ascii="Times New Roman" w:hAnsi="Times New Roman"/>
              </w:rPr>
              <w:t>у</w:t>
            </w:r>
            <w:r w:rsidR="006D358E" w:rsidRPr="00454F60">
              <w:rPr>
                <w:rFonts w:ascii="Times New Roman" w:hAnsi="Times New Roman"/>
              </w:rPr>
              <w:t>л. Берёзка</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454F60">
            <w:pPr>
              <w:jc w:val="center"/>
              <w:rPr>
                <w:rFonts w:ascii="Times New Roman" w:hAnsi="Times New Roman"/>
              </w:rPr>
            </w:pPr>
            <w:r w:rsidRPr="00454F60">
              <w:rPr>
                <w:rFonts w:ascii="Times New Roman" w:hAnsi="Times New Roman"/>
              </w:rPr>
              <w:t>щебень</w:t>
            </w:r>
          </w:p>
        </w:tc>
        <w:tc>
          <w:tcPr>
            <w:tcW w:w="170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6D358E" w:rsidP="006D358E">
            <w:pPr>
              <w:jc w:val="center"/>
              <w:rPr>
                <w:rFonts w:ascii="Times New Roman" w:hAnsi="Times New Roman"/>
              </w:rPr>
            </w:pPr>
            <w:r w:rsidRPr="00454F60">
              <w:rPr>
                <w:rFonts w:ascii="Times New Roman" w:hAnsi="Times New Roman"/>
              </w:rPr>
              <w:t xml:space="preserve">272 </w:t>
            </w:r>
          </w:p>
        </w:tc>
        <w:tc>
          <w:tcPr>
            <w:tcW w:w="2109" w:type="dxa"/>
            <w:gridSpan w:val="2"/>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6D358E">
            <w:pPr>
              <w:rPr>
                <w:rFonts w:ascii="Times New Roman" w:hAnsi="Times New Roman"/>
              </w:rPr>
            </w:pPr>
          </w:p>
        </w:tc>
      </w:tr>
      <w:tr w:rsidR="006D358E" w:rsidRPr="00454F60" w:rsidTr="00454F60">
        <w:trPr>
          <w:gridAfter w:val="1"/>
          <w:wAfter w:w="24" w:type="dxa"/>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454F60" w:rsidP="00386A00">
            <w:pPr>
              <w:rPr>
                <w:rFonts w:ascii="Times New Roman" w:hAnsi="Times New Roman"/>
              </w:rPr>
            </w:pPr>
            <w:r>
              <w:rPr>
                <w:rFonts w:ascii="Times New Roman" w:hAnsi="Times New Roman"/>
              </w:rPr>
              <w:t>у</w:t>
            </w:r>
            <w:r w:rsidR="006D358E" w:rsidRPr="00454F60">
              <w:rPr>
                <w:rFonts w:ascii="Times New Roman" w:hAnsi="Times New Roman"/>
              </w:rPr>
              <w:t xml:space="preserve">л. Горького </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454F60">
            <w:pPr>
              <w:jc w:val="center"/>
              <w:rPr>
                <w:rFonts w:ascii="Times New Roman" w:hAnsi="Times New Roman"/>
              </w:rPr>
            </w:pPr>
            <w:r w:rsidRPr="00454F60">
              <w:rPr>
                <w:rFonts w:ascii="Times New Roman" w:hAnsi="Times New Roman"/>
              </w:rPr>
              <w:t>ПГС</w:t>
            </w:r>
          </w:p>
        </w:tc>
        <w:tc>
          <w:tcPr>
            <w:tcW w:w="170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6D358E" w:rsidP="006D358E">
            <w:pPr>
              <w:jc w:val="center"/>
              <w:rPr>
                <w:rFonts w:ascii="Times New Roman" w:hAnsi="Times New Roman"/>
              </w:rPr>
            </w:pPr>
            <w:r w:rsidRPr="00454F60">
              <w:rPr>
                <w:rFonts w:ascii="Times New Roman" w:hAnsi="Times New Roman"/>
              </w:rPr>
              <w:t xml:space="preserve">219 </w:t>
            </w:r>
          </w:p>
        </w:tc>
        <w:tc>
          <w:tcPr>
            <w:tcW w:w="2109" w:type="dxa"/>
            <w:gridSpan w:val="2"/>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6D358E">
            <w:pPr>
              <w:rPr>
                <w:rFonts w:ascii="Times New Roman" w:hAnsi="Times New Roman"/>
              </w:rPr>
            </w:pPr>
          </w:p>
        </w:tc>
      </w:tr>
      <w:tr w:rsidR="006D358E" w:rsidRPr="00454F60" w:rsidTr="00454F60">
        <w:trPr>
          <w:gridAfter w:val="1"/>
          <w:wAfter w:w="24" w:type="dxa"/>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454F60" w:rsidP="00DF10C1">
            <w:pPr>
              <w:rPr>
                <w:rFonts w:ascii="Times New Roman" w:hAnsi="Times New Roman"/>
              </w:rPr>
            </w:pPr>
            <w:r>
              <w:rPr>
                <w:rFonts w:ascii="Times New Roman" w:hAnsi="Times New Roman"/>
              </w:rPr>
              <w:t>у</w:t>
            </w:r>
            <w:r w:rsidR="006D358E" w:rsidRPr="00454F60">
              <w:rPr>
                <w:rFonts w:ascii="Times New Roman" w:hAnsi="Times New Roman"/>
              </w:rPr>
              <w:t xml:space="preserve">л. Деповская </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454F60">
            <w:pPr>
              <w:jc w:val="center"/>
              <w:rPr>
                <w:rFonts w:ascii="Times New Roman" w:hAnsi="Times New Roman"/>
              </w:rPr>
            </w:pPr>
            <w:r w:rsidRPr="00454F60">
              <w:rPr>
                <w:rFonts w:ascii="Times New Roman" w:hAnsi="Times New Roman"/>
              </w:rPr>
              <w:t>асфальт</w:t>
            </w:r>
          </w:p>
        </w:tc>
        <w:tc>
          <w:tcPr>
            <w:tcW w:w="170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6D358E" w:rsidP="006D358E">
            <w:pPr>
              <w:jc w:val="center"/>
              <w:rPr>
                <w:rFonts w:ascii="Times New Roman" w:hAnsi="Times New Roman"/>
              </w:rPr>
            </w:pPr>
            <w:r w:rsidRPr="00454F60">
              <w:rPr>
                <w:rFonts w:ascii="Times New Roman" w:hAnsi="Times New Roman"/>
              </w:rPr>
              <w:t xml:space="preserve">466 </w:t>
            </w:r>
          </w:p>
        </w:tc>
        <w:tc>
          <w:tcPr>
            <w:tcW w:w="2109" w:type="dxa"/>
            <w:gridSpan w:val="2"/>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6D358E">
            <w:pPr>
              <w:rPr>
                <w:rFonts w:ascii="Times New Roman" w:hAnsi="Times New Roman"/>
              </w:rPr>
            </w:pPr>
          </w:p>
        </w:tc>
      </w:tr>
      <w:tr w:rsidR="006D358E" w:rsidRPr="00454F60" w:rsidTr="00454F60">
        <w:trPr>
          <w:gridAfter w:val="1"/>
          <w:wAfter w:w="24" w:type="dxa"/>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454F60" w:rsidP="00386A00">
            <w:pPr>
              <w:rPr>
                <w:rFonts w:ascii="Times New Roman" w:hAnsi="Times New Roman"/>
              </w:rPr>
            </w:pPr>
            <w:r>
              <w:rPr>
                <w:rFonts w:ascii="Times New Roman" w:hAnsi="Times New Roman"/>
              </w:rPr>
              <w:t>у</w:t>
            </w:r>
            <w:r w:rsidR="006D358E" w:rsidRPr="00454F60">
              <w:rPr>
                <w:rFonts w:ascii="Times New Roman" w:hAnsi="Times New Roman"/>
              </w:rPr>
              <w:t xml:space="preserve">л. Железнодорожная  </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454F60">
            <w:pPr>
              <w:jc w:val="center"/>
              <w:rPr>
                <w:rFonts w:ascii="Times New Roman" w:hAnsi="Times New Roman"/>
              </w:rPr>
            </w:pPr>
            <w:r w:rsidRPr="00454F60">
              <w:rPr>
                <w:rFonts w:ascii="Times New Roman" w:hAnsi="Times New Roman"/>
              </w:rPr>
              <w:t>асфальт</w:t>
            </w:r>
          </w:p>
        </w:tc>
        <w:tc>
          <w:tcPr>
            <w:tcW w:w="170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6D358E" w:rsidP="006D358E">
            <w:pPr>
              <w:jc w:val="center"/>
              <w:rPr>
                <w:rFonts w:ascii="Times New Roman" w:hAnsi="Times New Roman"/>
              </w:rPr>
            </w:pPr>
            <w:r w:rsidRPr="00454F60">
              <w:rPr>
                <w:rFonts w:ascii="Times New Roman" w:hAnsi="Times New Roman"/>
              </w:rPr>
              <w:t xml:space="preserve">800 </w:t>
            </w:r>
          </w:p>
        </w:tc>
        <w:tc>
          <w:tcPr>
            <w:tcW w:w="2109" w:type="dxa"/>
            <w:gridSpan w:val="2"/>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6D358E">
            <w:pPr>
              <w:rPr>
                <w:rFonts w:ascii="Times New Roman" w:hAnsi="Times New Roman"/>
              </w:rPr>
            </w:pPr>
          </w:p>
        </w:tc>
      </w:tr>
      <w:tr w:rsidR="006D358E" w:rsidRPr="00454F60" w:rsidTr="00454F60">
        <w:trPr>
          <w:gridAfter w:val="1"/>
          <w:wAfter w:w="24" w:type="dxa"/>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454F60" w:rsidP="00386A00">
            <w:pPr>
              <w:rPr>
                <w:rFonts w:ascii="Times New Roman" w:hAnsi="Times New Roman"/>
              </w:rPr>
            </w:pPr>
            <w:r>
              <w:rPr>
                <w:rFonts w:ascii="Times New Roman" w:hAnsi="Times New Roman"/>
              </w:rPr>
              <w:t>у</w:t>
            </w:r>
            <w:r w:rsidR="006D358E" w:rsidRPr="00454F60">
              <w:rPr>
                <w:rFonts w:ascii="Times New Roman" w:hAnsi="Times New Roman"/>
              </w:rPr>
              <w:t>л. Жукова  грунт</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454F60">
            <w:pPr>
              <w:jc w:val="center"/>
              <w:rPr>
                <w:rFonts w:ascii="Times New Roman" w:hAnsi="Times New Roman"/>
              </w:rPr>
            </w:pPr>
            <w:r w:rsidRPr="00454F60">
              <w:rPr>
                <w:rFonts w:ascii="Times New Roman" w:hAnsi="Times New Roman"/>
              </w:rPr>
              <w:t>ПГС</w:t>
            </w:r>
          </w:p>
        </w:tc>
        <w:tc>
          <w:tcPr>
            <w:tcW w:w="170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096903" w:rsidP="006D358E">
            <w:pPr>
              <w:jc w:val="center"/>
              <w:rPr>
                <w:rFonts w:ascii="Times New Roman" w:hAnsi="Times New Roman"/>
              </w:rPr>
            </w:pPr>
            <w:r w:rsidRPr="00454F60">
              <w:rPr>
                <w:rFonts w:ascii="Times New Roman" w:hAnsi="Times New Roman"/>
              </w:rPr>
              <w:t xml:space="preserve">1099 </w:t>
            </w:r>
          </w:p>
        </w:tc>
        <w:tc>
          <w:tcPr>
            <w:tcW w:w="2109" w:type="dxa"/>
            <w:gridSpan w:val="2"/>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6D358E">
            <w:pPr>
              <w:rPr>
                <w:rFonts w:ascii="Times New Roman" w:hAnsi="Times New Roman"/>
              </w:rPr>
            </w:pPr>
          </w:p>
        </w:tc>
      </w:tr>
      <w:tr w:rsidR="006D358E" w:rsidRPr="00454F60" w:rsidTr="00454F60">
        <w:trPr>
          <w:gridAfter w:val="1"/>
          <w:wAfter w:w="24" w:type="dxa"/>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454F60" w:rsidP="00386A00">
            <w:pPr>
              <w:rPr>
                <w:rFonts w:ascii="Times New Roman" w:hAnsi="Times New Roman"/>
              </w:rPr>
            </w:pPr>
            <w:r>
              <w:rPr>
                <w:rFonts w:ascii="Times New Roman" w:hAnsi="Times New Roman"/>
              </w:rPr>
              <w:t>у</w:t>
            </w:r>
            <w:r w:rsidR="006D358E" w:rsidRPr="00454F60">
              <w:rPr>
                <w:rFonts w:ascii="Times New Roman" w:hAnsi="Times New Roman"/>
              </w:rPr>
              <w:t>л.  Заречная</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454F60">
            <w:pPr>
              <w:jc w:val="center"/>
              <w:rPr>
                <w:rFonts w:ascii="Times New Roman" w:hAnsi="Times New Roman"/>
              </w:rPr>
            </w:pPr>
            <w:r w:rsidRPr="00454F60">
              <w:rPr>
                <w:rFonts w:ascii="Times New Roman" w:hAnsi="Times New Roman"/>
              </w:rPr>
              <w:t>асфальт</w:t>
            </w:r>
          </w:p>
        </w:tc>
        <w:tc>
          <w:tcPr>
            <w:tcW w:w="170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6D358E" w:rsidP="006D358E">
            <w:pPr>
              <w:jc w:val="center"/>
              <w:rPr>
                <w:rFonts w:ascii="Times New Roman" w:hAnsi="Times New Roman"/>
              </w:rPr>
            </w:pPr>
            <w:r w:rsidRPr="00454F60">
              <w:rPr>
                <w:rFonts w:ascii="Times New Roman" w:hAnsi="Times New Roman"/>
              </w:rPr>
              <w:t xml:space="preserve">227 </w:t>
            </w:r>
          </w:p>
        </w:tc>
        <w:tc>
          <w:tcPr>
            <w:tcW w:w="2109" w:type="dxa"/>
            <w:gridSpan w:val="2"/>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6D358E">
            <w:pPr>
              <w:rPr>
                <w:rFonts w:ascii="Times New Roman" w:hAnsi="Times New Roman"/>
              </w:rPr>
            </w:pPr>
          </w:p>
        </w:tc>
      </w:tr>
      <w:tr w:rsidR="006D358E" w:rsidRPr="00454F60" w:rsidTr="00454F60">
        <w:trPr>
          <w:gridAfter w:val="1"/>
          <w:wAfter w:w="24" w:type="dxa"/>
          <w:trHeight w:val="467"/>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454F60" w:rsidP="00386A00">
            <w:pPr>
              <w:rPr>
                <w:rFonts w:ascii="Times New Roman" w:hAnsi="Times New Roman"/>
              </w:rPr>
            </w:pPr>
            <w:r>
              <w:rPr>
                <w:rFonts w:ascii="Times New Roman" w:hAnsi="Times New Roman"/>
              </w:rPr>
              <w:t>у</w:t>
            </w:r>
            <w:r w:rsidR="006D358E" w:rsidRPr="00454F60">
              <w:rPr>
                <w:rFonts w:ascii="Times New Roman" w:hAnsi="Times New Roman"/>
              </w:rPr>
              <w:t xml:space="preserve">л. </w:t>
            </w:r>
            <w:proofErr w:type="spellStart"/>
            <w:r w:rsidR="006D358E" w:rsidRPr="00454F60">
              <w:rPr>
                <w:rFonts w:ascii="Times New Roman" w:hAnsi="Times New Roman"/>
              </w:rPr>
              <w:t>Краснокоммунарская</w:t>
            </w:r>
            <w:proofErr w:type="spellEnd"/>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454F60">
            <w:pPr>
              <w:jc w:val="center"/>
              <w:rPr>
                <w:rFonts w:ascii="Times New Roman" w:hAnsi="Times New Roman"/>
              </w:rPr>
            </w:pPr>
            <w:r w:rsidRPr="00454F60">
              <w:rPr>
                <w:rFonts w:ascii="Times New Roman" w:hAnsi="Times New Roman"/>
              </w:rPr>
              <w:t>асфальт</w:t>
            </w:r>
          </w:p>
        </w:tc>
        <w:tc>
          <w:tcPr>
            <w:tcW w:w="170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6D358E" w:rsidP="006D358E">
            <w:pPr>
              <w:jc w:val="center"/>
              <w:rPr>
                <w:rFonts w:ascii="Times New Roman" w:hAnsi="Times New Roman"/>
              </w:rPr>
            </w:pPr>
            <w:r w:rsidRPr="00454F60">
              <w:rPr>
                <w:rFonts w:ascii="Times New Roman" w:hAnsi="Times New Roman"/>
              </w:rPr>
              <w:t xml:space="preserve">50 </w:t>
            </w:r>
          </w:p>
        </w:tc>
        <w:tc>
          <w:tcPr>
            <w:tcW w:w="2109" w:type="dxa"/>
            <w:gridSpan w:val="2"/>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6D358E">
            <w:pPr>
              <w:rPr>
                <w:rFonts w:ascii="Times New Roman" w:hAnsi="Times New Roman"/>
              </w:rPr>
            </w:pPr>
            <w:r w:rsidRPr="00454F60">
              <w:rPr>
                <w:rFonts w:ascii="Times New Roman" w:hAnsi="Times New Roman"/>
              </w:rPr>
              <w:t>1146</w:t>
            </w: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454F60" w:rsidP="00386A00">
            <w:pPr>
              <w:rPr>
                <w:rFonts w:ascii="Times New Roman" w:hAnsi="Times New Roman"/>
              </w:rPr>
            </w:pPr>
            <w:r>
              <w:rPr>
                <w:rFonts w:ascii="Times New Roman" w:hAnsi="Times New Roman"/>
              </w:rPr>
              <w:t>у</w:t>
            </w:r>
            <w:r w:rsidR="006D358E" w:rsidRPr="00454F60">
              <w:rPr>
                <w:rFonts w:ascii="Times New Roman" w:hAnsi="Times New Roman"/>
              </w:rPr>
              <w:t>л. Луначарского</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454F60">
            <w:pPr>
              <w:jc w:val="center"/>
              <w:rPr>
                <w:rFonts w:ascii="Times New Roman" w:hAnsi="Times New Roman"/>
              </w:rPr>
            </w:pPr>
            <w:r w:rsidRPr="00454F60">
              <w:rPr>
                <w:rFonts w:ascii="Times New Roman" w:hAnsi="Times New Roman"/>
              </w:rPr>
              <w:t>асфальт</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hideMark/>
          </w:tcPr>
          <w:p w:rsidR="006D358E" w:rsidRPr="00454F60" w:rsidRDefault="00096903" w:rsidP="00096903">
            <w:pPr>
              <w:jc w:val="center"/>
              <w:rPr>
                <w:rFonts w:ascii="Times New Roman" w:hAnsi="Times New Roman"/>
              </w:rPr>
            </w:pPr>
            <w:r w:rsidRPr="00454F60">
              <w:rPr>
                <w:rFonts w:ascii="Times New Roman" w:hAnsi="Times New Roman"/>
              </w:rPr>
              <w:t>1200</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454F60" w:rsidP="00386A00">
            <w:pPr>
              <w:rPr>
                <w:rFonts w:ascii="Times New Roman" w:hAnsi="Times New Roman"/>
              </w:rPr>
            </w:pPr>
            <w:r>
              <w:rPr>
                <w:rFonts w:ascii="Times New Roman" w:hAnsi="Times New Roman"/>
              </w:rPr>
              <w:t>у</w:t>
            </w:r>
            <w:r w:rsidR="006D358E" w:rsidRPr="00454F60">
              <w:rPr>
                <w:rFonts w:ascii="Times New Roman" w:hAnsi="Times New Roman"/>
              </w:rPr>
              <w:t xml:space="preserve">л. Луговая </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454F60">
            <w:pPr>
              <w:jc w:val="center"/>
              <w:rPr>
                <w:rFonts w:ascii="Times New Roman" w:hAnsi="Times New Roman"/>
              </w:rPr>
            </w:pPr>
            <w:r w:rsidRPr="00454F60">
              <w:rPr>
                <w:rFonts w:ascii="Times New Roman" w:hAnsi="Times New Roman"/>
              </w:rPr>
              <w:t>ПГС</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hideMark/>
          </w:tcPr>
          <w:p w:rsidR="006D358E" w:rsidRPr="00454F60" w:rsidRDefault="00096903" w:rsidP="00096903">
            <w:pPr>
              <w:jc w:val="center"/>
              <w:rPr>
                <w:rFonts w:ascii="Times New Roman" w:hAnsi="Times New Roman"/>
              </w:rPr>
            </w:pPr>
            <w:r w:rsidRPr="00454F60">
              <w:rPr>
                <w:rFonts w:ascii="Times New Roman" w:hAnsi="Times New Roman"/>
              </w:rPr>
              <w:t>981</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6D358E" w:rsidRPr="00454F60" w:rsidRDefault="006D358E">
            <w:pPr>
              <w:rPr>
                <w:rFonts w:ascii="Times New Roman" w:hAnsi="Times New Roman"/>
              </w:rPr>
            </w:pPr>
          </w:p>
        </w:tc>
      </w:tr>
      <w:tr w:rsidR="00096903" w:rsidTr="00454F60">
        <w:trPr>
          <w:trHeight w:val="390"/>
          <w:jc w:val="center"/>
        </w:trPr>
        <w:tc>
          <w:tcPr>
            <w:tcW w:w="2831" w:type="dxa"/>
            <w:vMerge w:val="restart"/>
            <w:tcBorders>
              <w:top w:val="single" w:sz="4" w:space="0" w:color="000000"/>
              <w:left w:val="single" w:sz="4" w:space="0" w:color="000000"/>
              <w:right w:val="single" w:sz="4" w:space="0" w:color="auto"/>
            </w:tcBorders>
            <w:shd w:val="clear" w:color="auto" w:fill="EAF1DD"/>
            <w:hideMark/>
          </w:tcPr>
          <w:p w:rsidR="00096903" w:rsidRPr="00454F60" w:rsidRDefault="00454F60" w:rsidP="006D358E">
            <w:pPr>
              <w:rPr>
                <w:rFonts w:ascii="Times New Roman" w:hAnsi="Times New Roman"/>
              </w:rPr>
            </w:pPr>
            <w:r>
              <w:rPr>
                <w:rFonts w:ascii="Times New Roman" w:hAnsi="Times New Roman"/>
              </w:rPr>
              <w:t>у</w:t>
            </w:r>
            <w:r w:rsidR="00096903" w:rsidRPr="00454F60">
              <w:rPr>
                <w:rFonts w:ascii="Times New Roman" w:hAnsi="Times New Roman"/>
              </w:rPr>
              <w:t xml:space="preserve">л. Монтажников ПГС, </w:t>
            </w:r>
          </w:p>
        </w:tc>
        <w:tc>
          <w:tcPr>
            <w:tcW w:w="1548" w:type="dxa"/>
            <w:tcBorders>
              <w:top w:val="single" w:sz="4" w:space="0" w:color="000000"/>
              <w:left w:val="single" w:sz="4" w:space="0" w:color="auto"/>
              <w:bottom w:val="single" w:sz="4" w:space="0" w:color="auto"/>
              <w:right w:val="single" w:sz="4" w:space="0" w:color="000000"/>
            </w:tcBorders>
            <w:shd w:val="clear" w:color="auto" w:fill="EAF1DD"/>
          </w:tcPr>
          <w:p w:rsidR="00096903" w:rsidRPr="00454F60" w:rsidRDefault="00096903" w:rsidP="000137E0">
            <w:pPr>
              <w:jc w:val="center"/>
              <w:rPr>
                <w:rFonts w:ascii="Times New Roman" w:hAnsi="Times New Roman"/>
              </w:rPr>
            </w:pPr>
            <w:r w:rsidRPr="00454F60">
              <w:rPr>
                <w:rFonts w:ascii="Times New Roman" w:hAnsi="Times New Roman"/>
              </w:rPr>
              <w:t>ПГС</w:t>
            </w:r>
          </w:p>
        </w:tc>
        <w:tc>
          <w:tcPr>
            <w:tcW w:w="1713" w:type="dxa"/>
            <w:gridSpan w:val="2"/>
            <w:tcBorders>
              <w:top w:val="single" w:sz="4" w:space="0" w:color="000000"/>
              <w:left w:val="single" w:sz="4" w:space="0" w:color="000000"/>
              <w:bottom w:val="single" w:sz="4" w:space="0" w:color="auto"/>
              <w:right w:val="single" w:sz="4" w:space="0" w:color="000000"/>
            </w:tcBorders>
            <w:shd w:val="clear" w:color="auto" w:fill="EAF1DD"/>
            <w:hideMark/>
          </w:tcPr>
          <w:p w:rsidR="00096903" w:rsidRPr="00454F60" w:rsidRDefault="00096903" w:rsidP="00096903">
            <w:pPr>
              <w:tabs>
                <w:tab w:val="left" w:pos="1125"/>
              </w:tabs>
              <w:jc w:val="center"/>
              <w:rPr>
                <w:rFonts w:ascii="Times New Roman" w:hAnsi="Times New Roman"/>
              </w:rPr>
            </w:pPr>
            <w:r w:rsidRPr="00454F60">
              <w:rPr>
                <w:rFonts w:ascii="Times New Roman" w:hAnsi="Times New Roman"/>
              </w:rPr>
              <w:t>2974</w:t>
            </w:r>
          </w:p>
        </w:tc>
        <w:tc>
          <w:tcPr>
            <w:tcW w:w="2121" w:type="dxa"/>
            <w:gridSpan w:val="2"/>
            <w:vMerge w:val="restart"/>
            <w:tcBorders>
              <w:top w:val="single" w:sz="4" w:space="0" w:color="000000"/>
              <w:left w:val="single" w:sz="4" w:space="0" w:color="000000"/>
              <w:right w:val="single" w:sz="4" w:space="0" w:color="000000"/>
            </w:tcBorders>
            <w:shd w:val="clear" w:color="auto" w:fill="EAF1DD"/>
            <w:vAlign w:val="center"/>
          </w:tcPr>
          <w:p w:rsidR="00096903" w:rsidRPr="00454F60" w:rsidRDefault="00096903">
            <w:pPr>
              <w:rPr>
                <w:rFonts w:ascii="Times New Roman" w:hAnsi="Times New Roman"/>
              </w:rPr>
            </w:pPr>
          </w:p>
        </w:tc>
      </w:tr>
      <w:tr w:rsidR="00096903" w:rsidTr="00454F60">
        <w:trPr>
          <w:trHeight w:val="495"/>
          <w:jc w:val="center"/>
        </w:trPr>
        <w:tc>
          <w:tcPr>
            <w:tcW w:w="2831" w:type="dxa"/>
            <w:vMerge/>
            <w:tcBorders>
              <w:left w:val="single" w:sz="4" w:space="0" w:color="000000"/>
              <w:bottom w:val="single" w:sz="4" w:space="0" w:color="000000"/>
              <w:right w:val="single" w:sz="4" w:space="0" w:color="auto"/>
            </w:tcBorders>
            <w:shd w:val="clear" w:color="auto" w:fill="EAF1DD"/>
            <w:hideMark/>
          </w:tcPr>
          <w:p w:rsidR="00096903" w:rsidRPr="00454F60" w:rsidRDefault="00096903" w:rsidP="006D358E">
            <w:pPr>
              <w:rPr>
                <w:rFonts w:ascii="Times New Roman" w:hAnsi="Times New Roman"/>
              </w:rPr>
            </w:pPr>
          </w:p>
        </w:tc>
        <w:tc>
          <w:tcPr>
            <w:tcW w:w="1548" w:type="dxa"/>
            <w:tcBorders>
              <w:top w:val="single" w:sz="4" w:space="0" w:color="auto"/>
              <w:left w:val="single" w:sz="4" w:space="0" w:color="auto"/>
              <w:bottom w:val="single" w:sz="4" w:space="0" w:color="000000"/>
              <w:right w:val="single" w:sz="4" w:space="0" w:color="000000"/>
            </w:tcBorders>
            <w:shd w:val="clear" w:color="auto" w:fill="EAF1DD"/>
          </w:tcPr>
          <w:p w:rsidR="00096903" w:rsidRPr="00454F60" w:rsidRDefault="00096903" w:rsidP="000137E0">
            <w:pPr>
              <w:jc w:val="center"/>
              <w:rPr>
                <w:rFonts w:ascii="Times New Roman" w:hAnsi="Times New Roman"/>
              </w:rPr>
            </w:pPr>
            <w:r w:rsidRPr="00454F60">
              <w:rPr>
                <w:rFonts w:ascii="Times New Roman" w:hAnsi="Times New Roman"/>
              </w:rPr>
              <w:t>асфальт</w:t>
            </w:r>
          </w:p>
        </w:tc>
        <w:tc>
          <w:tcPr>
            <w:tcW w:w="1713" w:type="dxa"/>
            <w:gridSpan w:val="2"/>
            <w:tcBorders>
              <w:top w:val="single" w:sz="4" w:space="0" w:color="auto"/>
              <w:left w:val="single" w:sz="4" w:space="0" w:color="000000"/>
              <w:bottom w:val="single" w:sz="4" w:space="0" w:color="000000"/>
              <w:right w:val="single" w:sz="4" w:space="0" w:color="000000"/>
            </w:tcBorders>
            <w:shd w:val="clear" w:color="auto" w:fill="EAF1DD"/>
            <w:hideMark/>
          </w:tcPr>
          <w:p w:rsidR="00096903" w:rsidRPr="00454F60" w:rsidRDefault="00096903" w:rsidP="00096903">
            <w:pPr>
              <w:jc w:val="center"/>
              <w:rPr>
                <w:rFonts w:ascii="Times New Roman" w:hAnsi="Times New Roman"/>
              </w:rPr>
            </w:pPr>
            <w:r w:rsidRPr="00454F60">
              <w:rPr>
                <w:rFonts w:ascii="Times New Roman" w:hAnsi="Times New Roman"/>
              </w:rPr>
              <w:t>1320</w:t>
            </w:r>
          </w:p>
        </w:tc>
        <w:tc>
          <w:tcPr>
            <w:tcW w:w="2121" w:type="dxa"/>
            <w:gridSpan w:val="2"/>
            <w:vMerge/>
            <w:tcBorders>
              <w:left w:val="single" w:sz="4" w:space="0" w:color="000000"/>
              <w:bottom w:val="single" w:sz="4" w:space="0" w:color="000000"/>
              <w:right w:val="single" w:sz="4" w:space="0" w:color="000000"/>
            </w:tcBorders>
            <w:shd w:val="clear" w:color="auto" w:fill="EAF1DD"/>
            <w:vAlign w:val="center"/>
          </w:tcPr>
          <w:p w:rsidR="00096903" w:rsidRPr="00454F60" w:rsidRDefault="00096903">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454F60" w:rsidP="00386A00">
            <w:pPr>
              <w:rPr>
                <w:rFonts w:ascii="Times New Roman" w:hAnsi="Times New Roman"/>
              </w:rPr>
            </w:pPr>
            <w:r>
              <w:rPr>
                <w:rFonts w:ascii="Times New Roman" w:hAnsi="Times New Roman"/>
              </w:rPr>
              <w:t>у</w:t>
            </w:r>
            <w:r w:rsidR="006D358E" w:rsidRPr="00454F60">
              <w:rPr>
                <w:rFonts w:ascii="Times New Roman" w:hAnsi="Times New Roman"/>
              </w:rPr>
              <w:t>л. Молодежная</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асфальт</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hideMark/>
          </w:tcPr>
          <w:p w:rsidR="006D358E" w:rsidRPr="00454F60" w:rsidRDefault="00096903" w:rsidP="00096903">
            <w:pPr>
              <w:jc w:val="center"/>
              <w:rPr>
                <w:rFonts w:ascii="Times New Roman" w:hAnsi="Times New Roman"/>
              </w:rPr>
            </w:pPr>
            <w:r w:rsidRPr="00454F60">
              <w:rPr>
                <w:rFonts w:ascii="Times New Roman" w:hAnsi="Times New Roman"/>
              </w:rPr>
              <w:t>300</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454F60" w:rsidP="00386A00">
            <w:pPr>
              <w:rPr>
                <w:rFonts w:ascii="Times New Roman" w:hAnsi="Times New Roman"/>
              </w:rPr>
            </w:pPr>
            <w:r>
              <w:rPr>
                <w:rFonts w:ascii="Times New Roman" w:hAnsi="Times New Roman"/>
              </w:rPr>
              <w:t>п</w:t>
            </w:r>
            <w:r w:rsidR="006D358E" w:rsidRPr="00454F60">
              <w:rPr>
                <w:rFonts w:ascii="Times New Roman" w:hAnsi="Times New Roman"/>
              </w:rPr>
              <w:t>ер. Молодежный</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ПГС</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hideMark/>
          </w:tcPr>
          <w:p w:rsidR="006D358E" w:rsidRPr="00454F60" w:rsidRDefault="00096903" w:rsidP="00096903">
            <w:pPr>
              <w:jc w:val="center"/>
              <w:rPr>
                <w:rFonts w:ascii="Times New Roman" w:hAnsi="Times New Roman"/>
              </w:rPr>
            </w:pPr>
            <w:r w:rsidRPr="00454F60">
              <w:rPr>
                <w:rFonts w:ascii="Times New Roman" w:hAnsi="Times New Roman"/>
              </w:rPr>
              <w:t>270</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6D358E" w:rsidRPr="00454F60" w:rsidRDefault="006D358E">
            <w:pPr>
              <w:rPr>
                <w:rFonts w:ascii="Times New Roman" w:hAnsi="Times New Roman"/>
              </w:rPr>
            </w:pPr>
          </w:p>
        </w:tc>
      </w:tr>
      <w:tr w:rsidR="006D358E" w:rsidTr="00454F60">
        <w:trPr>
          <w:trHeight w:val="367"/>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454F60" w:rsidP="00096903">
            <w:pPr>
              <w:rPr>
                <w:rFonts w:ascii="Times New Roman" w:hAnsi="Times New Roman"/>
              </w:rPr>
            </w:pPr>
            <w:r>
              <w:rPr>
                <w:rFonts w:ascii="Times New Roman" w:hAnsi="Times New Roman"/>
              </w:rPr>
              <w:t>у</w:t>
            </w:r>
            <w:r w:rsidR="006D358E" w:rsidRPr="00454F60">
              <w:rPr>
                <w:rFonts w:ascii="Times New Roman" w:hAnsi="Times New Roman"/>
              </w:rPr>
              <w:t xml:space="preserve">л. Новая </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асфальт</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hideMark/>
          </w:tcPr>
          <w:p w:rsidR="006D358E" w:rsidRPr="00454F60" w:rsidRDefault="006D358E" w:rsidP="00096903">
            <w:pPr>
              <w:jc w:val="center"/>
              <w:rPr>
                <w:rFonts w:ascii="Times New Roman" w:hAnsi="Times New Roman"/>
              </w:rPr>
            </w:pPr>
            <w:r w:rsidRPr="00454F60">
              <w:rPr>
                <w:rFonts w:ascii="Times New Roman" w:hAnsi="Times New Roman"/>
              </w:rPr>
              <w:t>1000</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454F60" w:rsidP="00386A00">
            <w:pPr>
              <w:rPr>
                <w:rFonts w:ascii="Times New Roman" w:hAnsi="Times New Roman"/>
              </w:rPr>
            </w:pPr>
            <w:r>
              <w:rPr>
                <w:rFonts w:ascii="Times New Roman" w:hAnsi="Times New Roman"/>
              </w:rPr>
              <w:t>у</w:t>
            </w:r>
            <w:r w:rsidR="006D358E" w:rsidRPr="00454F60">
              <w:rPr>
                <w:rFonts w:ascii="Times New Roman" w:hAnsi="Times New Roman"/>
              </w:rPr>
              <w:t>л. Первомайская</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ПГС</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tcPr>
          <w:p w:rsidR="006D358E" w:rsidRPr="00454F60" w:rsidRDefault="00096903" w:rsidP="00096903">
            <w:pPr>
              <w:jc w:val="center"/>
              <w:rPr>
                <w:rFonts w:ascii="Times New Roman" w:hAnsi="Times New Roman"/>
              </w:rPr>
            </w:pPr>
            <w:r w:rsidRPr="00454F60">
              <w:rPr>
                <w:rFonts w:ascii="Times New Roman" w:hAnsi="Times New Roman"/>
              </w:rPr>
              <w:t>183</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rsidP="00DF10C1">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454F60" w:rsidP="00386A00">
            <w:pPr>
              <w:rPr>
                <w:rFonts w:ascii="Times New Roman" w:hAnsi="Times New Roman"/>
              </w:rPr>
            </w:pPr>
            <w:r>
              <w:rPr>
                <w:rFonts w:ascii="Times New Roman" w:hAnsi="Times New Roman"/>
              </w:rPr>
              <w:t>у</w:t>
            </w:r>
            <w:r w:rsidR="006D358E" w:rsidRPr="00454F60">
              <w:rPr>
                <w:rFonts w:ascii="Times New Roman" w:hAnsi="Times New Roman"/>
              </w:rPr>
              <w:t>л. Пушкина</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ПГС</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tcPr>
          <w:p w:rsidR="006D358E" w:rsidRPr="00454F60" w:rsidRDefault="00096903" w:rsidP="00096903">
            <w:pPr>
              <w:jc w:val="center"/>
              <w:rPr>
                <w:rFonts w:ascii="Times New Roman" w:hAnsi="Times New Roman"/>
              </w:rPr>
            </w:pPr>
            <w:r w:rsidRPr="00454F60">
              <w:rPr>
                <w:rFonts w:ascii="Times New Roman" w:hAnsi="Times New Roman"/>
              </w:rPr>
              <w:t>980</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454F60" w:rsidP="00386A00">
            <w:pPr>
              <w:rPr>
                <w:rFonts w:ascii="Times New Roman" w:hAnsi="Times New Roman"/>
              </w:rPr>
            </w:pPr>
            <w:r>
              <w:rPr>
                <w:rFonts w:ascii="Times New Roman" w:hAnsi="Times New Roman"/>
              </w:rPr>
              <w:t>у</w:t>
            </w:r>
            <w:r w:rsidR="006D358E" w:rsidRPr="00454F60">
              <w:rPr>
                <w:rFonts w:ascii="Times New Roman" w:hAnsi="Times New Roman"/>
              </w:rPr>
              <w:t xml:space="preserve">л. Речная </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ПГС</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tcPr>
          <w:p w:rsidR="006D358E" w:rsidRPr="00454F60" w:rsidRDefault="00096903" w:rsidP="00096903">
            <w:pPr>
              <w:jc w:val="center"/>
              <w:rPr>
                <w:rFonts w:ascii="Times New Roman" w:hAnsi="Times New Roman"/>
              </w:rPr>
            </w:pPr>
            <w:r w:rsidRPr="00454F60">
              <w:rPr>
                <w:rFonts w:ascii="Times New Roman" w:hAnsi="Times New Roman"/>
              </w:rPr>
              <w:t>132</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454F60" w:rsidP="00386A00">
            <w:pPr>
              <w:rPr>
                <w:rFonts w:ascii="Times New Roman" w:hAnsi="Times New Roman"/>
              </w:rPr>
            </w:pPr>
            <w:r>
              <w:rPr>
                <w:rFonts w:ascii="Times New Roman" w:hAnsi="Times New Roman"/>
              </w:rPr>
              <w:t>у</w:t>
            </w:r>
            <w:r w:rsidR="006D358E" w:rsidRPr="00454F60">
              <w:rPr>
                <w:rFonts w:ascii="Times New Roman" w:hAnsi="Times New Roman"/>
              </w:rPr>
              <w:t>л. Степная</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асфальт</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tcPr>
          <w:p w:rsidR="006D358E" w:rsidRPr="00454F60" w:rsidRDefault="00096903" w:rsidP="00096903">
            <w:pPr>
              <w:jc w:val="center"/>
              <w:rPr>
                <w:rFonts w:ascii="Times New Roman" w:hAnsi="Times New Roman"/>
              </w:rPr>
            </w:pPr>
            <w:r w:rsidRPr="00454F60">
              <w:rPr>
                <w:rFonts w:ascii="Times New Roman" w:hAnsi="Times New Roman"/>
              </w:rPr>
              <w:t>800</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454F60" w:rsidP="00386A00">
            <w:pPr>
              <w:rPr>
                <w:rFonts w:ascii="Times New Roman" w:hAnsi="Times New Roman"/>
              </w:rPr>
            </w:pPr>
            <w:r>
              <w:rPr>
                <w:rFonts w:ascii="Times New Roman" w:hAnsi="Times New Roman"/>
              </w:rPr>
              <w:t>п</w:t>
            </w:r>
            <w:r w:rsidR="006D358E" w:rsidRPr="00454F60">
              <w:rPr>
                <w:rFonts w:ascii="Times New Roman" w:hAnsi="Times New Roman"/>
              </w:rPr>
              <w:t>ер. Степной</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асфальт</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tcPr>
          <w:p w:rsidR="006D358E" w:rsidRPr="00454F60" w:rsidRDefault="00096903" w:rsidP="00096903">
            <w:pPr>
              <w:jc w:val="center"/>
              <w:rPr>
                <w:rFonts w:ascii="Times New Roman" w:hAnsi="Times New Roman"/>
              </w:rPr>
            </w:pPr>
            <w:r w:rsidRPr="00454F60">
              <w:rPr>
                <w:rFonts w:ascii="Times New Roman" w:hAnsi="Times New Roman"/>
              </w:rPr>
              <w:t>500</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454F60" w:rsidP="00386A00">
            <w:pPr>
              <w:rPr>
                <w:rFonts w:ascii="Times New Roman" w:hAnsi="Times New Roman"/>
              </w:rPr>
            </w:pPr>
            <w:r>
              <w:rPr>
                <w:rFonts w:ascii="Times New Roman" w:hAnsi="Times New Roman"/>
              </w:rPr>
              <w:t>у</w:t>
            </w:r>
            <w:r w:rsidR="006D358E" w:rsidRPr="00454F60">
              <w:rPr>
                <w:rFonts w:ascii="Times New Roman" w:hAnsi="Times New Roman"/>
              </w:rPr>
              <w:t>л. Садовая</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ПГС</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tcPr>
          <w:p w:rsidR="006D358E" w:rsidRPr="00454F60" w:rsidRDefault="00096903" w:rsidP="00096903">
            <w:pPr>
              <w:jc w:val="center"/>
              <w:rPr>
                <w:rFonts w:ascii="Times New Roman" w:hAnsi="Times New Roman"/>
              </w:rPr>
            </w:pPr>
            <w:r w:rsidRPr="00454F60">
              <w:rPr>
                <w:rFonts w:ascii="Times New Roman" w:hAnsi="Times New Roman"/>
              </w:rPr>
              <w:t>239</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454F60" w:rsidP="00386A00">
            <w:pPr>
              <w:rPr>
                <w:rFonts w:ascii="Times New Roman" w:hAnsi="Times New Roman"/>
              </w:rPr>
            </w:pPr>
            <w:r>
              <w:rPr>
                <w:rFonts w:ascii="Times New Roman" w:hAnsi="Times New Roman"/>
              </w:rPr>
              <w:t>у</w:t>
            </w:r>
            <w:r w:rsidR="006D358E" w:rsidRPr="00454F60">
              <w:rPr>
                <w:rFonts w:ascii="Times New Roman" w:hAnsi="Times New Roman"/>
              </w:rPr>
              <w:t xml:space="preserve">л. Солнечная </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щебень</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tcPr>
          <w:p w:rsidR="006D358E" w:rsidRPr="00454F60" w:rsidRDefault="00096903" w:rsidP="00096903">
            <w:pPr>
              <w:jc w:val="center"/>
              <w:rPr>
                <w:rFonts w:ascii="Times New Roman" w:hAnsi="Times New Roman"/>
              </w:rPr>
            </w:pPr>
            <w:r w:rsidRPr="00454F60">
              <w:rPr>
                <w:rFonts w:ascii="Times New Roman" w:hAnsi="Times New Roman"/>
              </w:rPr>
              <w:t>203</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0137E0" w:rsidP="00386A00">
            <w:pPr>
              <w:rPr>
                <w:rFonts w:ascii="Times New Roman" w:hAnsi="Times New Roman"/>
              </w:rPr>
            </w:pPr>
            <w:r>
              <w:rPr>
                <w:rFonts w:ascii="Times New Roman" w:hAnsi="Times New Roman"/>
              </w:rPr>
              <w:t>п</w:t>
            </w:r>
            <w:r w:rsidR="006D358E" w:rsidRPr="00454F60">
              <w:rPr>
                <w:rFonts w:ascii="Times New Roman" w:hAnsi="Times New Roman"/>
              </w:rPr>
              <w:t xml:space="preserve">ер. Спортивный </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асфальт</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tcPr>
          <w:p w:rsidR="006D358E" w:rsidRPr="00454F60" w:rsidRDefault="00096903" w:rsidP="00096903">
            <w:pPr>
              <w:jc w:val="center"/>
              <w:rPr>
                <w:rFonts w:ascii="Times New Roman" w:hAnsi="Times New Roman"/>
              </w:rPr>
            </w:pPr>
            <w:r w:rsidRPr="00454F60">
              <w:rPr>
                <w:rFonts w:ascii="Times New Roman" w:hAnsi="Times New Roman"/>
              </w:rPr>
              <w:t>144</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0137E0" w:rsidP="00386A00">
            <w:pPr>
              <w:rPr>
                <w:rFonts w:ascii="Times New Roman" w:hAnsi="Times New Roman"/>
              </w:rPr>
            </w:pPr>
            <w:r>
              <w:rPr>
                <w:rFonts w:ascii="Times New Roman" w:hAnsi="Times New Roman"/>
              </w:rPr>
              <w:t>у</w:t>
            </w:r>
            <w:r w:rsidR="006D358E" w:rsidRPr="00454F60">
              <w:rPr>
                <w:rFonts w:ascii="Times New Roman" w:hAnsi="Times New Roman"/>
              </w:rPr>
              <w:t>л. Строителей</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щебень</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tcPr>
          <w:p w:rsidR="006D358E" w:rsidRPr="00454F60" w:rsidRDefault="00096903" w:rsidP="00096903">
            <w:pPr>
              <w:jc w:val="center"/>
              <w:rPr>
                <w:rFonts w:ascii="Times New Roman" w:hAnsi="Times New Roman"/>
              </w:rPr>
            </w:pPr>
            <w:r w:rsidRPr="00454F60">
              <w:rPr>
                <w:rFonts w:ascii="Times New Roman" w:hAnsi="Times New Roman"/>
              </w:rPr>
              <w:t>408</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0137E0" w:rsidP="00386A00">
            <w:pPr>
              <w:rPr>
                <w:rFonts w:ascii="Times New Roman" w:hAnsi="Times New Roman"/>
              </w:rPr>
            </w:pPr>
            <w:r>
              <w:rPr>
                <w:rFonts w:ascii="Times New Roman" w:hAnsi="Times New Roman"/>
              </w:rPr>
              <w:t>у</w:t>
            </w:r>
            <w:r w:rsidR="006D358E" w:rsidRPr="00454F60">
              <w:rPr>
                <w:rFonts w:ascii="Times New Roman" w:hAnsi="Times New Roman"/>
              </w:rPr>
              <w:t>л. Фермерская</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щебень</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tcPr>
          <w:p w:rsidR="006D358E" w:rsidRPr="00454F60" w:rsidRDefault="00096903" w:rsidP="00096903">
            <w:pPr>
              <w:jc w:val="center"/>
              <w:rPr>
                <w:rFonts w:ascii="Times New Roman" w:hAnsi="Times New Roman"/>
              </w:rPr>
            </w:pPr>
            <w:r w:rsidRPr="00454F60">
              <w:rPr>
                <w:rFonts w:ascii="Times New Roman" w:hAnsi="Times New Roman"/>
              </w:rPr>
              <w:t>348</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0137E0" w:rsidP="00386A00">
            <w:pPr>
              <w:rPr>
                <w:rFonts w:ascii="Times New Roman" w:hAnsi="Times New Roman"/>
              </w:rPr>
            </w:pPr>
            <w:r>
              <w:rPr>
                <w:rFonts w:ascii="Times New Roman" w:hAnsi="Times New Roman"/>
              </w:rPr>
              <w:t>у</w:t>
            </w:r>
            <w:r w:rsidR="006D358E" w:rsidRPr="00454F60">
              <w:rPr>
                <w:rFonts w:ascii="Times New Roman" w:hAnsi="Times New Roman"/>
              </w:rPr>
              <w:t>л. Школьная</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асфальт</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tcPr>
          <w:p w:rsidR="006D358E" w:rsidRPr="00454F60" w:rsidRDefault="00096903" w:rsidP="00096903">
            <w:pPr>
              <w:jc w:val="center"/>
              <w:rPr>
                <w:rFonts w:ascii="Times New Roman" w:hAnsi="Times New Roman"/>
              </w:rPr>
            </w:pPr>
            <w:r w:rsidRPr="00454F60">
              <w:rPr>
                <w:rFonts w:ascii="Times New Roman" w:hAnsi="Times New Roman"/>
              </w:rPr>
              <w:t>684</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0137E0" w:rsidP="00386A00">
            <w:pPr>
              <w:rPr>
                <w:rFonts w:ascii="Times New Roman" w:hAnsi="Times New Roman"/>
              </w:rPr>
            </w:pPr>
            <w:r>
              <w:rPr>
                <w:rFonts w:ascii="Times New Roman" w:hAnsi="Times New Roman"/>
              </w:rPr>
              <w:t>у</w:t>
            </w:r>
            <w:r w:rsidR="006D358E" w:rsidRPr="00454F60">
              <w:rPr>
                <w:rFonts w:ascii="Times New Roman" w:hAnsi="Times New Roman"/>
              </w:rPr>
              <w:t>л. Элеваторная</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асфальт</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tcPr>
          <w:p w:rsidR="006D358E" w:rsidRPr="00454F60" w:rsidRDefault="00096903" w:rsidP="00096903">
            <w:pPr>
              <w:jc w:val="center"/>
              <w:rPr>
                <w:rFonts w:ascii="Times New Roman" w:hAnsi="Times New Roman"/>
              </w:rPr>
            </w:pPr>
            <w:r w:rsidRPr="00454F60">
              <w:rPr>
                <w:rFonts w:ascii="Times New Roman" w:hAnsi="Times New Roman"/>
              </w:rPr>
              <w:t>271</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0137E0" w:rsidP="00386A00">
            <w:pPr>
              <w:rPr>
                <w:rFonts w:ascii="Times New Roman" w:hAnsi="Times New Roman"/>
              </w:rPr>
            </w:pPr>
            <w:r>
              <w:rPr>
                <w:rFonts w:ascii="Times New Roman" w:hAnsi="Times New Roman"/>
              </w:rPr>
              <w:t>у</w:t>
            </w:r>
            <w:r w:rsidR="006D358E" w:rsidRPr="00454F60">
              <w:rPr>
                <w:rFonts w:ascii="Times New Roman" w:hAnsi="Times New Roman"/>
              </w:rPr>
              <w:t xml:space="preserve">л. Центральная </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ПГС</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6D358E" w:rsidRPr="00454F60" w:rsidRDefault="00096903" w:rsidP="00096903">
            <w:pPr>
              <w:jc w:val="center"/>
              <w:rPr>
                <w:rFonts w:ascii="Times New Roman" w:hAnsi="Times New Roman"/>
              </w:rPr>
            </w:pPr>
            <w:r w:rsidRPr="00454F60">
              <w:rPr>
                <w:rFonts w:ascii="Times New Roman" w:hAnsi="Times New Roman"/>
              </w:rPr>
              <w:t>600</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0137E0" w:rsidP="00386A00">
            <w:pPr>
              <w:rPr>
                <w:rFonts w:ascii="Times New Roman" w:hAnsi="Times New Roman"/>
              </w:rPr>
            </w:pPr>
            <w:r>
              <w:rPr>
                <w:rFonts w:ascii="Times New Roman" w:hAnsi="Times New Roman"/>
              </w:rPr>
              <w:t>у</w:t>
            </w:r>
            <w:r w:rsidR="006D358E" w:rsidRPr="00454F60">
              <w:rPr>
                <w:rFonts w:ascii="Times New Roman" w:hAnsi="Times New Roman"/>
              </w:rPr>
              <w:t>л. Промышленная</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ПГС</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tcPr>
          <w:p w:rsidR="006D358E" w:rsidRPr="00454F60" w:rsidRDefault="00096903" w:rsidP="00096903">
            <w:pPr>
              <w:jc w:val="center"/>
              <w:rPr>
                <w:rFonts w:ascii="Times New Roman" w:hAnsi="Times New Roman"/>
              </w:rPr>
            </w:pPr>
            <w:r w:rsidRPr="00454F60">
              <w:rPr>
                <w:rFonts w:ascii="Times New Roman" w:hAnsi="Times New Roman"/>
              </w:rPr>
              <w:t>500</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0137E0" w:rsidP="00386A00">
            <w:pPr>
              <w:rPr>
                <w:rFonts w:ascii="Times New Roman" w:hAnsi="Times New Roman"/>
              </w:rPr>
            </w:pPr>
            <w:r>
              <w:rPr>
                <w:rFonts w:ascii="Times New Roman" w:hAnsi="Times New Roman"/>
              </w:rPr>
              <w:t>у</w:t>
            </w:r>
            <w:r w:rsidR="006D358E" w:rsidRPr="00454F60">
              <w:rPr>
                <w:rFonts w:ascii="Times New Roman" w:hAnsi="Times New Roman"/>
              </w:rPr>
              <w:t>л. Гагарина</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грунтовая</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tcPr>
          <w:p w:rsidR="006D358E" w:rsidRPr="00454F60" w:rsidRDefault="00096903" w:rsidP="00096903">
            <w:pPr>
              <w:jc w:val="center"/>
              <w:rPr>
                <w:rFonts w:ascii="Times New Roman" w:hAnsi="Times New Roman"/>
              </w:rPr>
            </w:pPr>
            <w:r w:rsidRPr="00454F60">
              <w:rPr>
                <w:rFonts w:ascii="Times New Roman" w:hAnsi="Times New Roman"/>
              </w:rPr>
              <w:t>527</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0137E0" w:rsidP="00386A00">
            <w:pPr>
              <w:rPr>
                <w:rFonts w:ascii="Times New Roman" w:hAnsi="Times New Roman"/>
              </w:rPr>
            </w:pPr>
            <w:r>
              <w:rPr>
                <w:rFonts w:ascii="Times New Roman" w:hAnsi="Times New Roman"/>
              </w:rPr>
              <w:t>у</w:t>
            </w:r>
            <w:r w:rsidR="006D358E" w:rsidRPr="00454F60">
              <w:rPr>
                <w:rFonts w:ascii="Times New Roman" w:hAnsi="Times New Roman"/>
              </w:rPr>
              <w:t>л. Чкалова</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грунтовая</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tcPr>
          <w:p w:rsidR="006D358E" w:rsidRPr="00454F60" w:rsidRDefault="00096903" w:rsidP="00096903">
            <w:pPr>
              <w:jc w:val="center"/>
              <w:rPr>
                <w:rFonts w:ascii="Times New Roman" w:hAnsi="Times New Roman"/>
              </w:rPr>
            </w:pPr>
            <w:r w:rsidRPr="00454F60">
              <w:rPr>
                <w:rFonts w:ascii="Times New Roman" w:hAnsi="Times New Roman"/>
              </w:rPr>
              <w:t>595</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0137E0" w:rsidP="00386A00">
            <w:pPr>
              <w:rPr>
                <w:rFonts w:ascii="Times New Roman" w:hAnsi="Times New Roman"/>
              </w:rPr>
            </w:pPr>
            <w:r>
              <w:rPr>
                <w:rFonts w:ascii="Times New Roman" w:hAnsi="Times New Roman"/>
              </w:rPr>
              <w:t xml:space="preserve">ул. </w:t>
            </w:r>
            <w:r w:rsidR="006D358E" w:rsidRPr="00454F60">
              <w:rPr>
                <w:rFonts w:ascii="Times New Roman" w:hAnsi="Times New Roman"/>
              </w:rPr>
              <w:t>Мира</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грунтовая</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tcPr>
          <w:p w:rsidR="006D358E" w:rsidRPr="00454F60" w:rsidRDefault="00096903" w:rsidP="00096903">
            <w:pPr>
              <w:jc w:val="center"/>
              <w:rPr>
                <w:rFonts w:ascii="Times New Roman" w:hAnsi="Times New Roman"/>
              </w:rPr>
            </w:pPr>
            <w:r w:rsidRPr="00454F60">
              <w:rPr>
                <w:rFonts w:ascii="Times New Roman" w:hAnsi="Times New Roman"/>
              </w:rPr>
              <w:t>207</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0137E0" w:rsidP="00386A00">
            <w:pPr>
              <w:rPr>
                <w:rFonts w:ascii="Times New Roman" w:hAnsi="Times New Roman"/>
              </w:rPr>
            </w:pPr>
            <w:r>
              <w:rPr>
                <w:rFonts w:ascii="Times New Roman" w:hAnsi="Times New Roman"/>
              </w:rPr>
              <w:t>у</w:t>
            </w:r>
            <w:r w:rsidR="006D358E" w:rsidRPr="00454F60">
              <w:rPr>
                <w:rFonts w:ascii="Times New Roman" w:hAnsi="Times New Roman"/>
              </w:rPr>
              <w:t xml:space="preserve">л. Липовая </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грунтовая</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tcPr>
          <w:p w:rsidR="006D358E" w:rsidRPr="00454F60" w:rsidRDefault="00096903" w:rsidP="00096903">
            <w:pPr>
              <w:jc w:val="center"/>
              <w:rPr>
                <w:rFonts w:ascii="Times New Roman" w:hAnsi="Times New Roman"/>
              </w:rPr>
            </w:pPr>
            <w:r w:rsidRPr="00454F60">
              <w:rPr>
                <w:rFonts w:ascii="Times New Roman" w:hAnsi="Times New Roman"/>
              </w:rPr>
              <w:t>110</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0137E0" w:rsidP="00386A00">
            <w:pPr>
              <w:rPr>
                <w:rFonts w:ascii="Times New Roman" w:hAnsi="Times New Roman"/>
              </w:rPr>
            </w:pPr>
            <w:r>
              <w:rPr>
                <w:rFonts w:ascii="Times New Roman" w:hAnsi="Times New Roman"/>
              </w:rPr>
              <w:t>у</w:t>
            </w:r>
            <w:r w:rsidR="006D358E" w:rsidRPr="00454F60">
              <w:rPr>
                <w:rFonts w:ascii="Times New Roman" w:hAnsi="Times New Roman"/>
              </w:rPr>
              <w:t>л. Космонавтов</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грунтовая</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tcPr>
          <w:p w:rsidR="006D358E" w:rsidRPr="00454F60" w:rsidRDefault="00096903" w:rsidP="00096903">
            <w:pPr>
              <w:jc w:val="center"/>
              <w:rPr>
                <w:rFonts w:ascii="Times New Roman" w:hAnsi="Times New Roman"/>
              </w:rPr>
            </w:pPr>
            <w:r w:rsidRPr="00454F60">
              <w:rPr>
                <w:rFonts w:ascii="Times New Roman" w:hAnsi="Times New Roman"/>
              </w:rPr>
              <w:t>278</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0137E0" w:rsidP="00386A00">
            <w:pPr>
              <w:rPr>
                <w:rFonts w:ascii="Times New Roman" w:hAnsi="Times New Roman"/>
              </w:rPr>
            </w:pPr>
            <w:r>
              <w:rPr>
                <w:rFonts w:ascii="Times New Roman" w:hAnsi="Times New Roman"/>
              </w:rPr>
              <w:t>у</w:t>
            </w:r>
            <w:r w:rsidR="006D358E" w:rsidRPr="00454F60">
              <w:rPr>
                <w:rFonts w:ascii="Times New Roman" w:hAnsi="Times New Roman"/>
              </w:rPr>
              <w:t xml:space="preserve">л. Виноградная </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ПГС</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tcPr>
          <w:p w:rsidR="006D358E" w:rsidRPr="00454F60" w:rsidRDefault="00096903" w:rsidP="00096903">
            <w:pPr>
              <w:jc w:val="center"/>
              <w:rPr>
                <w:rFonts w:ascii="Times New Roman" w:hAnsi="Times New Roman"/>
              </w:rPr>
            </w:pPr>
            <w:r w:rsidRPr="00454F60">
              <w:rPr>
                <w:rFonts w:ascii="Times New Roman" w:hAnsi="Times New Roman"/>
              </w:rPr>
              <w:t>743</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0137E0" w:rsidP="00386A00">
            <w:pPr>
              <w:rPr>
                <w:rFonts w:ascii="Times New Roman" w:hAnsi="Times New Roman"/>
              </w:rPr>
            </w:pPr>
            <w:r>
              <w:rPr>
                <w:rFonts w:ascii="Times New Roman" w:hAnsi="Times New Roman"/>
              </w:rPr>
              <w:t>у</w:t>
            </w:r>
            <w:r w:rsidR="006D358E" w:rsidRPr="00454F60">
              <w:rPr>
                <w:rFonts w:ascii="Times New Roman" w:hAnsi="Times New Roman"/>
              </w:rPr>
              <w:t>л. Вишневая</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ПГС</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tcPr>
          <w:p w:rsidR="006D358E" w:rsidRPr="00454F60" w:rsidRDefault="00096903" w:rsidP="00096903">
            <w:pPr>
              <w:jc w:val="center"/>
              <w:rPr>
                <w:rFonts w:ascii="Times New Roman" w:hAnsi="Times New Roman"/>
              </w:rPr>
            </w:pPr>
            <w:r w:rsidRPr="00454F60">
              <w:rPr>
                <w:rFonts w:ascii="Times New Roman" w:hAnsi="Times New Roman"/>
              </w:rPr>
              <w:t>595</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0137E0" w:rsidP="00386A00">
            <w:pPr>
              <w:rPr>
                <w:rFonts w:ascii="Times New Roman" w:hAnsi="Times New Roman"/>
              </w:rPr>
            </w:pPr>
            <w:r>
              <w:rPr>
                <w:rFonts w:ascii="Times New Roman" w:hAnsi="Times New Roman"/>
              </w:rPr>
              <w:t>у</w:t>
            </w:r>
            <w:r w:rsidR="006D358E" w:rsidRPr="00454F60">
              <w:rPr>
                <w:rFonts w:ascii="Times New Roman" w:hAnsi="Times New Roman"/>
              </w:rPr>
              <w:t xml:space="preserve">л. Железнодорожная </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грунтовая</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tcPr>
          <w:p w:rsidR="006D358E" w:rsidRPr="00454F60" w:rsidRDefault="00096903" w:rsidP="00096903">
            <w:pPr>
              <w:jc w:val="center"/>
              <w:rPr>
                <w:rFonts w:ascii="Times New Roman" w:hAnsi="Times New Roman"/>
              </w:rPr>
            </w:pPr>
            <w:r w:rsidRPr="00454F60">
              <w:rPr>
                <w:rFonts w:ascii="Times New Roman" w:hAnsi="Times New Roman"/>
              </w:rPr>
              <w:t>20</w:t>
            </w:r>
            <w:r w:rsidR="00F8709B">
              <w:rPr>
                <w:rFonts w:ascii="Times New Roman" w:hAnsi="Times New Roman"/>
              </w:rPr>
              <w:t>0</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pPr>
              <w:rPr>
                <w:rFonts w:ascii="Times New Roman" w:hAnsi="Times New Roman"/>
              </w:rPr>
            </w:pPr>
          </w:p>
        </w:tc>
      </w:tr>
      <w:tr w:rsidR="006D358E" w:rsidTr="00454F60">
        <w:trPr>
          <w:jc w:val="center"/>
        </w:trPr>
        <w:tc>
          <w:tcPr>
            <w:tcW w:w="2831" w:type="dxa"/>
            <w:tcBorders>
              <w:top w:val="single" w:sz="4" w:space="0" w:color="000000"/>
              <w:left w:val="single" w:sz="4" w:space="0" w:color="000000"/>
              <w:bottom w:val="single" w:sz="4" w:space="0" w:color="000000"/>
              <w:right w:val="single" w:sz="4" w:space="0" w:color="auto"/>
            </w:tcBorders>
            <w:shd w:val="clear" w:color="auto" w:fill="EAF1DD"/>
            <w:hideMark/>
          </w:tcPr>
          <w:p w:rsidR="006D358E" w:rsidRPr="00454F60" w:rsidRDefault="000137E0" w:rsidP="00386A00">
            <w:pPr>
              <w:rPr>
                <w:rFonts w:ascii="Times New Roman" w:hAnsi="Times New Roman"/>
              </w:rPr>
            </w:pPr>
            <w:r>
              <w:rPr>
                <w:rFonts w:ascii="Times New Roman" w:hAnsi="Times New Roman"/>
              </w:rPr>
              <w:t>у</w:t>
            </w:r>
            <w:r w:rsidR="006D358E" w:rsidRPr="00454F60">
              <w:rPr>
                <w:rFonts w:ascii="Times New Roman" w:hAnsi="Times New Roman"/>
              </w:rPr>
              <w:t xml:space="preserve">л. Дачная </w:t>
            </w:r>
          </w:p>
        </w:tc>
        <w:tc>
          <w:tcPr>
            <w:tcW w:w="1548" w:type="dxa"/>
            <w:tcBorders>
              <w:top w:val="single" w:sz="4" w:space="0" w:color="000000"/>
              <w:left w:val="single" w:sz="4" w:space="0" w:color="auto"/>
              <w:bottom w:val="single" w:sz="4" w:space="0" w:color="000000"/>
              <w:right w:val="single" w:sz="4" w:space="0" w:color="000000"/>
            </w:tcBorders>
            <w:shd w:val="clear" w:color="auto" w:fill="EAF1DD"/>
          </w:tcPr>
          <w:p w:rsidR="006D358E" w:rsidRPr="00454F60" w:rsidRDefault="006D358E" w:rsidP="000137E0">
            <w:pPr>
              <w:jc w:val="center"/>
              <w:rPr>
                <w:rFonts w:ascii="Times New Roman" w:hAnsi="Times New Roman"/>
              </w:rPr>
            </w:pPr>
            <w:r w:rsidRPr="00454F60">
              <w:rPr>
                <w:rFonts w:ascii="Times New Roman" w:hAnsi="Times New Roman"/>
              </w:rPr>
              <w:t>ПГС</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EAF1DD"/>
          </w:tcPr>
          <w:p w:rsidR="006D358E" w:rsidRPr="00454F60" w:rsidRDefault="00096903" w:rsidP="00096903">
            <w:pPr>
              <w:jc w:val="center"/>
              <w:rPr>
                <w:rFonts w:ascii="Times New Roman" w:hAnsi="Times New Roman"/>
              </w:rPr>
            </w:pPr>
            <w:r w:rsidRPr="00454F60">
              <w:rPr>
                <w:rFonts w:ascii="Times New Roman" w:hAnsi="Times New Roman"/>
              </w:rPr>
              <w:t>620</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D358E" w:rsidRPr="00454F60" w:rsidRDefault="006D358E">
            <w:pPr>
              <w:rPr>
                <w:rFonts w:ascii="Times New Roman" w:hAnsi="Times New Roman"/>
              </w:rPr>
            </w:pPr>
          </w:p>
        </w:tc>
      </w:tr>
      <w:tr w:rsidR="00096903" w:rsidTr="00EE5DC5">
        <w:trPr>
          <w:jc w:val="center"/>
        </w:trPr>
        <w:tc>
          <w:tcPr>
            <w:tcW w:w="4379" w:type="dxa"/>
            <w:gridSpan w:val="2"/>
            <w:tcBorders>
              <w:top w:val="single" w:sz="4" w:space="0" w:color="000000"/>
              <w:left w:val="single" w:sz="4" w:space="0" w:color="000000"/>
              <w:bottom w:val="single" w:sz="4" w:space="0" w:color="000000"/>
              <w:right w:val="single" w:sz="4" w:space="0" w:color="000000"/>
            </w:tcBorders>
            <w:shd w:val="clear" w:color="auto" w:fill="EAF1DD"/>
            <w:hideMark/>
          </w:tcPr>
          <w:p w:rsidR="00096903" w:rsidRPr="00454F60" w:rsidRDefault="00096903" w:rsidP="00386A00">
            <w:pPr>
              <w:rPr>
                <w:rFonts w:ascii="Times New Roman" w:hAnsi="Times New Roman"/>
              </w:rPr>
            </w:pPr>
            <w:r w:rsidRPr="00454F60">
              <w:rPr>
                <w:rFonts w:ascii="Times New Roman" w:hAnsi="Times New Roman"/>
              </w:rPr>
              <w:t xml:space="preserve">Общая протяженность </w:t>
            </w:r>
          </w:p>
        </w:tc>
        <w:tc>
          <w:tcPr>
            <w:tcW w:w="3834" w:type="dxa"/>
            <w:gridSpan w:val="4"/>
            <w:tcBorders>
              <w:top w:val="single" w:sz="4" w:space="0" w:color="000000"/>
              <w:left w:val="single" w:sz="4" w:space="0" w:color="000000"/>
              <w:bottom w:val="single" w:sz="4" w:space="0" w:color="000000"/>
              <w:right w:val="single" w:sz="4" w:space="0" w:color="000000"/>
            </w:tcBorders>
            <w:shd w:val="clear" w:color="auto" w:fill="EAF1DD"/>
          </w:tcPr>
          <w:p w:rsidR="00096903" w:rsidRPr="00F8709B" w:rsidRDefault="00096903" w:rsidP="00F8709B">
            <w:pPr>
              <w:rPr>
                <w:rFonts w:ascii="Times New Roman" w:hAnsi="Times New Roman"/>
                <w:sz w:val="28"/>
                <w:szCs w:val="28"/>
              </w:rPr>
            </w:pPr>
            <w:r w:rsidRPr="00F8709B">
              <w:rPr>
                <w:rFonts w:ascii="Times New Roman" w:hAnsi="Times New Roman"/>
                <w:sz w:val="28"/>
                <w:szCs w:val="28"/>
              </w:rPr>
              <w:t>22417</w:t>
            </w:r>
          </w:p>
        </w:tc>
      </w:tr>
    </w:tbl>
    <w:p w:rsidR="009075EC" w:rsidRDefault="009075EC" w:rsidP="009075EC">
      <w:pPr>
        <w:widowControl w:val="0"/>
        <w:autoSpaceDE w:val="0"/>
        <w:autoSpaceDN w:val="0"/>
        <w:spacing w:after="0" w:line="240" w:lineRule="auto"/>
        <w:jc w:val="center"/>
        <w:rPr>
          <w:rFonts w:ascii="Times New Roman" w:hAnsi="Times New Roman"/>
          <w:i/>
          <w:sz w:val="28"/>
          <w:szCs w:val="28"/>
          <w:lang w:eastAsia="ru-RU"/>
        </w:rPr>
      </w:pPr>
    </w:p>
    <w:p w:rsidR="00454F60" w:rsidRDefault="00454F60" w:rsidP="000137E0">
      <w:pPr>
        <w:widowControl w:val="0"/>
        <w:autoSpaceDE w:val="0"/>
        <w:autoSpaceDN w:val="0"/>
        <w:spacing w:after="0" w:line="240" w:lineRule="auto"/>
        <w:rPr>
          <w:rFonts w:ascii="Times New Roman" w:hAnsi="Times New Roman"/>
          <w:b/>
          <w:i/>
          <w:sz w:val="28"/>
          <w:szCs w:val="28"/>
          <w:lang w:eastAsia="ru-RU"/>
        </w:rPr>
      </w:pPr>
    </w:p>
    <w:p w:rsidR="000137E0" w:rsidRDefault="000137E0" w:rsidP="009075EC">
      <w:pPr>
        <w:widowControl w:val="0"/>
        <w:autoSpaceDE w:val="0"/>
        <w:autoSpaceDN w:val="0"/>
        <w:spacing w:after="0" w:line="240" w:lineRule="auto"/>
        <w:jc w:val="center"/>
        <w:rPr>
          <w:rFonts w:ascii="Times New Roman" w:hAnsi="Times New Roman"/>
          <w:b/>
          <w:i/>
          <w:sz w:val="28"/>
          <w:szCs w:val="28"/>
          <w:lang w:eastAsia="ru-RU"/>
        </w:rPr>
      </w:pPr>
    </w:p>
    <w:p w:rsidR="009075EC" w:rsidRPr="00454F60" w:rsidRDefault="009075EC" w:rsidP="009075EC">
      <w:pPr>
        <w:widowControl w:val="0"/>
        <w:autoSpaceDE w:val="0"/>
        <w:autoSpaceDN w:val="0"/>
        <w:spacing w:after="0" w:line="240" w:lineRule="auto"/>
        <w:jc w:val="center"/>
        <w:rPr>
          <w:rFonts w:ascii="Times New Roman" w:hAnsi="Times New Roman"/>
          <w:b/>
          <w:i/>
          <w:sz w:val="28"/>
          <w:szCs w:val="28"/>
          <w:lang w:eastAsia="ru-RU"/>
        </w:rPr>
      </w:pPr>
      <w:r w:rsidRPr="00454F60">
        <w:rPr>
          <w:rFonts w:ascii="Times New Roman" w:hAnsi="Times New Roman"/>
          <w:b/>
          <w:i/>
          <w:sz w:val="28"/>
          <w:szCs w:val="28"/>
          <w:lang w:eastAsia="ru-RU"/>
        </w:rPr>
        <w:t>Экологическая нагрузка на окружающую среду от автомобильного транспорта и экономические потери</w:t>
      </w:r>
    </w:p>
    <w:p w:rsidR="000137E0" w:rsidRDefault="000137E0" w:rsidP="000137E0">
      <w:pPr>
        <w:pStyle w:val="af5"/>
        <w:jc w:val="both"/>
        <w:rPr>
          <w:rFonts w:ascii="Times New Roman" w:hAnsi="Times New Roman"/>
          <w:sz w:val="28"/>
          <w:szCs w:val="28"/>
          <w:lang w:eastAsia="ru-RU"/>
        </w:rPr>
      </w:pPr>
    </w:p>
    <w:p w:rsidR="009075EC" w:rsidRPr="000137E0" w:rsidRDefault="009075EC" w:rsidP="000137E0">
      <w:pPr>
        <w:pStyle w:val="af5"/>
        <w:ind w:firstLine="708"/>
        <w:jc w:val="both"/>
        <w:rPr>
          <w:rFonts w:ascii="Times New Roman" w:hAnsi="Times New Roman"/>
          <w:bCs/>
          <w:sz w:val="28"/>
          <w:szCs w:val="28"/>
          <w:lang w:eastAsia="ru-RU"/>
        </w:rPr>
      </w:pPr>
      <w:r w:rsidRPr="000137E0">
        <w:rPr>
          <w:rFonts w:ascii="Times New Roman" w:hAnsi="Times New Roman"/>
          <w:sz w:val="28"/>
          <w:szCs w:val="28"/>
          <w:lang w:eastAsia="ru-RU"/>
        </w:rPr>
        <w:lastRenderedPageBreak/>
        <w:t xml:space="preserve">Автомобильный транспорт привлекает к себе все большее внимание как источник антропогенной нагрузки на окружающую среду. </w:t>
      </w:r>
    </w:p>
    <w:p w:rsidR="009075EC" w:rsidRPr="000137E0" w:rsidRDefault="009075EC" w:rsidP="000137E0">
      <w:pPr>
        <w:pStyle w:val="af5"/>
        <w:ind w:firstLine="708"/>
        <w:jc w:val="both"/>
        <w:rPr>
          <w:rFonts w:ascii="Times New Roman" w:hAnsi="Times New Roman"/>
          <w:bCs/>
          <w:sz w:val="28"/>
          <w:szCs w:val="28"/>
          <w:lang w:eastAsia="ru-RU"/>
        </w:rPr>
      </w:pPr>
      <w:r w:rsidRPr="000137E0">
        <w:rPr>
          <w:rFonts w:ascii="Times New Roman" w:hAnsi="Times New Roman"/>
          <w:bCs/>
          <w:sz w:val="28"/>
          <w:szCs w:val="28"/>
          <w:lang w:eastAsia="ru-RU"/>
        </w:rPr>
        <w:t>Негативные воздействия на окружающую среду при эксплуатации автомобилей:</w:t>
      </w:r>
    </w:p>
    <w:p w:rsidR="009075EC" w:rsidRPr="000137E0" w:rsidRDefault="009075EC" w:rsidP="000137E0">
      <w:pPr>
        <w:pStyle w:val="af5"/>
        <w:jc w:val="both"/>
        <w:rPr>
          <w:rFonts w:ascii="Times New Roman" w:hAnsi="Times New Roman"/>
          <w:bCs/>
          <w:sz w:val="28"/>
          <w:szCs w:val="28"/>
          <w:lang w:eastAsia="ru-RU"/>
        </w:rPr>
      </w:pPr>
      <w:r w:rsidRPr="000137E0">
        <w:rPr>
          <w:rFonts w:ascii="Times New Roman" w:hAnsi="Times New Roman"/>
          <w:bCs/>
          <w:sz w:val="28"/>
          <w:szCs w:val="28"/>
          <w:lang w:eastAsia="ru-RU"/>
        </w:rPr>
        <w:t>– потребление топлива, выделение вредных выхлопных газов;</w:t>
      </w:r>
    </w:p>
    <w:p w:rsidR="009075EC" w:rsidRPr="000137E0" w:rsidRDefault="009075EC" w:rsidP="000137E0">
      <w:pPr>
        <w:pStyle w:val="af5"/>
        <w:jc w:val="both"/>
        <w:rPr>
          <w:rFonts w:ascii="Times New Roman" w:hAnsi="Times New Roman"/>
          <w:bCs/>
          <w:sz w:val="28"/>
          <w:szCs w:val="28"/>
          <w:lang w:eastAsia="ru-RU"/>
        </w:rPr>
      </w:pPr>
      <w:r w:rsidRPr="000137E0">
        <w:rPr>
          <w:rFonts w:ascii="Times New Roman" w:hAnsi="Times New Roman"/>
          <w:bCs/>
          <w:sz w:val="28"/>
          <w:szCs w:val="28"/>
          <w:lang w:eastAsia="ru-RU"/>
        </w:rPr>
        <w:t>– продукты истирания шин и тормозов;</w:t>
      </w:r>
    </w:p>
    <w:p w:rsidR="009075EC" w:rsidRPr="000137E0" w:rsidRDefault="009075EC" w:rsidP="000137E0">
      <w:pPr>
        <w:pStyle w:val="af5"/>
        <w:jc w:val="both"/>
        <w:rPr>
          <w:rFonts w:ascii="Times New Roman" w:hAnsi="Times New Roman"/>
          <w:bCs/>
          <w:sz w:val="28"/>
          <w:szCs w:val="28"/>
          <w:lang w:eastAsia="ru-RU"/>
        </w:rPr>
      </w:pPr>
      <w:r w:rsidRPr="000137E0">
        <w:rPr>
          <w:rFonts w:ascii="Times New Roman" w:hAnsi="Times New Roman"/>
          <w:bCs/>
          <w:sz w:val="28"/>
          <w:szCs w:val="28"/>
          <w:lang w:eastAsia="ru-RU"/>
        </w:rPr>
        <w:t>– шумовое загрязнение окружающей среды;</w:t>
      </w:r>
    </w:p>
    <w:p w:rsidR="009075EC" w:rsidRPr="000137E0" w:rsidRDefault="009075EC" w:rsidP="000137E0">
      <w:pPr>
        <w:pStyle w:val="af5"/>
        <w:jc w:val="both"/>
        <w:rPr>
          <w:rFonts w:ascii="Times New Roman" w:hAnsi="Times New Roman"/>
          <w:bCs/>
          <w:sz w:val="28"/>
          <w:szCs w:val="28"/>
          <w:lang w:eastAsia="ru-RU"/>
        </w:rPr>
      </w:pPr>
      <w:r w:rsidRPr="000137E0">
        <w:rPr>
          <w:rFonts w:ascii="Times New Roman" w:hAnsi="Times New Roman"/>
          <w:bCs/>
          <w:sz w:val="28"/>
          <w:szCs w:val="28"/>
          <w:lang w:eastAsia="ru-RU"/>
        </w:rPr>
        <w:t>– материальные и человеческие потери в результате транспортных аварий.</w:t>
      </w:r>
    </w:p>
    <w:p w:rsidR="009075EC" w:rsidRPr="000137E0" w:rsidRDefault="009075EC" w:rsidP="000137E0">
      <w:pPr>
        <w:pStyle w:val="af5"/>
        <w:ind w:firstLine="708"/>
        <w:jc w:val="both"/>
        <w:rPr>
          <w:rFonts w:ascii="Times New Roman" w:hAnsi="Times New Roman"/>
          <w:sz w:val="28"/>
          <w:szCs w:val="28"/>
          <w:lang w:eastAsia="ru-RU"/>
        </w:rPr>
      </w:pPr>
      <w:r w:rsidRPr="000137E0">
        <w:rPr>
          <w:rFonts w:ascii="Times New Roman" w:hAnsi="Times New Roman"/>
          <w:sz w:val="28"/>
          <w:szCs w:val="28"/>
          <w:lang w:eastAsia="ru-RU"/>
        </w:rPr>
        <w:t>С точки зрения загрязнения атмосферы автомобильный транспорт является перемещающимся в пространстве источником выбросов продуктов сжигания топлива (отработавших газов).</w:t>
      </w:r>
    </w:p>
    <w:p w:rsidR="009075EC" w:rsidRPr="000137E0" w:rsidRDefault="009075EC" w:rsidP="00AB42DE">
      <w:pPr>
        <w:pStyle w:val="af5"/>
        <w:ind w:firstLine="708"/>
        <w:jc w:val="both"/>
        <w:rPr>
          <w:rFonts w:ascii="Times New Roman" w:hAnsi="Times New Roman"/>
          <w:bCs/>
          <w:sz w:val="28"/>
          <w:szCs w:val="28"/>
          <w:lang w:eastAsia="ru-RU"/>
        </w:rPr>
      </w:pPr>
      <w:r w:rsidRPr="000137E0">
        <w:rPr>
          <w:rFonts w:ascii="Times New Roman" w:hAnsi="Times New Roman"/>
          <w:bCs/>
          <w:sz w:val="28"/>
          <w:szCs w:val="28"/>
          <w:lang w:eastAsia="ru-RU"/>
        </w:rPr>
        <w:t>В качестве топлива служат: бензин, сжиженный газ, дизельное топливо.</w:t>
      </w:r>
      <w:r w:rsidR="00AB42DE">
        <w:rPr>
          <w:rFonts w:ascii="Times New Roman" w:hAnsi="Times New Roman"/>
          <w:bCs/>
          <w:sz w:val="28"/>
          <w:szCs w:val="28"/>
          <w:lang w:eastAsia="ru-RU"/>
        </w:rPr>
        <w:t xml:space="preserve"> </w:t>
      </w:r>
      <w:r w:rsidRPr="000137E0">
        <w:rPr>
          <w:rFonts w:ascii="Times New Roman" w:hAnsi="Times New Roman"/>
          <w:bCs/>
          <w:sz w:val="28"/>
          <w:szCs w:val="28"/>
          <w:lang w:eastAsia="ru-RU"/>
        </w:rPr>
        <w:t>При сжигании указанных видов топлива в атмосферу поступают окислы азота, оксид углерода, сернистый ангидрид, углеводороды, сажа. Оксид азота в соединении с водяными парами образует азотную кислоту, которая раздражает легочную ткань, что приводит к хроническим заболеваниям. Диоксид азота раздражает слизистую оболочку глаз, легких и вызывает необратимые изменения в сердечнососудистой системе.</w:t>
      </w:r>
    </w:p>
    <w:p w:rsidR="009075EC" w:rsidRPr="000137E0" w:rsidRDefault="009075EC" w:rsidP="00AB42DE">
      <w:pPr>
        <w:pStyle w:val="af5"/>
        <w:ind w:firstLine="708"/>
        <w:jc w:val="both"/>
        <w:rPr>
          <w:rFonts w:ascii="Times New Roman" w:hAnsi="Times New Roman"/>
          <w:bCs/>
          <w:sz w:val="28"/>
          <w:szCs w:val="28"/>
          <w:lang w:eastAsia="ru-RU"/>
        </w:rPr>
      </w:pPr>
      <w:r w:rsidRPr="000137E0">
        <w:rPr>
          <w:rFonts w:ascii="Times New Roman" w:hAnsi="Times New Roman"/>
          <w:bCs/>
          <w:sz w:val="28"/>
          <w:szCs w:val="28"/>
          <w:lang w:eastAsia="ru-RU"/>
        </w:rPr>
        <w:t>Автотранспорт, как передвижной источник выбросов отличает (помимо возможности перемещаться в пространстве) существенное изменение удельных выбросов во времени. У одной и той же автотранспортной единицы выбросы при различных режимах работы двигателя (прогрев, пробег) будут различны (соотношение составит 1</w:t>
      </w:r>
      <w:proofErr w:type="gramStart"/>
      <w:r w:rsidRPr="000137E0">
        <w:rPr>
          <w:rFonts w:ascii="Times New Roman" w:hAnsi="Times New Roman"/>
          <w:bCs/>
          <w:sz w:val="28"/>
          <w:szCs w:val="28"/>
          <w:lang w:eastAsia="ru-RU"/>
        </w:rPr>
        <w:t xml:space="preserve"> :</w:t>
      </w:r>
      <w:proofErr w:type="gramEnd"/>
      <w:r w:rsidRPr="000137E0">
        <w:rPr>
          <w:rFonts w:ascii="Times New Roman" w:hAnsi="Times New Roman"/>
          <w:bCs/>
          <w:sz w:val="28"/>
          <w:szCs w:val="28"/>
          <w:lang w:eastAsia="ru-RU"/>
        </w:rPr>
        <w:t xml:space="preserve"> 4, 4 : 1 соответственно), кроме того выбросы различаются и для периодов года (теплый и  холодный - соотношение составит 1 : 1,   1 : 1,3 соответственно).</w:t>
      </w:r>
    </w:p>
    <w:p w:rsidR="009075EC" w:rsidRPr="000137E0" w:rsidRDefault="009075EC" w:rsidP="00AB42DE">
      <w:pPr>
        <w:pStyle w:val="af5"/>
        <w:ind w:firstLine="708"/>
        <w:jc w:val="both"/>
        <w:rPr>
          <w:rFonts w:ascii="Times New Roman" w:hAnsi="Times New Roman"/>
          <w:sz w:val="28"/>
          <w:szCs w:val="28"/>
          <w:lang w:eastAsia="ru-RU"/>
        </w:rPr>
      </w:pPr>
      <w:r w:rsidRPr="000137E0">
        <w:rPr>
          <w:rFonts w:ascii="Times New Roman" w:hAnsi="Times New Roman"/>
          <w:bCs/>
          <w:sz w:val="28"/>
          <w:szCs w:val="28"/>
          <w:lang w:eastAsia="ru-RU"/>
        </w:rPr>
        <w:t>Загрязнение окружающей среды токсичными компонентами отработавших газов приводит к нарушениям в росте растений. Непосредственную опасность для растений представляют диоксид серы, оксид азота, продукты фотохимических</w:t>
      </w:r>
      <w:r w:rsidRPr="000137E0">
        <w:rPr>
          <w:rFonts w:ascii="Times New Roman" w:hAnsi="Times New Roman"/>
          <w:sz w:val="28"/>
          <w:szCs w:val="28"/>
          <w:lang w:eastAsia="ru-RU"/>
        </w:rPr>
        <w:t xml:space="preserve"> реакций. Накапливаясь в растениях, они создают опасность для животных и людей. Наибольшую экологическую нагрузку испытывают растения на полосах земель вдоль дорог с большой интенсивностью движения. </w:t>
      </w:r>
    </w:p>
    <w:p w:rsidR="009075EC" w:rsidRPr="000137E0" w:rsidRDefault="009075EC" w:rsidP="00AB42DE">
      <w:pPr>
        <w:pStyle w:val="af5"/>
        <w:ind w:firstLine="708"/>
        <w:jc w:val="both"/>
        <w:rPr>
          <w:rFonts w:ascii="Times New Roman" w:hAnsi="Times New Roman"/>
          <w:sz w:val="28"/>
          <w:szCs w:val="28"/>
          <w:lang w:eastAsia="ru-RU"/>
        </w:rPr>
      </w:pPr>
      <w:r w:rsidRPr="000137E0">
        <w:rPr>
          <w:rFonts w:ascii="Times New Roman" w:hAnsi="Times New Roman"/>
          <w:sz w:val="28"/>
          <w:szCs w:val="28"/>
          <w:lang w:eastAsia="ru-RU"/>
        </w:rPr>
        <w:t>Отработа</w:t>
      </w:r>
      <w:r w:rsidR="00AB42DE">
        <w:rPr>
          <w:rFonts w:ascii="Times New Roman" w:hAnsi="Times New Roman"/>
          <w:sz w:val="28"/>
          <w:szCs w:val="28"/>
          <w:lang w:eastAsia="ru-RU"/>
        </w:rPr>
        <w:t>нные</w:t>
      </w:r>
      <w:r w:rsidRPr="000137E0">
        <w:rPr>
          <w:rFonts w:ascii="Times New Roman" w:hAnsi="Times New Roman"/>
          <w:sz w:val="28"/>
          <w:szCs w:val="28"/>
          <w:lang w:eastAsia="ru-RU"/>
        </w:rPr>
        <w:t xml:space="preserve"> газы способствуют ускорению процессов разрушения изделий из пластмассы и резины, оцинкованных поверхностей и черных металлов, а также покраски, облицовки и конструкции зданий. При солнечной безветренной погоде компоненты отработавших газов и углеводороды в результате фотохимических реакций образуют смог.</w:t>
      </w:r>
    </w:p>
    <w:p w:rsidR="009075EC" w:rsidRPr="000137E0" w:rsidRDefault="009075EC" w:rsidP="00AB42DE">
      <w:pPr>
        <w:pStyle w:val="af5"/>
        <w:ind w:firstLine="708"/>
        <w:jc w:val="both"/>
        <w:rPr>
          <w:rFonts w:ascii="Times New Roman" w:hAnsi="Times New Roman"/>
          <w:sz w:val="28"/>
          <w:szCs w:val="28"/>
          <w:lang w:eastAsia="ru-RU"/>
        </w:rPr>
      </w:pPr>
      <w:r w:rsidRPr="000137E0">
        <w:rPr>
          <w:rFonts w:ascii="Times New Roman" w:hAnsi="Times New Roman"/>
          <w:sz w:val="28"/>
          <w:szCs w:val="28"/>
          <w:lang w:eastAsia="ru-RU"/>
        </w:rPr>
        <w:t xml:space="preserve">Еще одним фактором воздействия автомобильного транспорта на окружающую среду и человека является шум, создаваемый двигателем внутреннего сгорания, шасси автомобиля (в основном механизмами трансмиссии и кузова), и в результате взаимодействия шины с дорожным покрытием. Интенсивность шума зависит от топографии местности, скорости и направления ветра, температурного градиента, влажности воздуха, наличия и типа </w:t>
      </w:r>
      <w:proofErr w:type="spellStart"/>
      <w:r w:rsidRPr="000137E0">
        <w:rPr>
          <w:rFonts w:ascii="Times New Roman" w:hAnsi="Times New Roman"/>
          <w:sz w:val="28"/>
          <w:szCs w:val="28"/>
          <w:lang w:eastAsia="ru-RU"/>
        </w:rPr>
        <w:t>шумозащитных</w:t>
      </w:r>
      <w:proofErr w:type="spellEnd"/>
      <w:r w:rsidRPr="000137E0">
        <w:rPr>
          <w:rFonts w:ascii="Times New Roman" w:hAnsi="Times New Roman"/>
          <w:sz w:val="28"/>
          <w:szCs w:val="28"/>
          <w:lang w:eastAsia="ru-RU"/>
        </w:rPr>
        <w:t xml:space="preserve"> сооружений и др. Чрезмерный шум может стать причиной нервного истощения, психической угнетенности, вегетативного </w:t>
      </w:r>
      <w:r w:rsidRPr="000137E0">
        <w:rPr>
          <w:rFonts w:ascii="Times New Roman" w:hAnsi="Times New Roman"/>
          <w:sz w:val="28"/>
          <w:szCs w:val="28"/>
          <w:lang w:eastAsia="ru-RU"/>
        </w:rPr>
        <w:lastRenderedPageBreak/>
        <w:t xml:space="preserve">невроза, расстройства эндокринной и </w:t>
      </w:r>
      <w:proofErr w:type="spellStart"/>
      <w:proofErr w:type="gramStart"/>
      <w:r w:rsidRPr="000137E0">
        <w:rPr>
          <w:rFonts w:ascii="Times New Roman" w:hAnsi="Times New Roman"/>
          <w:sz w:val="28"/>
          <w:szCs w:val="28"/>
          <w:lang w:eastAsia="ru-RU"/>
        </w:rPr>
        <w:t>сердечно-сосудистой</w:t>
      </w:r>
      <w:proofErr w:type="spellEnd"/>
      <w:proofErr w:type="gramEnd"/>
      <w:r w:rsidRPr="000137E0">
        <w:rPr>
          <w:rFonts w:ascii="Times New Roman" w:hAnsi="Times New Roman"/>
          <w:sz w:val="28"/>
          <w:szCs w:val="28"/>
          <w:lang w:eastAsia="ru-RU"/>
        </w:rPr>
        <w:t xml:space="preserve"> системы, изменения ритма и частоты сердечных сокращений, артериальной гипертонии. </w:t>
      </w:r>
    </w:p>
    <w:p w:rsidR="009075EC" w:rsidRPr="000137E0" w:rsidRDefault="009075EC" w:rsidP="00AB42DE">
      <w:pPr>
        <w:pStyle w:val="af5"/>
        <w:ind w:firstLine="708"/>
        <w:jc w:val="both"/>
        <w:rPr>
          <w:rFonts w:ascii="Times New Roman" w:hAnsi="Times New Roman"/>
          <w:color w:val="000000"/>
          <w:sz w:val="28"/>
          <w:szCs w:val="28"/>
        </w:rPr>
      </w:pPr>
      <w:r w:rsidRPr="000137E0">
        <w:rPr>
          <w:rFonts w:ascii="Times New Roman" w:hAnsi="Times New Roman"/>
          <w:color w:val="000000"/>
          <w:sz w:val="28"/>
          <w:szCs w:val="28"/>
        </w:rPr>
        <w:t>Негативной стороной и главной угрозой экономической безопасности в схеме автотранспорта являются ДТП (ущерб от ДТП). Экономические потери в каждом секторе экономики:</w:t>
      </w:r>
    </w:p>
    <w:p w:rsidR="009075EC" w:rsidRPr="00AB42DE" w:rsidRDefault="009075EC" w:rsidP="00AB42DE">
      <w:pPr>
        <w:pStyle w:val="af5"/>
        <w:jc w:val="both"/>
        <w:rPr>
          <w:rFonts w:ascii="Times New Roman" w:hAnsi="Times New Roman"/>
          <w:i/>
          <w:sz w:val="28"/>
          <w:szCs w:val="28"/>
          <w:lang w:eastAsia="ru-RU"/>
        </w:rPr>
      </w:pPr>
      <w:r w:rsidRPr="00AB42DE">
        <w:rPr>
          <w:rFonts w:ascii="Times New Roman" w:hAnsi="Times New Roman"/>
          <w:i/>
          <w:sz w:val="28"/>
          <w:szCs w:val="28"/>
          <w:lang w:eastAsia="ru-RU"/>
        </w:rPr>
        <w:t>1. Сектор общественных финансов:</w:t>
      </w:r>
    </w:p>
    <w:p w:rsidR="009075EC" w:rsidRPr="00AB42DE" w:rsidRDefault="009075EC" w:rsidP="00AB42DE">
      <w:pPr>
        <w:pStyle w:val="af5"/>
        <w:jc w:val="both"/>
        <w:rPr>
          <w:rFonts w:ascii="Times New Roman" w:hAnsi="Times New Roman"/>
          <w:sz w:val="28"/>
          <w:szCs w:val="28"/>
          <w:lang w:eastAsia="ru-RU"/>
        </w:rPr>
      </w:pPr>
      <w:r w:rsidRPr="00AB42DE">
        <w:rPr>
          <w:rFonts w:ascii="Times New Roman" w:hAnsi="Times New Roman"/>
          <w:sz w:val="28"/>
          <w:szCs w:val="28"/>
          <w:lang w:eastAsia="ru-RU"/>
        </w:rPr>
        <w:t>- Расходы дорожных служб на ликвидацию последствий ДТП.</w:t>
      </w:r>
    </w:p>
    <w:p w:rsidR="009075EC" w:rsidRPr="00AB42DE" w:rsidRDefault="009075EC" w:rsidP="00AB42DE">
      <w:pPr>
        <w:pStyle w:val="af5"/>
        <w:jc w:val="both"/>
        <w:rPr>
          <w:rFonts w:ascii="Times New Roman" w:hAnsi="Times New Roman"/>
          <w:sz w:val="28"/>
          <w:szCs w:val="28"/>
          <w:lang w:eastAsia="ru-RU"/>
        </w:rPr>
      </w:pPr>
      <w:r w:rsidRPr="00AB42DE">
        <w:rPr>
          <w:rFonts w:ascii="Times New Roman" w:hAnsi="Times New Roman"/>
          <w:sz w:val="28"/>
          <w:szCs w:val="28"/>
          <w:lang w:eastAsia="ru-RU"/>
        </w:rPr>
        <w:t>- Расходы пенсионного фонда РФ (пособия по потере кормильца, пенсии по инвалидности, выплаты на погребение, ежемесячные денежные выплаты).</w:t>
      </w:r>
    </w:p>
    <w:p w:rsidR="009075EC" w:rsidRPr="00AB42DE" w:rsidRDefault="009075EC" w:rsidP="00AB42DE">
      <w:pPr>
        <w:pStyle w:val="af5"/>
        <w:jc w:val="both"/>
        <w:rPr>
          <w:rFonts w:ascii="Times New Roman" w:hAnsi="Times New Roman"/>
          <w:sz w:val="28"/>
          <w:szCs w:val="28"/>
          <w:lang w:eastAsia="ru-RU"/>
        </w:rPr>
      </w:pPr>
      <w:r w:rsidRPr="00AB42DE">
        <w:rPr>
          <w:rFonts w:ascii="Times New Roman" w:hAnsi="Times New Roman"/>
          <w:sz w:val="28"/>
          <w:szCs w:val="28"/>
          <w:lang w:eastAsia="ru-RU"/>
        </w:rPr>
        <w:t>- Расходы фонда социального страхования РФ (расходы на реабилитацию пострадавших, оплата больничного листа, выплаты на погребение, недополученная часть налоговых поступлений с единого социального налога).</w:t>
      </w:r>
    </w:p>
    <w:p w:rsidR="009075EC" w:rsidRPr="00AB42DE" w:rsidRDefault="009075EC" w:rsidP="00AB42DE">
      <w:pPr>
        <w:pStyle w:val="af5"/>
        <w:jc w:val="both"/>
        <w:rPr>
          <w:rFonts w:ascii="Times New Roman" w:hAnsi="Times New Roman"/>
          <w:sz w:val="28"/>
          <w:szCs w:val="28"/>
          <w:lang w:eastAsia="ru-RU"/>
        </w:rPr>
      </w:pPr>
      <w:r w:rsidRPr="00AB42DE">
        <w:rPr>
          <w:rFonts w:ascii="Times New Roman" w:hAnsi="Times New Roman"/>
          <w:sz w:val="28"/>
          <w:szCs w:val="28"/>
          <w:lang w:eastAsia="ru-RU"/>
        </w:rPr>
        <w:t>- Расходы фонда обязательного медицинского страхования РФ.</w:t>
      </w:r>
    </w:p>
    <w:p w:rsidR="009075EC" w:rsidRPr="00B76371" w:rsidRDefault="009075EC" w:rsidP="00AB42DE">
      <w:pPr>
        <w:pStyle w:val="af5"/>
        <w:jc w:val="both"/>
        <w:rPr>
          <w:rFonts w:ascii="Times New Roman" w:hAnsi="Times New Roman"/>
          <w:i/>
          <w:sz w:val="28"/>
          <w:szCs w:val="28"/>
          <w:lang w:eastAsia="ru-RU"/>
        </w:rPr>
      </w:pPr>
      <w:r w:rsidRPr="00B76371">
        <w:rPr>
          <w:rFonts w:ascii="Times New Roman" w:hAnsi="Times New Roman"/>
          <w:i/>
          <w:sz w:val="28"/>
          <w:szCs w:val="28"/>
          <w:lang w:eastAsia="ru-RU"/>
        </w:rPr>
        <w:t>2. Рыночный сектор</w:t>
      </w:r>
    </w:p>
    <w:p w:rsidR="009075EC" w:rsidRPr="00AB42DE" w:rsidRDefault="009075EC" w:rsidP="00AB42DE">
      <w:pPr>
        <w:pStyle w:val="af5"/>
        <w:jc w:val="both"/>
        <w:rPr>
          <w:rFonts w:ascii="Times New Roman" w:hAnsi="Times New Roman"/>
          <w:sz w:val="28"/>
          <w:szCs w:val="28"/>
          <w:lang w:eastAsia="ru-RU"/>
        </w:rPr>
      </w:pPr>
      <w:r w:rsidRPr="00AB42DE">
        <w:rPr>
          <w:rFonts w:ascii="Times New Roman" w:hAnsi="Times New Roman"/>
          <w:sz w:val="28"/>
          <w:szCs w:val="28"/>
          <w:lang w:eastAsia="ru-RU"/>
        </w:rPr>
        <w:t>- Потери вследствие повреждения транспортных средств и грузов.</w:t>
      </w:r>
    </w:p>
    <w:p w:rsidR="009075EC" w:rsidRPr="00AB42DE" w:rsidRDefault="009075EC" w:rsidP="00AB42DE">
      <w:pPr>
        <w:pStyle w:val="af5"/>
        <w:jc w:val="both"/>
        <w:rPr>
          <w:rFonts w:ascii="Times New Roman" w:hAnsi="Times New Roman"/>
          <w:sz w:val="28"/>
          <w:szCs w:val="28"/>
          <w:lang w:eastAsia="ru-RU"/>
        </w:rPr>
      </w:pPr>
      <w:r w:rsidRPr="00AB42DE">
        <w:rPr>
          <w:rFonts w:ascii="Times New Roman" w:hAnsi="Times New Roman"/>
          <w:sz w:val="28"/>
          <w:szCs w:val="28"/>
          <w:lang w:eastAsia="ru-RU"/>
        </w:rPr>
        <w:t>- Издержки, связанные с простоем ремонтируемых транспортных средств.</w:t>
      </w:r>
    </w:p>
    <w:p w:rsidR="009075EC" w:rsidRPr="00AB42DE" w:rsidRDefault="009075EC" w:rsidP="00AB42DE">
      <w:pPr>
        <w:pStyle w:val="af5"/>
        <w:jc w:val="both"/>
        <w:rPr>
          <w:rFonts w:ascii="Times New Roman" w:hAnsi="Times New Roman"/>
          <w:sz w:val="28"/>
          <w:szCs w:val="28"/>
          <w:lang w:eastAsia="ru-RU"/>
        </w:rPr>
      </w:pPr>
      <w:r w:rsidRPr="00AB42DE">
        <w:rPr>
          <w:rFonts w:ascii="Times New Roman" w:hAnsi="Times New Roman"/>
          <w:sz w:val="28"/>
          <w:szCs w:val="28"/>
          <w:lang w:eastAsia="ru-RU"/>
        </w:rPr>
        <w:t>- Неустойки, связанные с невыполнением договорных обязательств.</w:t>
      </w:r>
    </w:p>
    <w:p w:rsidR="009075EC" w:rsidRPr="00AB42DE" w:rsidRDefault="009075EC" w:rsidP="00AB42DE">
      <w:pPr>
        <w:pStyle w:val="af5"/>
        <w:jc w:val="both"/>
        <w:rPr>
          <w:rFonts w:ascii="Times New Roman" w:hAnsi="Times New Roman"/>
          <w:sz w:val="28"/>
          <w:szCs w:val="28"/>
          <w:lang w:eastAsia="ru-RU"/>
        </w:rPr>
      </w:pPr>
      <w:r w:rsidRPr="00AB42DE">
        <w:rPr>
          <w:rFonts w:ascii="Times New Roman" w:hAnsi="Times New Roman"/>
          <w:sz w:val="28"/>
          <w:szCs w:val="28"/>
          <w:lang w:eastAsia="ru-RU"/>
        </w:rPr>
        <w:t>- Потери доходов в связи с не укомплектованностью штата, из-за временной нетрудоспособности или гибели работника.</w:t>
      </w:r>
    </w:p>
    <w:p w:rsidR="009075EC" w:rsidRPr="00B76371" w:rsidRDefault="009075EC" w:rsidP="00AB42DE">
      <w:pPr>
        <w:pStyle w:val="af5"/>
        <w:jc w:val="both"/>
        <w:rPr>
          <w:rFonts w:ascii="Times New Roman" w:hAnsi="Times New Roman"/>
          <w:i/>
          <w:sz w:val="28"/>
          <w:szCs w:val="28"/>
          <w:lang w:eastAsia="ru-RU"/>
        </w:rPr>
      </w:pPr>
      <w:r w:rsidRPr="00B76371">
        <w:rPr>
          <w:rFonts w:ascii="Times New Roman" w:hAnsi="Times New Roman"/>
          <w:i/>
          <w:sz w:val="28"/>
          <w:szCs w:val="28"/>
          <w:lang w:eastAsia="ru-RU"/>
        </w:rPr>
        <w:t>3. Сектор домашних хозяйств</w:t>
      </w:r>
    </w:p>
    <w:p w:rsidR="009075EC" w:rsidRPr="00AB42DE" w:rsidRDefault="009075EC" w:rsidP="00AB42DE">
      <w:pPr>
        <w:pStyle w:val="af5"/>
        <w:jc w:val="both"/>
        <w:rPr>
          <w:rFonts w:ascii="Times New Roman" w:hAnsi="Times New Roman"/>
          <w:sz w:val="28"/>
          <w:szCs w:val="28"/>
          <w:lang w:eastAsia="ru-RU"/>
        </w:rPr>
      </w:pPr>
      <w:r w:rsidRPr="00AB42DE">
        <w:rPr>
          <w:rFonts w:ascii="Times New Roman" w:hAnsi="Times New Roman"/>
          <w:sz w:val="28"/>
          <w:szCs w:val="28"/>
          <w:lang w:eastAsia="ru-RU"/>
        </w:rPr>
        <w:t>- Потери вследствие повреждения транспортных средств и имущества.</w:t>
      </w:r>
    </w:p>
    <w:p w:rsidR="009075EC" w:rsidRPr="00AB42DE" w:rsidRDefault="009075EC" w:rsidP="00AB42DE">
      <w:pPr>
        <w:pStyle w:val="af5"/>
        <w:jc w:val="both"/>
        <w:rPr>
          <w:rFonts w:ascii="Times New Roman" w:hAnsi="Times New Roman"/>
          <w:sz w:val="28"/>
          <w:szCs w:val="28"/>
          <w:lang w:eastAsia="ru-RU"/>
        </w:rPr>
      </w:pPr>
      <w:r w:rsidRPr="00AB42DE">
        <w:rPr>
          <w:rFonts w:ascii="Times New Roman" w:hAnsi="Times New Roman"/>
          <w:sz w:val="28"/>
          <w:szCs w:val="28"/>
          <w:lang w:eastAsia="ru-RU"/>
        </w:rPr>
        <w:t>- Потери заработной платы пострадавшего в ДТП.</w:t>
      </w:r>
    </w:p>
    <w:p w:rsidR="009075EC" w:rsidRPr="00AB42DE" w:rsidRDefault="009075EC" w:rsidP="00AB42DE">
      <w:pPr>
        <w:pStyle w:val="af5"/>
        <w:jc w:val="both"/>
        <w:rPr>
          <w:rFonts w:ascii="Times New Roman" w:hAnsi="Times New Roman"/>
          <w:sz w:val="28"/>
          <w:szCs w:val="28"/>
          <w:lang w:eastAsia="ru-RU"/>
        </w:rPr>
      </w:pPr>
      <w:r w:rsidRPr="00AB42DE">
        <w:rPr>
          <w:rFonts w:ascii="Times New Roman" w:hAnsi="Times New Roman"/>
          <w:sz w:val="28"/>
          <w:szCs w:val="28"/>
          <w:lang w:eastAsia="ru-RU"/>
        </w:rPr>
        <w:t>- Расходы на платные медицинские услуги.</w:t>
      </w:r>
    </w:p>
    <w:p w:rsidR="009075EC" w:rsidRPr="00AB42DE" w:rsidRDefault="009075EC" w:rsidP="00AB42DE">
      <w:pPr>
        <w:pStyle w:val="af5"/>
        <w:jc w:val="both"/>
        <w:rPr>
          <w:rFonts w:ascii="Times New Roman" w:hAnsi="Times New Roman"/>
          <w:sz w:val="28"/>
          <w:szCs w:val="28"/>
          <w:lang w:eastAsia="ru-RU"/>
        </w:rPr>
      </w:pPr>
      <w:r w:rsidRPr="00AB42DE">
        <w:rPr>
          <w:rFonts w:ascii="Times New Roman" w:hAnsi="Times New Roman"/>
          <w:sz w:val="28"/>
          <w:szCs w:val="28"/>
          <w:lang w:eastAsia="ru-RU"/>
        </w:rPr>
        <w:t>- Дополнительные расходы на медицинскую реабилитацию.</w:t>
      </w:r>
    </w:p>
    <w:p w:rsidR="00B76371" w:rsidRDefault="00B76371" w:rsidP="00B76371">
      <w:pPr>
        <w:pStyle w:val="af5"/>
        <w:jc w:val="center"/>
        <w:rPr>
          <w:rFonts w:ascii="Times New Roman" w:hAnsi="Times New Roman"/>
          <w:sz w:val="28"/>
          <w:szCs w:val="28"/>
          <w:lang w:eastAsia="ru-RU"/>
        </w:rPr>
      </w:pPr>
    </w:p>
    <w:p w:rsidR="009075EC" w:rsidRPr="001F3955" w:rsidRDefault="009075EC" w:rsidP="00B76371">
      <w:pPr>
        <w:pStyle w:val="af5"/>
        <w:jc w:val="center"/>
        <w:rPr>
          <w:rFonts w:ascii="Times New Roman" w:hAnsi="Times New Roman"/>
          <w:b/>
          <w:i/>
          <w:sz w:val="28"/>
          <w:szCs w:val="28"/>
          <w:lang w:eastAsia="ru-RU"/>
        </w:rPr>
      </w:pPr>
      <w:r w:rsidRPr="001F3955">
        <w:rPr>
          <w:rFonts w:ascii="Times New Roman" w:hAnsi="Times New Roman"/>
          <w:b/>
          <w:i/>
          <w:sz w:val="28"/>
          <w:szCs w:val="28"/>
          <w:lang w:eastAsia="ru-RU"/>
        </w:rPr>
        <w:t>Оценка качества содержания дорог</w:t>
      </w:r>
    </w:p>
    <w:p w:rsidR="00B76371" w:rsidRPr="00AB42DE" w:rsidRDefault="00B76371" w:rsidP="00B76371">
      <w:pPr>
        <w:pStyle w:val="af5"/>
        <w:jc w:val="center"/>
        <w:rPr>
          <w:rFonts w:ascii="Times New Roman" w:hAnsi="Times New Roman"/>
          <w:sz w:val="28"/>
          <w:szCs w:val="28"/>
          <w:lang w:eastAsia="ru-RU"/>
        </w:rPr>
      </w:pPr>
    </w:p>
    <w:p w:rsidR="009075EC" w:rsidRPr="00AB42DE" w:rsidRDefault="009075EC" w:rsidP="00B76371">
      <w:pPr>
        <w:pStyle w:val="af5"/>
        <w:ind w:firstLine="851"/>
        <w:jc w:val="both"/>
        <w:rPr>
          <w:rFonts w:ascii="Times New Roman" w:hAnsi="Times New Roman"/>
          <w:sz w:val="28"/>
          <w:szCs w:val="28"/>
          <w:lang w:eastAsia="ru-RU"/>
        </w:rPr>
      </w:pPr>
      <w:r w:rsidRPr="00AB42DE">
        <w:rPr>
          <w:rFonts w:ascii="Times New Roman" w:hAnsi="Times New Roman"/>
          <w:sz w:val="28"/>
          <w:szCs w:val="28"/>
          <w:lang w:eastAsia="ru-RU"/>
        </w:rPr>
        <w:t xml:space="preserve">В муниципальном образовании </w:t>
      </w:r>
      <w:proofErr w:type="spellStart"/>
      <w:r w:rsidR="00E70B41" w:rsidRPr="00AB42DE">
        <w:rPr>
          <w:rFonts w:ascii="Times New Roman" w:hAnsi="Times New Roman"/>
          <w:sz w:val="28"/>
          <w:szCs w:val="28"/>
          <w:lang w:eastAsia="ru-RU"/>
        </w:rPr>
        <w:t>Краснокоммунарский</w:t>
      </w:r>
      <w:proofErr w:type="spellEnd"/>
      <w:r w:rsidR="00E70B41" w:rsidRPr="00AB42DE">
        <w:rPr>
          <w:rFonts w:ascii="Times New Roman" w:hAnsi="Times New Roman"/>
          <w:sz w:val="28"/>
          <w:szCs w:val="28"/>
          <w:lang w:eastAsia="ru-RU"/>
        </w:rPr>
        <w:t xml:space="preserve"> поссовет</w:t>
      </w:r>
      <w:r w:rsidRPr="00AB42DE">
        <w:rPr>
          <w:rFonts w:ascii="Times New Roman" w:hAnsi="Times New Roman"/>
          <w:sz w:val="28"/>
          <w:szCs w:val="28"/>
          <w:lang w:eastAsia="ru-RU"/>
        </w:rPr>
        <w:t xml:space="preserve"> в течение всего года (с учетом сезона) выполняются комплекс работ по уходу за дорогой, дорожными сооружениями и полосой отвода, по обеспечению безопасности движения, а также по зимнему содержанию дорог.</w:t>
      </w:r>
    </w:p>
    <w:p w:rsidR="009075EC" w:rsidRDefault="009075EC" w:rsidP="00B76371">
      <w:pPr>
        <w:pStyle w:val="af5"/>
        <w:ind w:firstLine="851"/>
        <w:jc w:val="both"/>
        <w:rPr>
          <w:rFonts w:ascii="Times New Roman" w:hAnsi="Times New Roman"/>
          <w:sz w:val="28"/>
          <w:szCs w:val="28"/>
          <w:lang w:eastAsia="ru-RU"/>
        </w:rPr>
      </w:pPr>
      <w:r w:rsidRPr="00AB42DE">
        <w:rPr>
          <w:rFonts w:ascii="Times New Roman" w:hAnsi="Times New Roman"/>
          <w:sz w:val="28"/>
          <w:szCs w:val="28"/>
          <w:lang w:eastAsia="ru-RU"/>
        </w:rPr>
        <w:t>Но в связи с недостаточным финансированием, данные мероприятия выполняются не в полном объеме.</w:t>
      </w:r>
    </w:p>
    <w:p w:rsidR="00F8709B" w:rsidRPr="00AB42DE" w:rsidRDefault="00F8709B" w:rsidP="00B76371">
      <w:pPr>
        <w:pStyle w:val="af5"/>
        <w:ind w:firstLine="851"/>
        <w:jc w:val="both"/>
        <w:rPr>
          <w:rFonts w:ascii="Times New Roman" w:hAnsi="Times New Roman"/>
          <w:sz w:val="28"/>
          <w:szCs w:val="28"/>
          <w:lang w:eastAsia="ru-RU"/>
        </w:rPr>
      </w:pPr>
    </w:p>
    <w:p w:rsidR="009075EC" w:rsidRDefault="009F0A05" w:rsidP="00F8709B">
      <w:pPr>
        <w:pStyle w:val="af5"/>
        <w:jc w:val="center"/>
        <w:rPr>
          <w:rFonts w:ascii="Times New Roman" w:hAnsi="Times New Roman"/>
          <w:b/>
          <w:i/>
          <w:sz w:val="28"/>
          <w:szCs w:val="28"/>
          <w:lang w:eastAsia="ru-RU"/>
        </w:rPr>
      </w:pPr>
      <w:r w:rsidRPr="00F8709B">
        <w:rPr>
          <w:rFonts w:ascii="Times New Roman" w:hAnsi="Times New Roman"/>
          <w:b/>
          <w:i/>
          <w:sz w:val="28"/>
          <w:szCs w:val="28"/>
          <w:lang w:eastAsia="ru-RU"/>
        </w:rPr>
        <w:t>Ан</w:t>
      </w:r>
      <w:r w:rsidR="009075EC" w:rsidRPr="00F8709B">
        <w:rPr>
          <w:rFonts w:ascii="Times New Roman" w:hAnsi="Times New Roman"/>
          <w:b/>
          <w:i/>
          <w:sz w:val="28"/>
          <w:szCs w:val="28"/>
          <w:lang w:eastAsia="ru-RU"/>
        </w:rPr>
        <w:t>ализ состава парка транспортных средств и уровня автомобилизации  в поселении, обеспеченность  парковками</w:t>
      </w:r>
    </w:p>
    <w:p w:rsidR="00F8709B" w:rsidRPr="00F8709B" w:rsidRDefault="00F8709B" w:rsidP="00F8709B">
      <w:pPr>
        <w:pStyle w:val="af5"/>
        <w:jc w:val="center"/>
        <w:rPr>
          <w:rFonts w:ascii="Times New Roman" w:hAnsi="Times New Roman"/>
          <w:b/>
          <w:i/>
          <w:sz w:val="28"/>
          <w:szCs w:val="28"/>
          <w:lang w:eastAsia="ru-RU"/>
        </w:rPr>
      </w:pPr>
    </w:p>
    <w:p w:rsidR="009075EC" w:rsidRPr="009F0A05" w:rsidRDefault="009075EC" w:rsidP="009F0A05">
      <w:pPr>
        <w:pStyle w:val="af5"/>
        <w:ind w:firstLine="375"/>
        <w:jc w:val="both"/>
        <w:rPr>
          <w:rFonts w:ascii="Times New Roman" w:hAnsi="Times New Roman"/>
          <w:sz w:val="28"/>
          <w:szCs w:val="28"/>
        </w:rPr>
      </w:pPr>
      <w:r w:rsidRPr="009F0A05">
        <w:rPr>
          <w:rFonts w:ascii="Times New Roman" w:hAnsi="Times New Roman"/>
          <w:sz w:val="28"/>
          <w:szCs w:val="28"/>
        </w:rPr>
        <w:t xml:space="preserve">Всего на территории муниципального образования </w:t>
      </w:r>
      <w:proofErr w:type="spellStart"/>
      <w:r w:rsidR="00E70B41" w:rsidRPr="009F0A05">
        <w:rPr>
          <w:rFonts w:ascii="Times New Roman" w:hAnsi="Times New Roman"/>
          <w:sz w:val="28"/>
          <w:szCs w:val="28"/>
        </w:rPr>
        <w:t>Краснокоммунарский</w:t>
      </w:r>
      <w:proofErr w:type="spellEnd"/>
      <w:r w:rsidR="00E70B41" w:rsidRPr="009F0A05">
        <w:rPr>
          <w:rFonts w:ascii="Times New Roman" w:hAnsi="Times New Roman"/>
          <w:sz w:val="28"/>
          <w:szCs w:val="28"/>
        </w:rPr>
        <w:t xml:space="preserve"> поссовет</w:t>
      </w:r>
      <w:r w:rsidRPr="009F0A05">
        <w:rPr>
          <w:rFonts w:ascii="Times New Roman" w:hAnsi="Times New Roman"/>
          <w:sz w:val="28"/>
          <w:szCs w:val="28"/>
        </w:rPr>
        <w:t xml:space="preserve"> зарегистрировано   </w:t>
      </w:r>
      <w:r w:rsidR="009F0A05">
        <w:rPr>
          <w:rFonts w:ascii="Times New Roman" w:hAnsi="Times New Roman"/>
          <w:sz w:val="28"/>
          <w:szCs w:val="28"/>
        </w:rPr>
        <w:t>около 1300</w:t>
      </w:r>
      <w:r w:rsidRPr="009F0A05">
        <w:rPr>
          <w:rFonts w:ascii="Times New Roman" w:hAnsi="Times New Roman"/>
          <w:sz w:val="28"/>
          <w:szCs w:val="28"/>
        </w:rPr>
        <w:t xml:space="preserve"> транспортн</w:t>
      </w:r>
      <w:r w:rsidR="009F0A05">
        <w:rPr>
          <w:rFonts w:ascii="Times New Roman" w:hAnsi="Times New Roman"/>
          <w:sz w:val="28"/>
          <w:szCs w:val="28"/>
        </w:rPr>
        <w:t>ых</w:t>
      </w:r>
      <w:r w:rsidRPr="009F0A05">
        <w:rPr>
          <w:rFonts w:ascii="Times New Roman" w:hAnsi="Times New Roman"/>
          <w:sz w:val="28"/>
          <w:szCs w:val="28"/>
        </w:rPr>
        <w:t xml:space="preserve"> средств.  Уровень автомобилизации составляет 2</w:t>
      </w:r>
      <w:r w:rsidR="009F0A05">
        <w:rPr>
          <w:rFonts w:ascii="Times New Roman" w:hAnsi="Times New Roman"/>
          <w:sz w:val="28"/>
          <w:szCs w:val="28"/>
        </w:rPr>
        <w:t>73</w:t>
      </w:r>
      <w:r w:rsidRPr="009F0A05">
        <w:rPr>
          <w:rFonts w:ascii="Times New Roman" w:hAnsi="Times New Roman"/>
          <w:sz w:val="28"/>
          <w:szCs w:val="28"/>
        </w:rPr>
        <w:t xml:space="preserve"> автомобиля на 1000 жителей. </w:t>
      </w:r>
    </w:p>
    <w:p w:rsidR="009F0A05" w:rsidRDefault="009F0A05" w:rsidP="009F0A05">
      <w:pPr>
        <w:pStyle w:val="af5"/>
        <w:jc w:val="both"/>
        <w:rPr>
          <w:rFonts w:ascii="Times New Roman" w:hAnsi="Times New Roman"/>
          <w:i/>
          <w:sz w:val="28"/>
          <w:szCs w:val="28"/>
        </w:rPr>
      </w:pPr>
    </w:p>
    <w:p w:rsidR="009F0A05" w:rsidRDefault="009F0A05" w:rsidP="009F0A05">
      <w:pPr>
        <w:pStyle w:val="af5"/>
        <w:jc w:val="both"/>
        <w:rPr>
          <w:rFonts w:ascii="Times New Roman" w:hAnsi="Times New Roman"/>
          <w:b/>
          <w:i/>
          <w:sz w:val="28"/>
          <w:szCs w:val="28"/>
        </w:rPr>
      </w:pPr>
    </w:p>
    <w:p w:rsidR="009075EC" w:rsidRDefault="009075EC" w:rsidP="009F0A05">
      <w:pPr>
        <w:pStyle w:val="af5"/>
        <w:jc w:val="both"/>
        <w:rPr>
          <w:rFonts w:ascii="Times New Roman" w:hAnsi="Times New Roman"/>
          <w:b/>
          <w:i/>
          <w:sz w:val="28"/>
          <w:szCs w:val="28"/>
        </w:rPr>
      </w:pPr>
      <w:r w:rsidRPr="009F0A05">
        <w:rPr>
          <w:rFonts w:ascii="Times New Roman" w:hAnsi="Times New Roman"/>
          <w:b/>
          <w:i/>
          <w:sz w:val="28"/>
          <w:szCs w:val="28"/>
        </w:rPr>
        <w:t>Анализ обеспеченности объек</w:t>
      </w:r>
      <w:r w:rsidR="009F0A05">
        <w:rPr>
          <w:rFonts w:ascii="Times New Roman" w:hAnsi="Times New Roman"/>
          <w:b/>
          <w:i/>
          <w:sz w:val="28"/>
          <w:szCs w:val="28"/>
        </w:rPr>
        <w:t>тами транспортного обслуживания</w:t>
      </w:r>
    </w:p>
    <w:p w:rsidR="009F0A05" w:rsidRPr="009F0A05" w:rsidRDefault="009F0A05" w:rsidP="009F0A05">
      <w:pPr>
        <w:pStyle w:val="af5"/>
        <w:jc w:val="both"/>
        <w:rPr>
          <w:rFonts w:ascii="Times New Roman" w:hAnsi="Times New Roman"/>
          <w:b/>
          <w:i/>
          <w:sz w:val="28"/>
          <w:szCs w:val="28"/>
        </w:rPr>
      </w:pPr>
    </w:p>
    <w:p w:rsidR="009075EC" w:rsidRPr="009F0A05" w:rsidRDefault="009075EC" w:rsidP="009F0A05">
      <w:pPr>
        <w:pStyle w:val="af5"/>
        <w:ind w:firstLine="708"/>
        <w:jc w:val="both"/>
        <w:rPr>
          <w:rFonts w:ascii="Times New Roman" w:hAnsi="Times New Roman"/>
          <w:sz w:val="28"/>
          <w:szCs w:val="28"/>
        </w:rPr>
      </w:pPr>
      <w:proofErr w:type="gramStart"/>
      <w:r w:rsidRPr="009F0A05">
        <w:rPr>
          <w:rFonts w:ascii="Times New Roman" w:hAnsi="Times New Roman"/>
          <w:sz w:val="28"/>
          <w:szCs w:val="28"/>
        </w:rPr>
        <w:t>Согласно пунктов</w:t>
      </w:r>
      <w:proofErr w:type="gramEnd"/>
      <w:r w:rsidRPr="009F0A05">
        <w:rPr>
          <w:rFonts w:ascii="Times New Roman" w:hAnsi="Times New Roman"/>
          <w:sz w:val="28"/>
          <w:szCs w:val="28"/>
        </w:rPr>
        <w:t xml:space="preserve"> 6.40, 6.41 </w:t>
      </w:r>
      <w:proofErr w:type="spellStart"/>
      <w:r w:rsidRPr="009F0A05">
        <w:rPr>
          <w:rFonts w:ascii="Times New Roman" w:hAnsi="Times New Roman"/>
          <w:sz w:val="28"/>
          <w:szCs w:val="28"/>
        </w:rPr>
        <w:t>СНиП</w:t>
      </w:r>
      <w:proofErr w:type="spellEnd"/>
      <w:r w:rsidRPr="009F0A05">
        <w:rPr>
          <w:rFonts w:ascii="Times New Roman" w:hAnsi="Times New Roman"/>
          <w:sz w:val="28"/>
          <w:szCs w:val="28"/>
        </w:rPr>
        <w:t xml:space="preserve"> 2.07.01-89* «Градостроительство. Планировка и застройка городских и сельских поселений»:               </w:t>
      </w:r>
    </w:p>
    <w:p w:rsidR="009075EC" w:rsidRPr="009F0A05" w:rsidRDefault="009075EC" w:rsidP="009F0A05">
      <w:pPr>
        <w:pStyle w:val="af5"/>
        <w:jc w:val="both"/>
        <w:rPr>
          <w:rFonts w:ascii="Times New Roman" w:hAnsi="Times New Roman"/>
          <w:sz w:val="28"/>
          <w:szCs w:val="28"/>
        </w:rPr>
      </w:pPr>
      <w:r w:rsidRPr="009F0A05">
        <w:rPr>
          <w:rFonts w:ascii="Times New Roman" w:hAnsi="Times New Roman"/>
          <w:sz w:val="28"/>
          <w:szCs w:val="28"/>
        </w:rPr>
        <w:t>−</w:t>
      </w:r>
      <w:r w:rsidRPr="009F0A05">
        <w:rPr>
          <w:rFonts w:ascii="Times New Roman" w:hAnsi="Times New Roman"/>
          <w:sz w:val="28"/>
          <w:szCs w:val="28"/>
        </w:rPr>
        <w:tab/>
        <w:t>автозаправочные станции (АЗС) следует проектировать из расчета одна топливораздаточная колонка на 1200 легковых автомобилей. В связи с этим, при увеличении автомобилей в поселении в будущем будет необходимо строительство АЗС;</w:t>
      </w:r>
    </w:p>
    <w:p w:rsidR="009075EC" w:rsidRPr="009F0A05" w:rsidRDefault="009075EC" w:rsidP="009F0A05">
      <w:pPr>
        <w:pStyle w:val="af5"/>
        <w:jc w:val="both"/>
        <w:rPr>
          <w:rFonts w:ascii="Times New Roman" w:hAnsi="Times New Roman"/>
          <w:color w:val="FF0000"/>
          <w:sz w:val="28"/>
          <w:szCs w:val="28"/>
        </w:rPr>
      </w:pPr>
      <w:r w:rsidRPr="009F0A05">
        <w:rPr>
          <w:rFonts w:ascii="Times New Roman" w:hAnsi="Times New Roman"/>
          <w:sz w:val="28"/>
          <w:szCs w:val="28"/>
        </w:rPr>
        <w:t>−</w:t>
      </w:r>
      <w:r w:rsidRPr="009F0A05">
        <w:rPr>
          <w:rFonts w:ascii="Times New Roman" w:hAnsi="Times New Roman"/>
          <w:sz w:val="28"/>
          <w:szCs w:val="28"/>
        </w:rPr>
        <w:tab/>
        <w:t>станции технического обслуживания (СТО) автомобилей следует проектировать из расчета один пост на 200 легковых автомобилей, поэтому существующих станций технического обслуживания, расположенных на территории поселения достаточно для обслуживания зарегистрированных на территории поселения транспортных средств.</w:t>
      </w:r>
    </w:p>
    <w:p w:rsidR="009075EC" w:rsidRPr="009F0A05" w:rsidRDefault="009075EC" w:rsidP="009F0A05">
      <w:pPr>
        <w:pStyle w:val="af5"/>
        <w:ind w:firstLine="708"/>
        <w:jc w:val="both"/>
        <w:rPr>
          <w:rFonts w:ascii="Times New Roman" w:hAnsi="Times New Roman"/>
          <w:sz w:val="28"/>
          <w:szCs w:val="28"/>
          <w:lang w:eastAsia="ru-RU"/>
        </w:rPr>
      </w:pPr>
      <w:r w:rsidRPr="009F0A05">
        <w:rPr>
          <w:rFonts w:ascii="Times New Roman" w:hAnsi="Times New Roman"/>
          <w:sz w:val="28"/>
          <w:szCs w:val="28"/>
          <w:lang w:eastAsia="ru-RU"/>
        </w:rPr>
        <w:t xml:space="preserve">Согласно п.6.33 </w:t>
      </w:r>
      <w:proofErr w:type="spellStart"/>
      <w:r w:rsidRPr="009F0A05">
        <w:rPr>
          <w:rFonts w:ascii="Times New Roman" w:hAnsi="Times New Roman"/>
          <w:sz w:val="28"/>
          <w:szCs w:val="28"/>
          <w:lang w:eastAsia="ru-RU"/>
        </w:rPr>
        <w:t>СНиП</w:t>
      </w:r>
      <w:proofErr w:type="spellEnd"/>
      <w:r w:rsidRPr="009F0A05">
        <w:rPr>
          <w:rFonts w:ascii="Times New Roman" w:hAnsi="Times New Roman"/>
          <w:sz w:val="28"/>
          <w:szCs w:val="28"/>
          <w:lang w:eastAsia="ru-RU"/>
        </w:rPr>
        <w:t xml:space="preserve"> 2.07.01-89* «Градостроительство. Планировка и застройка городских и сельских поселений» обеспеченность населения гаражами и стоянками для постоянного хранения индивидуального легкового транспорта должна быть 90%. Население хранит транспорт в собственных гаражах или на придомовой территории.</w:t>
      </w:r>
    </w:p>
    <w:p w:rsidR="009F0A05" w:rsidRDefault="009F0A05" w:rsidP="009075EC">
      <w:pPr>
        <w:spacing w:after="225" w:line="240" w:lineRule="auto"/>
        <w:ind w:firstLine="708"/>
        <w:jc w:val="center"/>
        <w:outlineLvl w:val="2"/>
        <w:rPr>
          <w:rFonts w:ascii="Times New Roman" w:hAnsi="Times New Roman"/>
          <w:b/>
          <w:i/>
          <w:color w:val="000000"/>
          <w:sz w:val="28"/>
          <w:szCs w:val="28"/>
          <w:lang w:eastAsia="ru-RU"/>
        </w:rPr>
      </w:pPr>
    </w:p>
    <w:p w:rsidR="009075EC" w:rsidRDefault="009075EC" w:rsidP="009075EC">
      <w:pPr>
        <w:spacing w:after="225" w:line="240" w:lineRule="auto"/>
        <w:ind w:firstLine="708"/>
        <w:jc w:val="center"/>
        <w:outlineLvl w:val="2"/>
        <w:rPr>
          <w:rFonts w:ascii="Times New Roman" w:hAnsi="Times New Roman"/>
          <w:b/>
          <w:i/>
          <w:color w:val="000000"/>
          <w:sz w:val="28"/>
          <w:szCs w:val="28"/>
          <w:lang w:eastAsia="ru-RU"/>
        </w:rPr>
      </w:pPr>
      <w:r>
        <w:rPr>
          <w:rFonts w:ascii="Times New Roman" w:hAnsi="Times New Roman"/>
          <w:b/>
          <w:i/>
          <w:color w:val="000000"/>
          <w:sz w:val="28"/>
          <w:szCs w:val="28"/>
          <w:lang w:eastAsia="ru-RU"/>
        </w:rPr>
        <w:t xml:space="preserve"> Характеристика работы транспортных средств общего пользования,  включая анализ пассажиропотока</w:t>
      </w:r>
    </w:p>
    <w:p w:rsidR="009075EC" w:rsidRPr="009F0A05" w:rsidRDefault="009075EC" w:rsidP="009F0A05">
      <w:pPr>
        <w:pStyle w:val="af5"/>
        <w:ind w:firstLine="708"/>
        <w:jc w:val="both"/>
        <w:rPr>
          <w:rFonts w:ascii="Times New Roman" w:hAnsi="Times New Roman"/>
          <w:color w:val="000000"/>
          <w:sz w:val="28"/>
          <w:szCs w:val="28"/>
          <w:lang w:eastAsia="ru-RU"/>
        </w:rPr>
      </w:pPr>
      <w:r w:rsidRPr="009F0A05">
        <w:rPr>
          <w:rFonts w:ascii="Times New Roman" w:hAnsi="Times New Roman"/>
          <w:sz w:val="28"/>
          <w:szCs w:val="28"/>
        </w:rPr>
        <w:t>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r w:rsidR="009F0A05">
        <w:rPr>
          <w:rFonts w:ascii="Times New Roman" w:hAnsi="Times New Roman"/>
          <w:color w:val="000000"/>
          <w:sz w:val="28"/>
          <w:szCs w:val="28"/>
          <w:lang w:eastAsia="ru-RU"/>
        </w:rPr>
        <w:t>.</w:t>
      </w:r>
    </w:p>
    <w:p w:rsidR="009075EC" w:rsidRPr="009F0A05" w:rsidRDefault="009075EC" w:rsidP="009F0A05">
      <w:pPr>
        <w:pStyle w:val="af5"/>
        <w:ind w:firstLine="708"/>
        <w:jc w:val="both"/>
        <w:rPr>
          <w:rFonts w:ascii="Times New Roman" w:hAnsi="Times New Roman"/>
          <w:sz w:val="28"/>
          <w:szCs w:val="28"/>
          <w:lang w:eastAsia="ru-RU"/>
        </w:rPr>
      </w:pPr>
      <w:r w:rsidRPr="009F0A05">
        <w:rPr>
          <w:rFonts w:ascii="Times New Roman" w:hAnsi="Times New Roman"/>
          <w:sz w:val="28"/>
          <w:szCs w:val="28"/>
          <w:lang w:eastAsia="ru-RU"/>
        </w:rPr>
        <w:t xml:space="preserve">На территории муниципального образования </w:t>
      </w:r>
      <w:proofErr w:type="spellStart"/>
      <w:r w:rsidR="00E70B41" w:rsidRPr="009F0A05">
        <w:rPr>
          <w:rFonts w:ascii="Times New Roman" w:hAnsi="Times New Roman"/>
          <w:sz w:val="28"/>
          <w:szCs w:val="28"/>
          <w:lang w:eastAsia="ru-RU"/>
        </w:rPr>
        <w:t>Краснокоммунарский</w:t>
      </w:r>
      <w:proofErr w:type="spellEnd"/>
      <w:r w:rsidR="00E70B41" w:rsidRPr="009F0A05">
        <w:rPr>
          <w:rFonts w:ascii="Times New Roman" w:hAnsi="Times New Roman"/>
          <w:sz w:val="28"/>
          <w:szCs w:val="28"/>
          <w:lang w:eastAsia="ru-RU"/>
        </w:rPr>
        <w:t xml:space="preserve"> поссовет</w:t>
      </w:r>
      <w:r w:rsidRPr="009F0A05">
        <w:rPr>
          <w:rFonts w:ascii="Times New Roman" w:hAnsi="Times New Roman"/>
          <w:sz w:val="28"/>
          <w:szCs w:val="28"/>
          <w:lang w:eastAsia="ru-RU"/>
        </w:rPr>
        <w:t xml:space="preserve"> обслуживание населения общественным транспортом не предусмотрено. Передвижение по территории населенного пункта осуществляется с использованием личного транспорта, либо в пешем порядке. </w:t>
      </w:r>
      <w:r w:rsidR="000344CF">
        <w:rPr>
          <w:rFonts w:ascii="Times New Roman" w:hAnsi="Times New Roman"/>
          <w:sz w:val="28"/>
          <w:szCs w:val="28"/>
          <w:lang w:eastAsia="ru-RU"/>
        </w:rPr>
        <w:t>Исключение составляет доставка учащихся общеобразовательной школы, используется школьный автобус.</w:t>
      </w:r>
    </w:p>
    <w:p w:rsidR="009075EC" w:rsidRDefault="009075EC" w:rsidP="009075EC">
      <w:pPr>
        <w:pStyle w:val="a8"/>
        <w:spacing w:after="225" w:line="240" w:lineRule="auto"/>
        <w:ind w:left="1428"/>
        <w:jc w:val="center"/>
        <w:outlineLvl w:val="2"/>
        <w:rPr>
          <w:rFonts w:ascii="Times New Roman" w:hAnsi="Times New Roman"/>
          <w:b/>
          <w:i/>
          <w:color w:val="000000"/>
          <w:sz w:val="28"/>
          <w:szCs w:val="28"/>
          <w:lang w:eastAsia="ru-RU"/>
        </w:rPr>
      </w:pPr>
    </w:p>
    <w:p w:rsidR="009075EC" w:rsidRDefault="004913AF" w:rsidP="00F8709B">
      <w:pPr>
        <w:pStyle w:val="a8"/>
        <w:spacing w:after="225" w:line="240" w:lineRule="auto"/>
        <w:ind w:left="0"/>
        <w:outlineLvl w:val="2"/>
        <w:rPr>
          <w:rFonts w:ascii="Times New Roman" w:hAnsi="Times New Roman"/>
          <w:b/>
          <w:i/>
          <w:color w:val="000000"/>
          <w:sz w:val="28"/>
          <w:szCs w:val="28"/>
          <w:lang w:eastAsia="ru-RU"/>
        </w:rPr>
      </w:pPr>
      <w:r>
        <w:rPr>
          <w:rFonts w:ascii="Times New Roman" w:hAnsi="Times New Roman"/>
          <w:b/>
          <w:i/>
          <w:color w:val="000000"/>
          <w:sz w:val="28"/>
          <w:szCs w:val="28"/>
          <w:lang w:eastAsia="ru-RU"/>
        </w:rPr>
        <w:t xml:space="preserve"> </w:t>
      </w:r>
      <w:r w:rsidR="009075EC">
        <w:rPr>
          <w:rFonts w:ascii="Times New Roman" w:hAnsi="Times New Roman"/>
          <w:b/>
          <w:i/>
          <w:color w:val="000000"/>
          <w:sz w:val="28"/>
          <w:szCs w:val="28"/>
          <w:lang w:eastAsia="ru-RU"/>
        </w:rPr>
        <w:t xml:space="preserve"> Характеристика условий пешеходного и велосипедного   передвижения</w:t>
      </w:r>
    </w:p>
    <w:p w:rsidR="009075EC" w:rsidRPr="000344CF" w:rsidRDefault="009075EC" w:rsidP="000344CF">
      <w:pPr>
        <w:pStyle w:val="af5"/>
        <w:ind w:firstLine="708"/>
        <w:jc w:val="both"/>
        <w:rPr>
          <w:rFonts w:ascii="Times New Roman" w:hAnsi="Times New Roman"/>
          <w:sz w:val="28"/>
          <w:szCs w:val="28"/>
          <w:lang w:eastAsia="ru-RU"/>
        </w:rPr>
      </w:pPr>
      <w:r w:rsidRPr="000344CF">
        <w:rPr>
          <w:rFonts w:ascii="Times New Roman" w:hAnsi="Times New Roman"/>
          <w:sz w:val="28"/>
          <w:szCs w:val="28"/>
          <w:lang w:eastAsia="ru-RU"/>
        </w:rPr>
        <w:t xml:space="preserve">На улицах и проездах муниципального образования </w:t>
      </w:r>
      <w:r w:rsidR="000344CF">
        <w:rPr>
          <w:rFonts w:ascii="Times New Roman" w:hAnsi="Times New Roman"/>
          <w:sz w:val="28"/>
          <w:szCs w:val="28"/>
          <w:lang w:eastAsia="ru-RU"/>
        </w:rPr>
        <w:t>нет</w:t>
      </w:r>
      <w:r w:rsidRPr="000344CF">
        <w:rPr>
          <w:rFonts w:ascii="Times New Roman" w:hAnsi="Times New Roman"/>
          <w:sz w:val="28"/>
          <w:szCs w:val="28"/>
          <w:lang w:eastAsia="ru-RU"/>
        </w:rPr>
        <w:t xml:space="preserve"> </w:t>
      </w:r>
      <w:r w:rsidRPr="000344CF">
        <w:rPr>
          <w:rFonts w:ascii="Times New Roman" w:hAnsi="Times New Roman"/>
          <w:sz w:val="28"/>
          <w:szCs w:val="28"/>
        </w:rPr>
        <w:t>пешеходных дорож</w:t>
      </w:r>
      <w:r w:rsidR="000344CF">
        <w:rPr>
          <w:rFonts w:ascii="Times New Roman" w:hAnsi="Times New Roman"/>
          <w:sz w:val="28"/>
          <w:szCs w:val="28"/>
        </w:rPr>
        <w:t>е</w:t>
      </w:r>
      <w:r w:rsidRPr="000344CF">
        <w:rPr>
          <w:rFonts w:ascii="Times New Roman" w:hAnsi="Times New Roman"/>
          <w:sz w:val="28"/>
          <w:szCs w:val="28"/>
        </w:rPr>
        <w:t>к</w:t>
      </w:r>
      <w:r w:rsidR="000344CF">
        <w:rPr>
          <w:rFonts w:ascii="Times New Roman" w:hAnsi="Times New Roman"/>
          <w:sz w:val="28"/>
          <w:szCs w:val="28"/>
        </w:rPr>
        <w:t xml:space="preserve"> и </w:t>
      </w:r>
      <w:r w:rsidRPr="000344CF">
        <w:rPr>
          <w:rFonts w:ascii="Times New Roman" w:hAnsi="Times New Roman"/>
          <w:sz w:val="28"/>
          <w:szCs w:val="28"/>
        </w:rPr>
        <w:t xml:space="preserve"> тротуар</w:t>
      </w:r>
      <w:r w:rsidR="000344CF">
        <w:rPr>
          <w:rFonts w:ascii="Times New Roman" w:hAnsi="Times New Roman"/>
          <w:sz w:val="28"/>
          <w:szCs w:val="28"/>
        </w:rPr>
        <w:t>ов</w:t>
      </w:r>
      <w:r w:rsidRPr="000344CF">
        <w:rPr>
          <w:rFonts w:ascii="Times New Roman" w:hAnsi="Times New Roman"/>
          <w:sz w:val="28"/>
          <w:szCs w:val="28"/>
        </w:rPr>
        <w:t>, соответствующих нормативным требованиям для организации пешеходного движения</w:t>
      </w:r>
      <w:r w:rsidRPr="000344CF">
        <w:rPr>
          <w:rFonts w:ascii="Times New Roman" w:hAnsi="Times New Roman"/>
          <w:sz w:val="28"/>
          <w:szCs w:val="28"/>
          <w:lang w:eastAsia="ru-RU"/>
        </w:rPr>
        <w:t xml:space="preserve">.  </w:t>
      </w:r>
    </w:p>
    <w:p w:rsidR="009075EC" w:rsidRPr="000344CF" w:rsidRDefault="009075EC" w:rsidP="000344CF">
      <w:pPr>
        <w:pStyle w:val="af5"/>
        <w:ind w:firstLine="708"/>
        <w:jc w:val="both"/>
        <w:rPr>
          <w:rFonts w:ascii="Times New Roman" w:hAnsi="Times New Roman"/>
          <w:sz w:val="28"/>
          <w:szCs w:val="28"/>
        </w:rPr>
      </w:pPr>
      <w:r w:rsidRPr="000344CF">
        <w:rPr>
          <w:rFonts w:ascii="Times New Roman" w:hAnsi="Times New Roman"/>
          <w:sz w:val="28"/>
          <w:szCs w:val="28"/>
        </w:rPr>
        <w:t>В муниципальном образовании осуществляется велосипедное движение в местах общего пользования в неорганизованном порядке. Строительство велосипедных дорожек в муниципальном образовании не рационально в связи с малочисленностью населения.</w:t>
      </w:r>
    </w:p>
    <w:p w:rsidR="009075EC" w:rsidRDefault="009075EC" w:rsidP="009075EC">
      <w:pPr>
        <w:spacing w:before="240" w:after="225" w:line="240" w:lineRule="auto"/>
        <w:ind w:firstLine="708"/>
        <w:jc w:val="center"/>
        <w:outlineLvl w:val="2"/>
        <w:rPr>
          <w:rFonts w:ascii="Times New Roman" w:hAnsi="Times New Roman"/>
          <w:b/>
          <w:i/>
          <w:sz w:val="28"/>
          <w:szCs w:val="28"/>
        </w:rPr>
      </w:pPr>
      <w:r>
        <w:rPr>
          <w:rFonts w:ascii="Times New Roman" w:hAnsi="Times New Roman"/>
          <w:b/>
          <w:i/>
          <w:sz w:val="28"/>
          <w:szCs w:val="28"/>
        </w:rPr>
        <w:lastRenderedPageBreak/>
        <w:t xml:space="preserve">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9075EC" w:rsidRPr="00F47476" w:rsidRDefault="009075EC" w:rsidP="00F47476">
      <w:pPr>
        <w:pStyle w:val="af5"/>
        <w:ind w:firstLine="708"/>
        <w:jc w:val="both"/>
        <w:rPr>
          <w:rFonts w:ascii="Times New Roman" w:hAnsi="Times New Roman"/>
          <w:sz w:val="28"/>
          <w:szCs w:val="28"/>
        </w:rPr>
      </w:pPr>
      <w:r w:rsidRPr="00F47476">
        <w:rPr>
          <w:rFonts w:ascii="Times New Roman" w:hAnsi="Times New Roman"/>
          <w:sz w:val="28"/>
          <w:szCs w:val="28"/>
        </w:rPr>
        <w:t xml:space="preserve">Основными предприятиями, осуществляющими грузовые перевозки на территории муниципального образования </w:t>
      </w:r>
      <w:proofErr w:type="spellStart"/>
      <w:r w:rsidR="00E70B41" w:rsidRPr="00F47476">
        <w:rPr>
          <w:rFonts w:ascii="Times New Roman" w:hAnsi="Times New Roman"/>
          <w:sz w:val="28"/>
          <w:szCs w:val="28"/>
        </w:rPr>
        <w:t>Краснокоммунарский</w:t>
      </w:r>
      <w:proofErr w:type="spellEnd"/>
      <w:r w:rsidR="00E70B41" w:rsidRPr="00F47476">
        <w:rPr>
          <w:rFonts w:ascii="Times New Roman" w:hAnsi="Times New Roman"/>
          <w:sz w:val="28"/>
          <w:szCs w:val="28"/>
        </w:rPr>
        <w:t xml:space="preserve"> поссовет</w:t>
      </w:r>
      <w:r w:rsidRPr="00F47476">
        <w:rPr>
          <w:rFonts w:ascii="Times New Roman" w:hAnsi="Times New Roman"/>
          <w:sz w:val="28"/>
          <w:szCs w:val="28"/>
        </w:rPr>
        <w:t>, являются:</w:t>
      </w:r>
      <w:r w:rsidRPr="00F47476">
        <w:rPr>
          <w:rFonts w:ascii="Times New Roman" w:hAnsi="Times New Roman"/>
          <w:bCs/>
          <w:color w:val="000000"/>
          <w:sz w:val="28"/>
          <w:szCs w:val="28"/>
          <w:lang w:eastAsia="ru-RU"/>
        </w:rPr>
        <w:t xml:space="preserve">  </w:t>
      </w:r>
      <w:r w:rsidR="00F47476" w:rsidRPr="00F47476">
        <w:rPr>
          <w:rFonts w:ascii="Times New Roman" w:hAnsi="Times New Roman"/>
          <w:bCs/>
          <w:color w:val="000000"/>
          <w:sz w:val="28"/>
          <w:szCs w:val="28"/>
          <w:lang w:eastAsia="ru-RU"/>
        </w:rPr>
        <w:t>ОО</w:t>
      </w:r>
      <w:r w:rsidR="000344CF" w:rsidRPr="00F47476">
        <w:rPr>
          <w:rFonts w:ascii="Times New Roman" w:hAnsi="Times New Roman"/>
          <w:bCs/>
          <w:color w:val="000000"/>
          <w:sz w:val="28"/>
          <w:szCs w:val="28"/>
          <w:lang w:eastAsia="ru-RU"/>
        </w:rPr>
        <w:t xml:space="preserve">О «Элеватор </w:t>
      </w:r>
      <w:proofErr w:type="spellStart"/>
      <w:r w:rsidR="000344CF" w:rsidRPr="00F47476">
        <w:rPr>
          <w:rFonts w:ascii="Times New Roman" w:hAnsi="Times New Roman"/>
          <w:bCs/>
          <w:color w:val="000000"/>
          <w:sz w:val="28"/>
          <w:szCs w:val="28"/>
          <w:lang w:eastAsia="ru-RU"/>
        </w:rPr>
        <w:t>Сакмарский</w:t>
      </w:r>
      <w:proofErr w:type="spellEnd"/>
      <w:r w:rsidR="000344CF" w:rsidRPr="00F47476">
        <w:rPr>
          <w:rFonts w:ascii="Times New Roman" w:hAnsi="Times New Roman"/>
          <w:bCs/>
          <w:color w:val="000000"/>
          <w:sz w:val="28"/>
          <w:szCs w:val="28"/>
          <w:lang w:eastAsia="ru-RU"/>
        </w:rPr>
        <w:t>»</w:t>
      </w:r>
      <w:r w:rsidR="00F47476" w:rsidRPr="00F47476">
        <w:rPr>
          <w:rFonts w:ascii="Times New Roman" w:hAnsi="Times New Roman"/>
          <w:bCs/>
          <w:color w:val="000000"/>
          <w:sz w:val="28"/>
          <w:szCs w:val="28"/>
          <w:lang w:eastAsia="ru-RU"/>
        </w:rPr>
        <w:t>, ООО «Мельник»</w:t>
      </w:r>
      <w:r w:rsidR="00F47476">
        <w:rPr>
          <w:rFonts w:ascii="Times New Roman" w:hAnsi="Times New Roman"/>
          <w:bCs/>
          <w:color w:val="000000"/>
          <w:sz w:val="28"/>
          <w:szCs w:val="28"/>
          <w:lang w:eastAsia="ru-RU"/>
        </w:rPr>
        <w:t>, ООО «</w:t>
      </w:r>
      <w:proofErr w:type="spellStart"/>
      <w:r w:rsidR="00F47476">
        <w:rPr>
          <w:rFonts w:ascii="Times New Roman" w:hAnsi="Times New Roman"/>
          <w:bCs/>
          <w:color w:val="000000"/>
          <w:sz w:val="28"/>
          <w:szCs w:val="28"/>
          <w:lang w:eastAsia="ru-RU"/>
        </w:rPr>
        <w:t>ЖилСервис</w:t>
      </w:r>
      <w:proofErr w:type="spellEnd"/>
      <w:r w:rsidR="00F47476">
        <w:rPr>
          <w:rFonts w:ascii="Times New Roman" w:hAnsi="Times New Roman"/>
          <w:bCs/>
          <w:color w:val="000000"/>
          <w:sz w:val="28"/>
          <w:szCs w:val="28"/>
          <w:lang w:eastAsia="ru-RU"/>
        </w:rPr>
        <w:t>»</w:t>
      </w:r>
      <w:r w:rsidRPr="00F47476">
        <w:rPr>
          <w:rFonts w:ascii="Times New Roman" w:hAnsi="Times New Roman"/>
          <w:sz w:val="28"/>
          <w:szCs w:val="28"/>
        </w:rPr>
        <w:t xml:space="preserve"> </w:t>
      </w:r>
      <w:r w:rsidR="00F47476" w:rsidRPr="00F47476">
        <w:rPr>
          <w:rFonts w:ascii="Times New Roman" w:hAnsi="Times New Roman"/>
          <w:sz w:val="28"/>
          <w:szCs w:val="28"/>
        </w:rPr>
        <w:t xml:space="preserve"> и </w:t>
      </w:r>
      <w:r w:rsidRPr="00F47476">
        <w:rPr>
          <w:rFonts w:ascii="Times New Roman" w:hAnsi="Times New Roman"/>
          <w:sz w:val="28"/>
          <w:szCs w:val="28"/>
        </w:rPr>
        <w:t xml:space="preserve"> индивидуальные предприниматели.</w:t>
      </w:r>
    </w:p>
    <w:p w:rsidR="009075EC" w:rsidRPr="00F47476" w:rsidRDefault="009075EC" w:rsidP="00F47476">
      <w:pPr>
        <w:pStyle w:val="af5"/>
        <w:ind w:firstLine="708"/>
        <w:jc w:val="both"/>
        <w:rPr>
          <w:rFonts w:ascii="Times New Roman" w:hAnsi="Times New Roman"/>
          <w:color w:val="000000"/>
          <w:sz w:val="28"/>
          <w:szCs w:val="28"/>
          <w:lang w:eastAsia="ru-RU"/>
        </w:rPr>
      </w:pPr>
      <w:r w:rsidRPr="00F47476">
        <w:rPr>
          <w:rFonts w:ascii="Times New Roman" w:hAnsi="Times New Roman"/>
          <w:color w:val="000000"/>
          <w:sz w:val="28"/>
          <w:szCs w:val="28"/>
          <w:lang w:eastAsia="ru-RU"/>
        </w:rPr>
        <w:t>Основные направления движения грузовых транспортных сре</w:t>
      </w:r>
      <w:proofErr w:type="gramStart"/>
      <w:r w:rsidRPr="00F47476">
        <w:rPr>
          <w:rFonts w:ascii="Times New Roman" w:hAnsi="Times New Roman"/>
          <w:color w:val="000000"/>
          <w:sz w:val="28"/>
          <w:szCs w:val="28"/>
          <w:lang w:eastAsia="ru-RU"/>
        </w:rPr>
        <w:t>дств пр</w:t>
      </w:r>
      <w:proofErr w:type="gramEnd"/>
      <w:r w:rsidRPr="00F47476">
        <w:rPr>
          <w:rFonts w:ascii="Times New Roman" w:hAnsi="Times New Roman"/>
          <w:color w:val="000000"/>
          <w:sz w:val="28"/>
          <w:szCs w:val="28"/>
          <w:lang w:eastAsia="ru-RU"/>
        </w:rPr>
        <w:t xml:space="preserve">оходят по муниципальному образованию </w:t>
      </w:r>
      <w:proofErr w:type="spellStart"/>
      <w:r w:rsidR="00E70B41" w:rsidRPr="00F47476">
        <w:rPr>
          <w:rFonts w:ascii="Times New Roman" w:hAnsi="Times New Roman"/>
          <w:color w:val="000000"/>
          <w:sz w:val="28"/>
          <w:szCs w:val="28"/>
          <w:lang w:eastAsia="ru-RU"/>
        </w:rPr>
        <w:t>Краснокоммунарский</w:t>
      </w:r>
      <w:proofErr w:type="spellEnd"/>
      <w:r w:rsidR="00E70B41" w:rsidRPr="00F47476">
        <w:rPr>
          <w:rFonts w:ascii="Times New Roman" w:hAnsi="Times New Roman"/>
          <w:color w:val="000000"/>
          <w:sz w:val="28"/>
          <w:szCs w:val="28"/>
          <w:lang w:eastAsia="ru-RU"/>
        </w:rPr>
        <w:t xml:space="preserve"> поссовет</w:t>
      </w:r>
      <w:r w:rsidRPr="00F47476">
        <w:rPr>
          <w:rFonts w:ascii="Times New Roman" w:hAnsi="Times New Roman"/>
          <w:color w:val="000000"/>
          <w:sz w:val="28"/>
          <w:szCs w:val="28"/>
          <w:lang w:eastAsia="ru-RU"/>
        </w:rPr>
        <w:t>.</w:t>
      </w:r>
    </w:p>
    <w:p w:rsidR="009075EC" w:rsidRPr="00F47476" w:rsidRDefault="009075EC" w:rsidP="00F47476">
      <w:pPr>
        <w:pStyle w:val="af5"/>
        <w:jc w:val="both"/>
        <w:rPr>
          <w:rFonts w:ascii="Times New Roman" w:hAnsi="Times New Roman"/>
          <w:sz w:val="28"/>
          <w:szCs w:val="28"/>
        </w:rPr>
      </w:pPr>
      <w:r w:rsidRPr="00F47476">
        <w:rPr>
          <w:rFonts w:ascii="Times New Roman" w:hAnsi="Times New Roman"/>
          <w:sz w:val="28"/>
          <w:szCs w:val="28"/>
        </w:rPr>
        <w:t xml:space="preserve">Транспортные средства, занятые в жилищно-коммунальном хозяйстве, осуществляют механическую уборку дорог муниципального образования </w:t>
      </w:r>
      <w:proofErr w:type="spellStart"/>
      <w:r w:rsidR="00E70B41" w:rsidRPr="00F47476">
        <w:rPr>
          <w:rFonts w:ascii="Times New Roman" w:hAnsi="Times New Roman"/>
          <w:sz w:val="28"/>
          <w:szCs w:val="28"/>
        </w:rPr>
        <w:t>Краснокоммунарский</w:t>
      </w:r>
      <w:proofErr w:type="spellEnd"/>
      <w:r w:rsidR="00E70B41" w:rsidRPr="00F47476">
        <w:rPr>
          <w:rFonts w:ascii="Times New Roman" w:hAnsi="Times New Roman"/>
          <w:sz w:val="28"/>
          <w:szCs w:val="28"/>
        </w:rPr>
        <w:t xml:space="preserve"> поссовет</w:t>
      </w:r>
      <w:r w:rsidRPr="00F47476">
        <w:rPr>
          <w:rFonts w:ascii="Times New Roman" w:hAnsi="Times New Roman"/>
          <w:sz w:val="28"/>
          <w:szCs w:val="28"/>
        </w:rPr>
        <w:t xml:space="preserve">, вывоз ТБО, посыпку </w:t>
      </w:r>
      <w:proofErr w:type="spellStart"/>
      <w:r w:rsidRPr="00F47476">
        <w:rPr>
          <w:rFonts w:ascii="Times New Roman" w:hAnsi="Times New Roman"/>
          <w:sz w:val="28"/>
          <w:szCs w:val="28"/>
        </w:rPr>
        <w:t>противоголол</w:t>
      </w:r>
      <w:r w:rsidR="004913AF">
        <w:rPr>
          <w:rFonts w:ascii="Times New Roman" w:hAnsi="Times New Roman"/>
          <w:sz w:val="28"/>
          <w:szCs w:val="28"/>
        </w:rPr>
        <w:t>ё</w:t>
      </w:r>
      <w:r w:rsidRPr="00F47476">
        <w:rPr>
          <w:rFonts w:ascii="Times New Roman" w:hAnsi="Times New Roman"/>
          <w:sz w:val="28"/>
          <w:szCs w:val="28"/>
        </w:rPr>
        <w:t>дными</w:t>
      </w:r>
      <w:proofErr w:type="spellEnd"/>
      <w:r w:rsidRPr="00F47476">
        <w:rPr>
          <w:rFonts w:ascii="Times New Roman" w:hAnsi="Times New Roman"/>
          <w:sz w:val="28"/>
          <w:szCs w:val="28"/>
        </w:rPr>
        <w:t xml:space="preserve"> материалами. По состоянию на 01.01.2017 используются </w:t>
      </w:r>
      <w:r w:rsidR="00F8709B">
        <w:rPr>
          <w:rFonts w:ascii="Times New Roman" w:hAnsi="Times New Roman"/>
          <w:sz w:val="28"/>
          <w:szCs w:val="28"/>
        </w:rPr>
        <w:t>3</w:t>
      </w:r>
      <w:r w:rsidRPr="00F47476">
        <w:rPr>
          <w:rFonts w:ascii="Times New Roman" w:hAnsi="Times New Roman"/>
          <w:color w:val="FF0000"/>
          <w:sz w:val="28"/>
          <w:szCs w:val="28"/>
        </w:rPr>
        <w:t xml:space="preserve"> </w:t>
      </w:r>
      <w:r w:rsidRPr="00F47476">
        <w:rPr>
          <w:rFonts w:ascii="Times New Roman" w:hAnsi="Times New Roman"/>
          <w:sz w:val="28"/>
          <w:szCs w:val="28"/>
        </w:rPr>
        <w:t>единицы специализированного транспорта.</w:t>
      </w:r>
    </w:p>
    <w:p w:rsidR="009075EC" w:rsidRPr="00F47476" w:rsidRDefault="009075EC" w:rsidP="004913AF">
      <w:pPr>
        <w:pStyle w:val="af5"/>
        <w:ind w:firstLine="708"/>
        <w:jc w:val="both"/>
        <w:rPr>
          <w:rFonts w:ascii="Times New Roman" w:hAnsi="Times New Roman"/>
          <w:bCs/>
          <w:color w:val="000000"/>
          <w:sz w:val="28"/>
          <w:szCs w:val="28"/>
          <w:lang w:eastAsia="ru-RU"/>
        </w:rPr>
      </w:pPr>
      <w:r w:rsidRPr="00F47476">
        <w:rPr>
          <w:rFonts w:ascii="Times New Roman" w:hAnsi="Times New Roman"/>
          <w:bCs/>
          <w:color w:val="000000"/>
          <w:sz w:val="28"/>
          <w:szCs w:val="28"/>
          <w:lang w:eastAsia="ru-RU"/>
        </w:rPr>
        <w:t xml:space="preserve">На территории муниципального образования </w:t>
      </w:r>
      <w:proofErr w:type="spellStart"/>
      <w:r w:rsidR="00E70B41" w:rsidRPr="00F47476">
        <w:rPr>
          <w:rFonts w:ascii="Times New Roman" w:hAnsi="Times New Roman"/>
          <w:bCs/>
          <w:color w:val="000000"/>
          <w:sz w:val="28"/>
          <w:szCs w:val="28"/>
          <w:lang w:eastAsia="ru-RU"/>
        </w:rPr>
        <w:t>Краснокоммунарский</w:t>
      </w:r>
      <w:proofErr w:type="spellEnd"/>
      <w:r w:rsidR="00E70B41" w:rsidRPr="00F47476">
        <w:rPr>
          <w:rFonts w:ascii="Times New Roman" w:hAnsi="Times New Roman"/>
          <w:bCs/>
          <w:color w:val="000000"/>
          <w:sz w:val="28"/>
          <w:szCs w:val="28"/>
          <w:lang w:eastAsia="ru-RU"/>
        </w:rPr>
        <w:t xml:space="preserve"> поссовет</w:t>
      </w:r>
      <w:r w:rsidRPr="00F47476">
        <w:rPr>
          <w:rFonts w:ascii="Times New Roman" w:hAnsi="Times New Roman"/>
          <w:bCs/>
          <w:color w:val="000000"/>
          <w:sz w:val="28"/>
          <w:szCs w:val="28"/>
          <w:lang w:eastAsia="ru-RU"/>
        </w:rPr>
        <w:t xml:space="preserve"> не предусмотрена инфраструктура для грузовых транспортных средств.  </w:t>
      </w:r>
    </w:p>
    <w:p w:rsidR="009075EC" w:rsidRDefault="009075EC" w:rsidP="009075EC">
      <w:pPr>
        <w:spacing w:after="225" w:line="360" w:lineRule="auto"/>
        <w:ind w:firstLine="708"/>
        <w:jc w:val="center"/>
        <w:outlineLvl w:val="2"/>
        <w:rPr>
          <w:rFonts w:ascii="Times New Roman" w:hAnsi="Times New Roman"/>
          <w:b/>
          <w:i/>
          <w:sz w:val="28"/>
          <w:szCs w:val="28"/>
        </w:rPr>
      </w:pPr>
      <w:r>
        <w:rPr>
          <w:rFonts w:ascii="Times New Roman" w:hAnsi="Times New Roman"/>
          <w:b/>
          <w:i/>
          <w:sz w:val="28"/>
          <w:szCs w:val="28"/>
        </w:rPr>
        <w:t xml:space="preserve"> Анализ уровня безопасности дорожного движения</w:t>
      </w:r>
    </w:p>
    <w:p w:rsidR="009075EC" w:rsidRDefault="009075EC" w:rsidP="00F8709B">
      <w:pPr>
        <w:pStyle w:val="af5"/>
        <w:ind w:firstLine="708"/>
        <w:jc w:val="both"/>
        <w:rPr>
          <w:rFonts w:ascii="Times New Roman" w:hAnsi="Times New Roman"/>
          <w:sz w:val="28"/>
          <w:szCs w:val="28"/>
        </w:rPr>
      </w:pPr>
      <w:r w:rsidRPr="00F8709B">
        <w:rPr>
          <w:rFonts w:ascii="Times New Roman" w:hAnsi="Times New Roman"/>
          <w:sz w:val="28"/>
          <w:szCs w:val="28"/>
        </w:rPr>
        <w:t xml:space="preserve">За прошедший период 2017 года на территории муниципального образования </w:t>
      </w:r>
      <w:proofErr w:type="spellStart"/>
      <w:r w:rsidR="00E70B41" w:rsidRPr="00F8709B">
        <w:rPr>
          <w:rFonts w:ascii="Times New Roman" w:hAnsi="Times New Roman"/>
          <w:sz w:val="28"/>
          <w:szCs w:val="28"/>
        </w:rPr>
        <w:t>Краснокоммунарский</w:t>
      </w:r>
      <w:proofErr w:type="spellEnd"/>
      <w:r w:rsidR="00E70B41" w:rsidRPr="00F8709B">
        <w:rPr>
          <w:rFonts w:ascii="Times New Roman" w:hAnsi="Times New Roman"/>
          <w:sz w:val="28"/>
          <w:szCs w:val="28"/>
        </w:rPr>
        <w:t xml:space="preserve"> поссовет</w:t>
      </w:r>
      <w:r w:rsidR="004913AF" w:rsidRPr="00F8709B">
        <w:rPr>
          <w:rFonts w:ascii="Times New Roman" w:hAnsi="Times New Roman"/>
          <w:sz w:val="28"/>
          <w:szCs w:val="28"/>
        </w:rPr>
        <w:t xml:space="preserve"> зарегистрировано 3</w:t>
      </w:r>
      <w:r w:rsidRPr="00F8709B">
        <w:rPr>
          <w:rFonts w:ascii="Times New Roman" w:hAnsi="Times New Roman"/>
          <w:sz w:val="28"/>
          <w:szCs w:val="28"/>
        </w:rPr>
        <w:t xml:space="preserve">  </w:t>
      </w:r>
      <w:proofErr w:type="gramStart"/>
      <w:r w:rsidRPr="00F8709B">
        <w:rPr>
          <w:rFonts w:ascii="Times New Roman" w:hAnsi="Times New Roman"/>
          <w:sz w:val="28"/>
          <w:szCs w:val="28"/>
        </w:rPr>
        <w:t>дорожно-транспортны</w:t>
      </w:r>
      <w:r w:rsidR="004913AF" w:rsidRPr="00F8709B">
        <w:rPr>
          <w:rFonts w:ascii="Times New Roman" w:hAnsi="Times New Roman"/>
          <w:sz w:val="28"/>
          <w:szCs w:val="28"/>
        </w:rPr>
        <w:t>х</w:t>
      </w:r>
      <w:proofErr w:type="gramEnd"/>
      <w:r w:rsidR="004913AF" w:rsidRPr="00F8709B">
        <w:rPr>
          <w:rFonts w:ascii="Times New Roman" w:hAnsi="Times New Roman"/>
          <w:sz w:val="28"/>
          <w:szCs w:val="28"/>
        </w:rPr>
        <w:t xml:space="preserve"> происшествия</w:t>
      </w:r>
      <w:r w:rsidRPr="00F8709B">
        <w:rPr>
          <w:rFonts w:ascii="Times New Roman" w:hAnsi="Times New Roman"/>
          <w:sz w:val="28"/>
          <w:szCs w:val="28"/>
        </w:rPr>
        <w:t xml:space="preserve">. </w:t>
      </w:r>
    </w:p>
    <w:p w:rsidR="00F8709B" w:rsidRPr="00F8709B" w:rsidRDefault="00F8709B" w:rsidP="00F8709B">
      <w:pPr>
        <w:pStyle w:val="af5"/>
        <w:ind w:firstLine="708"/>
        <w:jc w:val="both"/>
        <w:rPr>
          <w:rFonts w:ascii="Times New Roman" w:hAnsi="Times New Roman"/>
          <w:sz w:val="28"/>
          <w:szCs w:val="28"/>
        </w:rPr>
      </w:pPr>
    </w:p>
    <w:p w:rsidR="009075EC" w:rsidRDefault="009075EC" w:rsidP="009075EC">
      <w:pPr>
        <w:spacing w:after="225" w:line="240" w:lineRule="auto"/>
        <w:ind w:firstLine="708"/>
        <w:jc w:val="center"/>
        <w:outlineLvl w:val="2"/>
        <w:rPr>
          <w:rFonts w:ascii="Times New Roman" w:hAnsi="Times New Roman"/>
          <w:b/>
          <w:i/>
          <w:sz w:val="28"/>
          <w:szCs w:val="28"/>
        </w:rPr>
      </w:pPr>
      <w:r>
        <w:rPr>
          <w:rFonts w:ascii="Times New Roman" w:hAnsi="Times New Roman"/>
          <w:b/>
          <w:i/>
          <w:sz w:val="28"/>
          <w:szCs w:val="28"/>
        </w:rPr>
        <w:t xml:space="preserve"> Оценка уровня негативного воздействия транспортной инфраструктуры на окружающую среду, безопасность и здоровье населения</w:t>
      </w:r>
    </w:p>
    <w:p w:rsidR="009075EC" w:rsidRPr="00F8709B" w:rsidRDefault="009075EC" w:rsidP="00F8709B">
      <w:pPr>
        <w:pStyle w:val="af5"/>
        <w:ind w:firstLine="708"/>
        <w:jc w:val="both"/>
        <w:rPr>
          <w:rFonts w:ascii="Times New Roman" w:hAnsi="Times New Roman"/>
          <w:sz w:val="28"/>
          <w:szCs w:val="28"/>
        </w:rPr>
      </w:pPr>
      <w:r w:rsidRPr="00F8709B">
        <w:rPr>
          <w:rFonts w:ascii="Times New Roman" w:hAnsi="Times New Roman"/>
          <w:b/>
          <w:i/>
          <w:sz w:val="28"/>
          <w:szCs w:val="28"/>
        </w:rPr>
        <w:t>Загрязнение атмосферы</w:t>
      </w:r>
      <w:r w:rsidRPr="00F8709B">
        <w:rPr>
          <w:rFonts w:ascii="Times New Roman" w:hAnsi="Times New Roman"/>
          <w:sz w:val="28"/>
          <w:szCs w:val="28"/>
        </w:rPr>
        <w:t>.</w:t>
      </w:r>
      <w:r>
        <w:t xml:space="preserve"> </w:t>
      </w:r>
      <w:r w:rsidRPr="00F8709B">
        <w:rPr>
          <w:rFonts w:ascii="Times New Roman" w:hAnsi="Times New Roman"/>
          <w:sz w:val="28"/>
          <w:szCs w:val="28"/>
        </w:rPr>
        <w:t>Выбросы в воздух дыма и газообразных загрязняющих веществ (диоксид азота (NO</w:t>
      </w:r>
      <w:r w:rsidRPr="00F8709B">
        <w:rPr>
          <w:rFonts w:ascii="Times New Roman" w:hAnsi="Times New Roman"/>
          <w:sz w:val="28"/>
          <w:szCs w:val="28"/>
          <w:vertAlign w:val="subscript"/>
        </w:rPr>
        <w:t>2</w:t>
      </w:r>
      <w:r w:rsidRPr="00F8709B">
        <w:rPr>
          <w:rFonts w:ascii="Times New Roman" w:hAnsi="Times New Roman"/>
          <w:sz w:val="28"/>
          <w:szCs w:val="28"/>
        </w:rPr>
        <w:t>), диоксид серы (SO</w:t>
      </w:r>
      <w:r w:rsidRPr="00F8709B">
        <w:rPr>
          <w:rFonts w:ascii="Times New Roman" w:hAnsi="Times New Roman"/>
          <w:sz w:val="28"/>
          <w:szCs w:val="28"/>
          <w:vertAlign w:val="subscript"/>
        </w:rPr>
        <w:t>2</w:t>
      </w:r>
      <w:r w:rsidRPr="00F8709B">
        <w:rPr>
          <w:rFonts w:ascii="Times New Roman" w:hAnsi="Times New Roman"/>
          <w:sz w:val="28"/>
          <w:szCs w:val="28"/>
        </w:rPr>
        <w:t>) и озон (О</w:t>
      </w:r>
      <w:r w:rsidRPr="00F8709B">
        <w:rPr>
          <w:rFonts w:ascii="Times New Roman" w:hAnsi="Times New Roman"/>
          <w:sz w:val="28"/>
          <w:szCs w:val="28"/>
          <w:vertAlign w:val="subscript"/>
        </w:rPr>
        <w:t>3</w:t>
      </w:r>
      <w:r w:rsidRPr="00F8709B">
        <w:rPr>
          <w:rFonts w:ascii="Times New Roman" w:hAnsi="Times New Roman"/>
          <w:sz w:val="28"/>
          <w:szCs w:val="28"/>
        </w:rPr>
        <w:t xml:space="preserve">)) приводят к вредным проявлениям для здоровья, особенно к респираторным аллергическим заболеваниям. </w:t>
      </w:r>
    </w:p>
    <w:p w:rsidR="009075EC" w:rsidRPr="00F8709B" w:rsidRDefault="009075EC" w:rsidP="00F8709B">
      <w:pPr>
        <w:pStyle w:val="af5"/>
        <w:ind w:firstLine="708"/>
        <w:jc w:val="both"/>
        <w:rPr>
          <w:rFonts w:ascii="Times New Roman" w:hAnsi="Times New Roman"/>
          <w:sz w:val="28"/>
          <w:szCs w:val="28"/>
        </w:rPr>
      </w:pPr>
      <w:r w:rsidRPr="00F8709B">
        <w:rPr>
          <w:rFonts w:ascii="Times New Roman" w:hAnsi="Times New Roman"/>
          <w:b/>
          <w:i/>
          <w:sz w:val="28"/>
          <w:szCs w:val="28"/>
        </w:rPr>
        <w:t>Воздействие шума</w:t>
      </w:r>
      <w:r w:rsidRPr="00F8709B">
        <w:rPr>
          <w:rFonts w:ascii="Times New Roman" w:hAnsi="Times New Roman"/>
          <w:sz w:val="28"/>
          <w:szCs w:val="28"/>
        </w:rPr>
        <w:t xml:space="preserve">. Автомобильный, железнодорожный и воздушный транспорт служит главным источником бытового шума. Приблизительно 30 % населения России подвергается воздействию шума от автомобильного транспорта с уровнем выше 55 дБ. Это приводит к росту риска </w:t>
      </w:r>
      <w:proofErr w:type="spellStart"/>
      <w:proofErr w:type="gramStart"/>
      <w:r w:rsidRPr="00F8709B">
        <w:rPr>
          <w:rFonts w:ascii="Times New Roman" w:hAnsi="Times New Roman"/>
          <w:sz w:val="28"/>
          <w:szCs w:val="28"/>
        </w:rPr>
        <w:t>сердечно-сосудистых</w:t>
      </w:r>
      <w:proofErr w:type="spellEnd"/>
      <w:proofErr w:type="gramEnd"/>
      <w:r w:rsidRPr="00F8709B">
        <w:rPr>
          <w:rFonts w:ascii="Times New Roman" w:hAnsi="Times New Roman"/>
          <w:sz w:val="28"/>
          <w:szCs w:val="28"/>
        </w:rPr>
        <w:t xml:space="preserve"> и эндокринных заболеваний. </w:t>
      </w:r>
    </w:p>
    <w:p w:rsidR="009075EC" w:rsidRPr="00F8709B" w:rsidRDefault="009075EC" w:rsidP="00F8709B">
      <w:pPr>
        <w:pStyle w:val="af5"/>
        <w:ind w:firstLine="708"/>
        <w:jc w:val="both"/>
        <w:rPr>
          <w:rFonts w:ascii="Times New Roman" w:hAnsi="Times New Roman"/>
          <w:sz w:val="28"/>
          <w:szCs w:val="28"/>
        </w:rPr>
      </w:pPr>
      <w:r w:rsidRPr="00F8709B">
        <w:rPr>
          <w:rFonts w:ascii="Times New Roman" w:hAnsi="Times New Roman"/>
          <w:sz w:val="28"/>
          <w:szCs w:val="28"/>
        </w:rPr>
        <w:t>Воздействие шума влияет на познавательные способности людей, мотивацию, вызывает раздражительность.</w:t>
      </w:r>
    </w:p>
    <w:p w:rsidR="009075EC" w:rsidRPr="00F8709B" w:rsidRDefault="009075EC" w:rsidP="00F8709B">
      <w:pPr>
        <w:pStyle w:val="af5"/>
        <w:ind w:firstLine="708"/>
        <w:jc w:val="both"/>
        <w:rPr>
          <w:rFonts w:ascii="Times New Roman" w:hAnsi="Times New Roman"/>
          <w:sz w:val="28"/>
          <w:szCs w:val="28"/>
        </w:rPr>
      </w:pPr>
      <w:r w:rsidRPr="00F8709B">
        <w:rPr>
          <w:rFonts w:ascii="Times New Roman" w:hAnsi="Times New Roman"/>
          <w:b/>
          <w:i/>
          <w:sz w:val="28"/>
          <w:szCs w:val="28"/>
        </w:rPr>
        <w:t>Снижение двигательной активности</w:t>
      </w:r>
      <w:r w:rsidRPr="00F8709B">
        <w:rPr>
          <w:rFonts w:ascii="Times New Roman" w:hAnsi="Times New Roman"/>
          <w:sz w:val="28"/>
          <w:szCs w:val="28"/>
        </w:rPr>
        <w:t>. Исследования показывают тенденцию к снижению уровня активност</w:t>
      </w:r>
      <w:r w:rsidR="00F8709B">
        <w:rPr>
          <w:rFonts w:ascii="Times New Roman" w:hAnsi="Times New Roman"/>
          <w:sz w:val="28"/>
          <w:szCs w:val="28"/>
        </w:rPr>
        <w:t>и у людей в связи с тем, что всё</w:t>
      </w:r>
      <w:r w:rsidRPr="00F8709B">
        <w:rPr>
          <w:rFonts w:ascii="Times New Roman" w:hAnsi="Times New Roman"/>
          <w:sz w:val="28"/>
          <w:szCs w:val="28"/>
        </w:rPr>
        <w:t xml:space="preserve"> больше людей предпочитают передвигаться при помощи автотранспорта. Недостаточность двигательной активности приводит к таким проблемам со здоровьем</w:t>
      </w:r>
      <w:r w:rsidR="00F8709B">
        <w:rPr>
          <w:rFonts w:ascii="Times New Roman" w:hAnsi="Times New Roman"/>
          <w:sz w:val="28"/>
          <w:szCs w:val="28"/>
        </w:rPr>
        <w:t>,</w:t>
      </w:r>
      <w:r w:rsidRPr="00F8709B">
        <w:rPr>
          <w:rFonts w:ascii="Times New Roman" w:hAnsi="Times New Roman"/>
          <w:sz w:val="28"/>
          <w:szCs w:val="28"/>
        </w:rPr>
        <w:t xml:space="preserve"> как </w:t>
      </w:r>
      <w:proofErr w:type="spellStart"/>
      <w:proofErr w:type="gramStart"/>
      <w:r w:rsidRPr="00F8709B">
        <w:rPr>
          <w:rFonts w:ascii="Times New Roman" w:hAnsi="Times New Roman"/>
          <w:sz w:val="28"/>
          <w:szCs w:val="28"/>
        </w:rPr>
        <w:t>сердечно-сосудистые</w:t>
      </w:r>
      <w:proofErr w:type="spellEnd"/>
      <w:proofErr w:type="gramEnd"/>
      <w:r w:rsidRPr="00F8709B">
        <w:rPr>
          <w:rFonts w:ascii="Times New Roman" w:hAnsi="Times New Roman"/>
          <w:sz w:val="28"/>
          <w:szCs w:val="28"/>
        </w:rPr>
        <w:t xml:space="preserve"> заболевания, инсульт, диабет типа II, ожирение, некоторые типы рака, </w:t>
      </w:r>
      <w:proofErr w:type="spellStart"/>
      <w:r w:rsidRPr="00F8709B">
        <w:rPr>
          <w:rFonts w:ascii="Times New Roman" w:hAnsi="Times New Roman"/>
          <w:sz w:val="28"/>
          <w:szCs w:val="28"/>
        </w:rPr>
        <w:t>остеопороз</w:t>
      </w:r>
      <w:proofErr w:type="spellEnd"/>
      <w:r w:rsidRPr="00F8709B">
        <w:rPr>
          <w:rFonts w:ascii="Times New Roman" w:hAnsi="Times New Roman"/>
          <w:sz w:val="28"/>
          <w:szCs w:val="28"/>
        </w:rPr>
        <w:t xml:space="preserve"> и вызывает депрессию. </w:t>
      </w:r>
    </w:p>
    <w:p w:rsidR="009075EC" w:rsidRPr="00F8709B" w:rsidRDefault="009075EC" w:rsidP="002B3448">
      <w:pPr>
        <w:pStyle w:val="af5"/>
        <w:ind w:firstLine="708"/>
        <w:jc w:val="both"/>
        <w:rPr>
          <w:rFonts w:ascii="Times New Roman" w:hAnsi="Times New Roman"/>
          <w:sz w:val="28"/>
          <w:szCs w:val="28"/>
        </w:rPr>
      </w:pPr>
      <w:r w:rsidRPr="00F8709B">
        <w:rPr>
          <w:rFonts w:ascii="Times New Roman" w:hAnsi="Times New Roman"/>
          <w:sz w:val="28"/>
          <w:szCs w:val="28"/>
        </w:rPr>
        <w:lastRenderedPageBreak/>
        <w:t>Учитывая сложившуюся планировочную структуру сельско</w:t>
      </w:r>
      <w:r w:rsidR="00F8709B">
        <w:rPr>
          <w:rFonts w:ascii="Times New Roman" w:hAnsi="Times New Roman"/>
          <w:sz w:val="28"/>
          <w:szCs w:val="28"/>
        </w:rPr>
        <w:t>го поселения и характер дорожно-</w:t>
      </w:r>
      <w:r w:rsidRPr="00F8709B">
        <w:rPr>
          <w:rFonts w:ascii="Times New Roman" w:hAnsi="Times New Roman"/>
          <w:sz w:val="28"/>
          <w:szCs w:val="28"/>
        </w:rPr>
        <w:t>транспортной сети, можно сделать вывод о сравнительной благополучности экологической ситуации в части воздействия транспортной инфраструктуры на окружающую среду, безопасность и здоровье человека.</w:t>
      </w:r>
    </w:p>
    <w:p w:rsidR="009075EC" w:rsidRPr="00F8709B" w:rsidRDefault="009075EC" w:rsidP="002B3448">
      <w:pPr>
        <w:pStyle w:val="af5"/>
        <w:ind w:firstLine="708"/>
        <w:jc w:val="both"/>
        <w:rPr>
          <w:rFonts w:ascii="Times New Roman" w:hAnsi="Times New Roman"/>
          <w:sz w:val="28"/>
          <w:szCs w:val="28"/>
        </w:rPr>
      </w:pPr>
      <w:r w:rsidRPr="00F8709B">
        <w:rPr>
          <w:rFonts w:ascii="Times New Roman" w:hAnsi="Times New Roman"/>
          <w:sz w:val="28"/>
          <w:szCs w:val="28"/>
        </w:rPr>
        <w:t xml:space="preserve">Отсутствие участков дорог с интенсивным движением, особенно в районах жилой застройки, позволяет в целом снизить загрязнённость воздуха. Повышение уровня загрязнения атмосферного воздуха возможно в зимний период, что связано с необходимостью прогрева транспорта, а также в периоды изменения направления ветра. </w:t>
      </w:r>
    </w:p>
    <w:p w:rsidR="009075EC" w:rsidRPr="00F8709B" w:rsidRDefault="009075EC" w:rsidP="002B3448">
      <w:pPr>
        <w:pStyle w:val="af5"/>
        <w:ind w:firstLine="708"/>
        <w:jc w:val="both"/>
        <w:rPr>
          <w:rFonts w:ascii="Times New Roman" w:hAnsi="Times New Roman"/>
          <w:sz w:val="28"/>
          <w:szCs w:val="28"/>
        </w:rPr>
      </w:pPr>
      <w:r w:rsidRPr="00F8709B">
        <w:rPr>
          <w:rFonts w:ascii="Times New Roman" w:hAnsi="Times New Roman"/>
          <w:sz w:val="28"/>
          <w:szCs w:val="28"/>
        </w:rPr>
        <w:t xml:space="preserve">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сельского поселения направленную на снижение использования автомобильного транспорта при передвижении в границах населенного пункта. </w:t>
      </w:r>
    </w:p>
    <w:p w:rsidR="009075EC" w:rsidRDefault="009075EC" w:rsidP="009075EC">
      <w:pPr>
        <w:spacing w:before="240" w:after="225" w:line="240" w:lineRule="auto"/>
        <w:ind w:firstLine="708"/>
        <w:jc w:val="center"/>
        <w:outlineLvl w:val="2"/>
        <w:rPr>
          <w:rFonts w:ascii="Times New Roman" w:hAnsi="Times New Roman"/>
          <w:b/>
          <w:i/>
          <w:sz w:val="28"/>
          <w:szCs w:val="28"/>
        </w:rPr>
      </w:pPr>
      <w:r>
        <w:rPr>
          <w:rFonts w:ascii="Times New Roman" w:hAnsi="Times New Roman"/>
          <w:b/>
          <w:i/>
          <w:sz w:val="28"/>
          <w:szCs w:val="28"/>
        </w:rPr>
        <w:t xml:space="preserve"> Характеристика существующих условий и перспектив развития и размещения транспортной инфраструктуры муниципального образования </w:t>
      </w:r>
      <w:proofErr w:type="spellStart"/>
      <w:r w:rsidR="00E70B41">
        <w:rPr>
          <w:rFonts w:ascii="Times New Roman" w:hAnsi="Times New Roman"/>
          <w:b/>
          <w:i/>
          <w:sz w:val="28"/>
          <w:szCs w:val="28"/>
        </w:rPr>
        <w:t>Краснокоммунарский</w:t>
      </w:r>
      <w:proofErr w:type="spellEnd"/>
      <w:r w:rsidR="00E70B41">
        <w:rPr>
          <w:rFonts w:ascii="Times New Roman" w:hAnsi="Times New Roman"/>
          <w:b/>
          <w:i/>
          <w:sz w:val="28"/>
          <w:szCs w:val="28"/>
        </w:rPr>
        <w:t xml:space="preserve"> поссовет</w:t>
      </w:r>
    </w:p>
    <w:p w:rsidR="009075EC" w:rsidRPr="002B3448" w:rsidRDefault="009075EC" w:rsidP="002B3448">
      <w:pPr>
        <w:pStyle w:val="af5"/>
        <w:ind w:firstLine="708"/>
        <w:jc w:val="both"/>
        <w:rPr>
          <w:rFonts w:ascii="Times New Roman" w:hAnsi="Times New Roman"/>
          <w:sz w:val="28"/>
          <w:szCs w:val="28"/>
          <w:lang w:eastAsia="ru-RU"/>
        </w:rPr>
      </w:pPr>
      <w:r w:rsidRPr="002B3448">
        <w:rPr>
          <w:rFonts w:ascii="Times New Roman" w:hAnsi="Times New Roman"/>
          <w:sz w:val="28"/>
          <w:szCs w:val="28"/>
          <w:lang w:eastAsia="ru-RU"/>
        </w:rPr>
        <w:t>Анализ с</w:t>
      </w:r>
      <w:r w:rsidR="002B3448">
        <w:rPr>
          <w:rFonts w:ascii="Times New Roman" w:hAnsi="Times New Roman"/>
          <w:sz w:val="28"/>
          <w:szCs w:val="28"/>
          <w:lang w:eastAsia="ru-RU"/>
        </w:rPr>
        <w:t>ложившегося положения дорожно-</w:t>
      </w:r>
      <w:r w:rsidRPr="002B3448">
        <w:rPr>
          <w:rFonts w:ascii="Times New Roman" w:hAnsi="Times New Roman"/>
          <w:sz w:val="28"/>
          <w:szCs w:val="28"/>
          <w:lang w:eastAsia="ru-RU"/>
        </w:rPr>
        <w:t xml:space="preserve">транспортной инфраструктуры позволяет сделать вывод о существовании на территории муниципального образования </w:t>
      </w:r>
      <w:proofErr w:type="spellStart"/>
      <w:r w:rsidR="00E70B41" w:rsidRPr="002B3448">
        <w:rPr>
          <w:rFonts w:ascii="Times New Roman" w:hAnsi="Times New Roman"/>
          <w:sz w:val="28"/>
          <w:szCs w:val="28"/>
          <w:lang w:eastAsia="ru-RU"/>
        </w:rPr>
        <w:t>Краснокоммунарский</w:t>
      </w:r>
      <w:proofErr w:type="spellEnd"/>
      <w:r w:rsidR="00E70B41" w:rsidRPr="002B3448">
        <w:rPr>
          <w:rFonts w:ascii="Times New Roman" w:hAnsi="Times New Roman"/>
          <w:sz w:val="28"/>
          <w:szCs w:val="28"/>
          <w:lang w:eastAsia="ru-RU"/>
        </w:rPr>
        <w:t xml:space="preserve"> поссовет</w:t>
      </w:r>
      <w:r w:rsidRPr="002B3448">
        <w:rPr>
          <w:rFonts w:ascii="Times New Roman" w:hAnsi="Times New Roman"/>
          <w:sz w:val="28"/>
          <w:szCs w:val="28"/>
          <w:lang w:eastAsia="ru-RU"/>
        </w:rPr>
        <w:t xml:space="preserve"> ряда проблем транспортного обеспечения:</w:t>
      </w:r>
    </w:p>
    <w:p w:rsidR="009075EC" w:rsidRPr="002B3448" w:rsidRDefault="002B3448" w:rsidP="002B3448">
      <w:pPr>
        <w:pStyle w:val="af5"/>
        <w:jc w:val="both"/>
        <w:rPr>
          <w:rFonts w:ascii="Times New Roman" w:hAnsi="Times New Roman"/>
          <w:sz w:val="28"/>
          <w:szCs w:val="28"/>
          <w:lang w:eastAsia="ru-RU"/>
        </w:rPr>
      </w:pPr>
      <w:r>
        <w:rPr>
          <w:rFonts w:ascii="Times New Roman" w:hAnsi="Times New Roman"/>
          <w:sz w:val="28"/>
          <w:szCs w:val="28"/>
          <w:lang w:eastAsia="ru-RU"/>
        </w:rPr>
        <w:t>-</w:t>
      </w:r>
      <w:r w:rsidR="009075EC" w:rsidRPr="002B3448">
        <w:rPr>
          <w:rFonts w:ascii="Times New Roman" w:hAnsi="Times New Roman"/>
          <w:sz w:val="28"/>
          <w:szCs w:val="28"/>
          <w:lang w:eastAsia="ru-RU"/>
        </w:rPr>
        <w:t>Слабое развитие улично-дорожной сети;</w:t>
      </w:r>
    </w:p>
    <w:p w:rsidR="009075EC" w:rsidRPr="002B3448" w:rsidRDefault="002B3448" w:rsidP="002B3448">
      <w:pPr>
        <w:pStyle w:val="af5"/>
        <w:jc w:val="both"/>
        <w:rPr>
          <w:rFonts w:ascii="Times New Roman" w:hAnsi="Times New Roman"/>
          <w:color w:val="FF0000"/>
          <w:sz w:val="28"/>
          <w:szCs w:val="28"/>
          <w:lang w:eastAsia="ru-RU"/>
        </w:rPr>
      </w:pPr>
      <w:r>
        <w:rPr>
          <w:rFonts w:ascii="Times New Roman" w:hAnsi="Times New Roman"/>
          <w:sz w:val="28"/>
          <w:szCs w:val="28"/>
          <w:lang w:eastAsia="ru-RU"/>
        </w:rPr>
        <w:t>-</w:t>
      </w:r>
      <w:r w:rsidR="009075EC" w:rsidRPr="002B3448">
        <w:rPr>
          <w:rFonts w:ascii="Times New Roman" w:hAnsi="Times New Roman"/>
          <w:sz w:val="28"/>
          <w:szCs w:val="28"/>
          <w:lang w:eastAsia="ru-RU"/>
        </w:rPr>
        <w:t>Низкое развитие автомобильного сервиса (мойки, парковки, остановочные площадки).</w:t>
      </w:r>
    </w:p>
    <w:p w:rsidR="009075EC" w:rsidRDefault="009075EC" w:rsidP="002B3448">
      <w:pPr>
        <w:pStyle w:val="af5"/>
        <w:ind w:firstLine="708"/>
        <w:jc w:val="both"/>
        <w:rPr>
          <w:rFonts w:ascii="Times New Roman" w:hAnsi="Times New Roman"/>
          <w:sz w:val="28"/>
          <w:szCs w:val="28"/>
          <w:lang w:eastAsia="ru-RU"/>
        </w:rPr>
      </w:pPr>
      <w:r w:rsidRPr="002B3448">
        <w:rPr>
          <w:rFonts w:ascii="Times New Roman" w:hAnsi="Times New Roman"/>
          <w:sz w:val="28"/>
          <w:szCs w:val="28"/>
          <w:lang w:eastAsia="ru-RU"/>
        </w:rPr>
        <w:t xml:space="preserve">Развитие транспортной инфраструктуры на территории </w:t>
      </w:r>
      <w:proofErr w:type="spellStart"/>
      <w:r w:rsidRPr="002B3448">
        <w:rPr>
          <w:rFonts w:ascii="Times New Roman" w:hAnsi="Times New Roman"/>
          <w:sz w:val="28"/>
          <w:szCs w:val="28"/>
          <w:lang w:eastAsia="ru-RU"/>
        </w:rPr>
        <w:t>Красно</w:t>
      </w:r>
      <w:r w:rsidR="002B3448">
        <w:rPr>
          <w:rFonts w:ascii="Times New Roman" w:hAnsi="Times New Roman"/>
          <w:sz w:val="28"/>
          <w:szCs w:val="28"/>
          <w:lang w:eastAsia="ru-RU"/>
        </w:rPr>
        <w:t>коммунарского</w:t>
      </w:r>
      <w:proofErr w:type="spellEnd"/>
      <w:r w:rsidRPr="002B3448">
        <w:rPr>
          <w:rFonts w:ascii="Times New Roman" w:hAnsi="Times New Roman"/>
          <w:sz w:val="28"/>
          <w:szCs w:val="28"/>
          <w:lang w:eastAsia="ru-RU"/>
        </w:rPr>
        <w:t xml:space="preserve"> сельского поселения  планируется</w:t>
      </w:r>
      <w:r w:rsidR="002B3448">
        <w:rPr>
          <w:rFonts w:ascii="Times New Roman" w:hAnsi="Times New Roman"/>
          <w:sz w:val="28"/>
          <w:szCs w:val="28"/>
          <w:lang w:eastAsia="ru-RU"/>
        </w:rPr>
        <w:t xml:space="preserve"> по мере наличия денежных средств</w:t>
      </w:r>
      <w:r w:rsidRPr="002B3448">
        <w:rPr>
          <w:rFonts w:ascii="Times New Roman" w:hAnsi="Times New Roman"/>
          <w:sz w:val="28"/>
          <w:szCs w:val="28"/>
          <w:lang w:eastAsia="ru-RU"/>
        </w:rPr>
        <w:t xml:space="preserve">. На расчетный срок </w:t>
      </w:r>
      <w:r w:rsidR="002B3448">
        <w:rPr>
          <w:rFonts w:ascii="Times New Roman" w:hAnsi="Times New Roman"/>
          <w:sz w:val="28"/>
          <w:szCs w:val="28"/>
          <w:lang w:eastAsia="ru-RU"/>
        </w:rPr>
        <w:t>за</w:t>
      </w:r>
      <w:r w:rsidRPr="002B3448">
        <w:rPr>
          <w:rFonts w:ascii="Times New Roman" w:hAnsi="Times New Roman"/>
          <w:sz w:val="28"/>
          <w:szCs w:val="28"/>
          <w:lang w:eastAsia="ru-RU"/>
        </w:rPr>
        <w:t>планир</w:t>
      </w:r>
      <w:r w:rsidR="002B3448">
        <w:rPr>
          <w:rFonts w:ascii="Times New Roman" w:hAnsi="Times New Roman"/>
          <w:sz w:val="28"/>
          <w:szCs w:val="28"/>
          <w:lang w:eastAsia="ru-RU"/>
        </w:rPr>
        <w:t>ованы</w:t>
      </w:r>
      <w:r w:rsidRPr="002B3448">
        <w:rPr>
          <w:rFonts w:ascii="Times New Roman" w:hAnsi="Times New Roman"/>
          <w:sz w:val="28"/>
          <w:szCs w:val="28"/>
          <w:lang w:eastAsia="ru-RU"/>
        </w:rPr>
        <w:t xml:space="preserve"> необходимые мероприятия по содержанию и замене дорожного покрытия.</w:t>
      </w:r>
    </w:p>
    <w:p w:rsidR="002B3448" w:rsidRPr="002B3448" w:rsidRDefault="002B3448" w:rsidP="002B3448">
      <w:pPr>
        <w:pStyle w:val="af5"/>
        <w:ind w:firstLine="708"/>
        <w:jc w:val="both"/>
        <w:rPr>
          <w:rFonts w:ascii="Times New Roman" w:hAnsi="Times New Roman"/>
          <w:sz w:val="28"/>
          <w:szCs w:val="28"/>
          <w:lang w:eastAsia="ru-RU"/>
        </w:rPr>
      </w:pPr>
    </w:p>
    <w:p w:rsidR="009075EC" w:rsidRDefault="009075EC" w:rsidP="009075EC">
      <w:pPr>
        <w:spacing w:after="225" w:line="240" w:lineRule="auto"/>
        <w:ind w:firstLine="708"/>
        <w:jc w:val="center"/>
        <w:outlineLvl w:val="2"/>
        <w:rPr>
          <w:rFonts w:ascii="Times New Roman" w:hAnsi="Times New Roman"/>
          <w:b/>
          <w:i/>
          <w:sz w:val="28"/>
          <w:szCs w:val="28"/>
        </w:rPr>
      </w:pPr>
      <w:r>
        <w:rPr>
          <w:rFonts w:ascii="Times New Roman" w:hAnsi="Times New Roman"/>
          <w:b/>
          <w:i/>
          <w:sz w:val="28"/>
          <w:szCs w:val="28"/>
        </w:rPr>
        <w:t xml:space="preserve">Оценка нормативно-правовой базы, необходимой для функционирования и развития транспортной инфраструктуры муниципального образования </w:t>
      </w:r>
      <w:proofErr w:type="spellStart"/>
      <w:r w:rsidR="00E70B41">
        <w:rPr>
          <w:rFonts w:ascii="Times New Roman" w:hAnsi="Times New Roman"/>
          <w:b/>
          <w:i/>
          <w:sz w:val="28"/>
          <w:szCs w:val="28"/>
        </w:rPr>
        <w:t>Краснокоммунарский</w:t>
      </w:r>
      <w:proofErr w:type="spellEnd"/>
      <w:r w:rsidR="00E70B41">
        <w:rPr>
          <w:rFonts w:ascii="Times New Roman" w:hAnsi="Times New Roman"/>
          <w:b/>
          <w:i/>
          <w:sz w:val="28"/>
          <w:szCs w:val="28"/>
        </w:rPr>
        <w:t xml:space="preserve"> поссовет</w:t>
      </w:r>
      <w:r>
        <w:rPr>
          <w:rFonts w:ascii="Times New Roman" w:hAnsi="Times New Roman"/>
          <w:b/>
          <w:i/>
          <w:sz w:val="28"/>
          <w:szCs w:val="28"/>
        </w:rPr>
        <w:t xml:space="preserve"> </w:t>
      </w:r>
    </w:p>
    <w:p w:rsidR="009075EC" w:rsidRPr="002B3448" w:rsidRDefault="009075EC" w:rsidP="002B3448">
      <w:pPr>
        <w:pStyle w:val="af5"/>
        <w:ind w:firstLine="708"/>
        <w:jc w:val="both"/>
        <w:rPr>
          <w:rFonts w:ascii="Times New Roman" w:hAnsi="Times New Roman"/>
          <w:sz w:val="28"/>
          <w:szCs w:val="28"/>
        </w:rPr>
      </w:pPr>
      <w:r w:rsidRPr="002B3448">
        <w:rPr>
          <w:rFonts w:ascii="Times New Roman" w:hAnsi="Times New Roman"/>
          <w:sz w:val="28"/>
          <w:szCs w:val="28"/>
        </w:rPr>
        <w:t xml:space="preserve">Программа комплексного развития транспортной инфраструктуры муниципального образования </w:t>
      </w:r>
      <w:proofErr w:type="spellStart"/>
      <w:r w:rsidR="00E70B41" w:rsidRPr="002B3448">
        <w:rPr>
          <w:rFonts w:ascii="Times New Roman" w:hAnsi="Times New Roman"/>
          <w:sz w:val="28"/>
          <w:szCs w:val="28"/>
        </w:rPr>
        <w:t>Краснокоммунарский</w:t>
      </w:r>
      <w:proofErr w:type="spellEnd"/>
      <w:r w:rsidR="00E70B41" w:rsidRPr="002B3448">
        <w:rPr>
          <w:rFonts w:ascii="Times New Roman" w:hAnsi="Times New Roman"/>
          <w:sz w:val="28"/>
          <w:szCs w:val="28"/>
        </w:rPr>
        <w:t xml:space="preserve"> поссовет</w:t>
      </w:r>
      <w:r w:rsidRPr="002B3448">
        <w:rPr>
          <w:rFonts w:ascii="Times New Roman" w:hAnsi="Times New Roman"/>
          <w:sz w:val="28"/>
          <w:szCs w:val="28"/>
        </w:rPr>
        <w:t xml:space="preserve">  на  2017– 2030 гг. подготовлена на основании: </w:t>
      </w:r>
    </w:p>
    <w:p w:rsidR="009075EC" w:rsidRPr="002B3448" w:rsidRDefault="009075EC" w:rsidP="002B3448">
      <w:pPr>
        <w:pStyle w:val="af5"/>
        <w:jc w:val="both"/>
        <w:rPr>
          <w:rFonts w:ascii="Times New Roman" w:hAnsi="Times New Roman"/>
          <w:sz w:val="28"/>
          <w:szCs w:val="28"/>
        </w:rPr>
      </w:pPr>
      <w:r w:rsidRPr="002B3448">
        <w:rPr>
          <w:rFonts w:ascii="Times New Roman" w:hAnsi="Times New Roman"/>
          <w:sz w:val="28"/>
          <w:szCs w:val="28"/>
        </w:rPr>
        <w:t>- Градостроительного кодекса Российской Федерации от 2</w:t>
      </w:r>
      <w:r w:rsidR="002B3448">
        <w:rPr>
          <w:rFonts w:ascii="Times New Roman" w:hAnsi="Times New Roman"/>
          <w:sz w:val="28"/>
          <w:szCs w:val="28"/>
        </w:rPr>
        <w:t>9.12.2004 №190-</w:t>
      </w:r>
      <w:r w:rsidRPr="002B3448">
        <w:rPr>
          <w:rFonts w:ascii="Times New Roman" w:hAnsi="Times New Roman"/>
          <w:sz w:val="28"/>
          <w:szCs w:val="28"/>
        </w:rPr>
        <w:t>ФЗ;</w:t>
      </w:r>
    </w:p>
    <w:p w:rsidR="009075EC" w:rsidRPr="002B3448" w:rsidRDefault="009075EC" w:rsidP="002B3448">
      <w:pPr>
        <w:pStyle w:val="af5"/>
        <w:jc w:val="both"/>
        <w:rPr>
          <w:rFonts w:ascii="Times New Roman" w:hAnsi="Times New Roman"/>
          <w:sz w:val="28"/>
          <w:szCs w:val="28"/>
        </w:rPr>
      </w:pPr>
      <w:r w:rsidRPr="002B3448">
        <w:rPr>
          <w:rFonts w:ascii="Times New Roman" w:hAnsi="Times New Roman"/>
          <w:sz w:val="28"/>
          <w:szCs w:val="28"/>
        </w:rPr>
        <w:t>- Федерального закона от 06 октября 2003 года № 131-ФЗ «Об общих принципах организации местного самоуправления в Российской Федерации»;</w:t>
      </w:r>
    </w:p>
    <w:p w:rsidR="009075EC" w:rsidRPr="002B3448" w:rsidRDefault="009075EC" w:rsidP="002B3448">
      <w:pPr>
        <w:pStyle w:val="af5"/>
        <w:jc w:val="both"/>
        <w:rPr>
          <w:rFonts w:ascii="Times New Roman" w:hAnsi="Times New Roman"/>
          <w:sz w:val="28"/>
          <w:szCs w:val="28"/>
        </w:rPr>
      </w:pPr>
      <w:r w:rsidRPr="002B3448">
        <w:rPr>
          <w:rFonts w:ascii="Times New Roman" w:hAnsi="Times New Roman"/>
          <w:sz w:val="28"/>
          <w:szCs w:val="28"/>
        </w:rPr>
        <w:lastRenderedPageBreak/>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9075EC" w:rsidRPr="002B3448" w:rsidRDefault="009075EC" w:rsidP="002B3448">
      <w:pPr>
        <w:pStyle w:val="af5"/>
        <w:jc w:val="both"/>
        <w:rPr>
          <w:rFonts w:ascii="Times New Roman" w:hAnsi="Times New Roman"/>
          <w:sz w:val="28"/>
          <w:szCs w:val="28"/>
        </w:rPr>
      </w:pPr>
      <w:r w:rsidRPr="002B3448">
        <w:rPr>
          <w:rFonts w:ascii="Times New Roman" w:hAnsi="Times New Roman"/>
          <w:sz w:val="28"/>
          <w:szCs w:val="28"/>
        </w:rPr>
        <w:t>- Федерального закона от 09.02.2007 № 16-ФЗ «О транспортной безопасности»;</w:t>
      </w:r>
    </w:p>
    <w:p w:rsidR="009075EC" w:rsidRPr="002B3448" w:rsidRDefault="009075EC" w:rsidP="002B3448">
      <w:pPr>
        <w:pStyle w:val="af5"/>
        <w:jc w:val="both"/>
        <w:rPr>
          <w:rFonts w:ascii="Times New Roman" w:hAnsi="Times New Roman"/>
          <w:sz w:val="28"/>
          <w:szCs w:val="28"/>
        </w:rPr>
      </w:pPr>
      <w:r w:rsidRPr="002B3448">
        <w:rPr>
          <w:rFonts w:ascii="Times New Roman" w:hAnsi="Times New Roman"/>
          <w:sz w:val="28"/>
          <w:szCs w:val="28"/>
        </w:rPr>
        <w:t xml:space="preserve">- поручения Президента Российской Федерации от 17 марта 2011 года </w:t>
      </w:r>
      <w:r w:rsidR="002B3448">
        <w:rPr>
          <w:rFonts w:ascii="Times New Roman" w:hAnsi="Times New Roman"/>
          <w:sz w:val="28"/>
          <w:szCs w:val="28"/>
        </w:rPr>
        <w:t>№</w:t>
      </w:r>
      <w:r w:rsidRPr="002B3448">
        <w:rPr>
          <w:rFonts w:ascii="Times New Roman" w:hAnsi="Times New Roman"/>
          <w:sz w:val="28"/>
          <w:szCs w:val="28"/>
        </w:rPr>
        <w:t xml:space="preserve">Пр-701; </w:t>
      </w:r>
    </w:p>
    <w:p w:rsidR="009075EC" w:rsidRPr="002B3448" w:rsidRDefault="009075EC" w:rsidP="002B3448">
      <w:pPr>
        <w:pStyle w:val="af5"/>
        <w:jc w:val="both"/>
        <w:rPr>
          <w:rFonts w:ascii="Times New Roman" w:hAnsi="Times New Roman"/>
          <w:sz w:val="28"/>
          <w:szCs w:val="28"/>
        </w:rPr>
      </w:pPr>
      <w:r w:rsidRPr="002B3448">
        <w:rPr>
          <w:rFonts w:ascii="Times New Roman" w:hAnsi="Times New Roman"/>
          <w:sz w:val="28"/>
          <w:szCs w:val="28"/>
        </w:rPr>
        <w:t>- постановления Правительства Российской Федера</w:t>
      </w:r>
      <w:r w:rsidR="002B3448">
        <w:rPr>
          <w:rFonts w:ascii="Times New Roman" w:hAnsi="Times New Roman"/>
          <w:sz w:val="28"/>
          <w:szCs w:val="28"/>
        </w:rPr>
        <w:t xml:space="preserve">ции от 25 декабря 2015 года </w:t>
      </w:r>
      <w:proofErr w:type="gramStart"/>
      <w:r w:rsidR="002B3448">
        <w:rPr>
          <w:rFonts w:ascii="Times New Roman" w:hAnsi="Times New Roman"/>
          <w:sz w:val="28"/>
          <w:szCs w:val="28"/>
        </w:rPr>
        <w:t>Пр</w:t>
      </w:r>
      <w:proofErr w:type="gramEnd"/>
      <w:r w:rsidR="002B3448">
        <w:rPr>
          <w:rFonts w:ascii="Times New Roman" w:hAnsi="Times New Roman"/>
          <w:sz w:val="28"/>
          <w:szCs w:val="28"/>
        </w:rPr>
        <w:t>-№</w:t>
      </w:r>
      <w:r w:rsidRPr="002B3448">
        <w:rPr>
          <w:rFonts w:ascii="Times New Roman" w:hAnsi="Times New Roman"/>
          <w:sz w:val="28"/>
          <w:szCs w:val="28"/>
        </w:rPr>
        <w:t xml:space="preserve">1440 «Об утверждении требований к программам комплексного развития транспортной инфраструктуры поселений, городских округов»; </w:t>
      </w:r>
    </w:p>
    <w:p w:rsidR="009075EC" w:rsidRPr="002B3448" w:rsidRDefault="009075EC" w:rsidP="002B3448">
      <w:pPr>
        <w:pStyle w:val="af5"/>
        <w:jc w:val="both"/>
        <w:rPr>
          <w:rFonts w:ascii="Times New Roman" w:hAnsi="Times New Roman"/>
          <w:sz w:val="28"/>
          <w:szCs w:val="28"/>
        </w:rPr>
      </w:pPr>
      <w:r w:rsidRPr="002B3448">
        <w:rPr>
          <w:rFonts w:ascii="Times New Roman" w:hAnsi="Times New Roman"/>
          <w:sz w:val="28"/>
          <w:szCs w:val="28"/>
        </w:rPr>
        <w:t>- 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9075EC" w:rsidRPr="002B3448" w:rsidRDefault="009075EC" w:rsidP="002B3448">
      <w:pPr>
        <w:pStyle w:val="af5"/>
        <w:jc w:val="both"/>
        <w:rPr>
          <w:rFonts w:ascii="Times New Roman" w:hAnsi="Times New Roman"/>
          <w:sz w:val="28"/>
          <w:szCs w:val="28"/>
        </w:rPr>
      </w:pPr>
      <w:r w:rsidRPr="002B3448">
        <w:rPr>
          <w:rFonts w:ascii="Times New Roman" w:hAnsi="Times New Roman"/>
          <w:sz w:val="28"/>
          <w:szCs w:val="28"/>
        </w:rPr>
        <w:t xml:space="preserve">- Генерального плана </w:t>
      </w:r>
      <w:proofErr w:type="spellStart"/>
      <w:r w:rsidRPr="002B3448">
        <w:rPr>
          <w:rFonts w:ascii="Times New Roman" w:hAnsi="Times New Roman"/>
          <w:sz w:val="28"/>
          <w:szCs w:val="28"/>
        </w:rPr>
        <w:t>Красно</w:t>
      </w:r>
      <w:r w:rsidR="002B3448">
        <w:rPr>
          <w:rFonts w:ascii="Times New Roman" w:hAnsi="Times New Roman"/>
          <w:sz w:val="28"/>
          <w:szCs w:val="28"/>
        </w:rPr>
        <w:t>коммунарского</w:t>
      </w:r>
      <w:proofErr w:type="spellEnd"/>
      <w:r w:rsidRPr="002B3448">
        <w:rPr>
          <w:rFonts w:ascii="Times New Roman" w:hAnsi="Times New Roman"/>
          <w:sz w:val="28"/>
          <w:szCs w:val="28"/>
        </w:rPr>
        <w:t xml:space="preserve"> сельского поселения </w:t>
      </w:r>
      <w:proofErr w:type="spellStart"/>
      <w:r w:rsidR="002B3448">
        <w:rPr>
          <w:rFonts w:ascii="Times New Roman" w:hAnsi="Times New Roman"/>
          <w:sz w:val="28"/>
          <w:szCs w:val="28"/>
        </w:rPr>
        <w:t>Сакмарского</w:t>
      </w:r>
      <w:proofErr w:type="spellEnd"/>
      <w:r w:rsidR="002B3448">
        <w:rPr>
          <w:rFonts w:ascii="Times New Roman" w:hAnsi="Times New Roman"/>
          <w:sz w:val="28"/>
          <w:szCs w:val="28"/>
        </w:rPr>
        <w:t xml:space="preserve"> ра</w:t>
      </w:r>
      <w:r w:rsidRPr="002B3448">
        <w:rPr>
          <w:rFonts w:ascii="Times New Roman" w:hAnsi="Times New Roman"/>
          <w:sz w:val="28"/>
          <w:szCs w:val="28"/>
        </w:rPr>
        <w:t xml:space="preserve">йона </w:t>
      </w:r>
      <w:r w:rsidR="002B3448">
        <w:rPr>
          <w:rFonts w:ascii="Times New Roman" w:hAnsi="Times New Roman"/>
          <w:sz w:val="28"/>
          <w:szCs w:val="28"/>
        </w:rPr>
        <w:t>Оренбургской области</w:t>
      </w:r>
      <w:r w:rsidRPr="002B3448">
        <w:rPr>
          <w:rFonts w:ascii="Times New Roman" w:hAnsi="Times New Roman"/>
          <w:sz w:val="28"/>
          <w:szCs w:val="28"/>
        </w:rPr>
        <w:t xml:space="preserve">. </w:t>
      </w:r>
    </w:p>
    <w:p w:rsidR="009075EC" w:rsidRPr="002B3448" w:rsidRDefault="009075EC" w:rsidP="002B3448">
      <w:pPr>
        <w:pStyle w:val="af5"/>
        <w:ind w:firstLine="708"/>
        <w:jc w:val="both"/>
        <w:rPr>
          <w:rFonts w:ascii="Times New Roman" w:hAnsi="Times New Roman"/>
          <w:sz w:val="28"/>
          <w:szCs w:val="28"/>
        </w:rPr>
      </w:pPr>
      <w:r w:rsidRPr="002B3448">
        <w:rPr>
          <w:rFonts w:ascii="Times New Roman" w:hAnsi="Times New Roman"/>
          <w:sz w:val="28"/>
          <w:szCs w:val="28"/>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9075EC" w:rsidRPr="002B3448" w:rsidRDefault="009075EC" w:rsidP="002B3448">
      <w:pPr>
        <w:pStyle w:val="af5"/>
        <w:jc w:val="both"/>
        <w:rPr>
          <w:rFonts w:ascii="Times New Roman" w:hAnsi="Times New Roman"/>
          <w:sz w:val="28"/>
          <w:szCs w:val="28"/>
        </w:rPr>
      </w:pPr>
      <w:r w:rsidRPr="002B3448">
        <w:rPr>
          <w:rFonts w:ascii="Times New Roman" w:hAnsi="Times New Roman"/>
          <w:sz w:val="28"/>
          <w:szCs w:val="28"/>
        </w:rPr>
        <w:t xml:space="preserve">- координация усилий федеральных органов исполнительной власти, органов исполнительной власти </w:t>
      </w:r>
      <w:r w:rsidR="002B3448">
        <w:rPr>
          <w:rFonts w:ascii="Times New Roman" w:hAnsi="Times New Roman"/>
          <w:sz w:val="28"/>
          <w:szCs w:val="28"/>
        </w:rPr>
        <w:t>м</w:t>
      </w:r>
      <w:r w:rsidRPr="002B3448">
        <w:rPr>
          <w:rFonts w:ascii="Times New Roman" w:hAnsi="Times New Roman"/>
          <w:sz w:val="28"/>
          <w:szCs w:val="28"/>
        </w:rPr>
        <w:t xml:space="preserve">униципального образования </w:t>
      </w:r>
      <w:proofErr w:type="spellStart"/>
      <w:r w:rsidR="002B3448">
        <w:rPr>
          <w:rFonts w:ascii="Times New Roman" w:hAnsi="Times New Roman"/>
          <w:sz w:val="28"/>
          <w:szCs w:val="28"/>
        </w:rPr>
        <w:t>Сакмарский</w:t>
      </w:r>
      <w:proofErr w:type="spellEnd"/>
      <w:r w:rsidRPr="002B3448">
        <w:rPr>
          <w:rFonts w:ascii="Times New Roman" w:hAnsi="Times New Roman"/>
          <w:sz w:val="28"/>
          <w:szCs w:val="28"/>
        </w:rPr>
        <w:t xml:space="preserve"> район,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9075EC" w:rsidRPr="002B3448" w:rsidRDefault="009075EC" w:rsidP="002B3448">
      <w:pPr>
        <w:pStyle w:val="af5"/>
        <w:jc w:val="both"/>
        <w:rPr>
          <w:rFonts w:ascii="Times New Roman" w:hAnsi="Times New Roman"/>
          <w:sz w:val="28"/>
          <w:szCs w:val="28"/>
        </w:rPr>
      </w:pPr>
      <w:r w:rsidRPr="002B3448">
        <w:rPr>
          <w:rFonts w:ascii="Times New Roman" w:hAnsi="Times New Roman"/>
          <w:sz w:val="28"/>
          <w:szCs w:val="28"/>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4F762B" w:rsidRDefault="009075EC" w:rsidP="004F762B">
      <w:pPr>
        <w:spacing w:after="0" w:line="360" w:lineRule="auto"/>
        <w:jc w:val="both"/>
        <w:outlineLvl w:val="2"/>
        <w:rPr>
          <w:rFonts w:ascii="Times New Roman" w:hAnsi="Times New Roman"/>
          <w:sz w:val="28"/>
          <w:szCs w:val="28"/>
        </w:rPr>
      </w:pPr>
      <w:r w:rsidRPr="002B3448">
        <w:rPr>
          <w:rFonts w:ascii="Times New Roman" w:hAnsi="Times New Roman"/>
          <w:sz w:val="28"/>
          <w:szCs w:val="28"/>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4F762B" w:rsidRDefault="004F762B" w:rsidP="004F762B">
      <w:pPr>
        <w:spacing w:after="0" w:line="360" w:lineRule="auto"/>
        <w:jc w:val="both"/>
        <w:outlineLvl w:val="2"/>
        <w:rPr>
          <w:rFonts w:ascii="Times New Roman" w:hAnsi="Times New Roman"/>
          <w:b/>
          <w:i/>
          <w:sz w:val="28"/>
          <w:szCs w:val="28"/>
        </w:rPr>
      </w:pPr>
      <w:r>
        <w:rPr>
          <w:rFonts w:ascii="Times New Roman" w:hAnsi="Times New Roman"/>
          <w:b/>
          <w:i/>
          <w:sz w:val="28"/>
          <w:szCs w:val="28"/>
        </w:rPr>
        <w:t xml:space="preserve"> Оценка финансирования транспортной инфраструктуры</w:t>
      </w: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36"/>
        <w:gridCol w:w="1749"/>
        <w:gridCol w:w="1750"/>
        <w:gridCol w:w="1750"/>
        <w:gridCol w:w="1750"/>
      </w:tblGrid>
      <w:tr w:rsidR="004F762B" w:rsidTr="004F762B">
        <w:tc>
          <w:tcPr>
            <w:tcW w:w="3036" w:type="dxa"/>
            <w:tcBorders>
              <w:top w:val="single" w:sz="4" w:space="0" w:color="000000"/>
              <w:left w:val="single" w:sz="4" w:space="0" w:color="000000"/>
              <w:bottom w:val="single" w:sz="4" w:space="0" w:color="000000"/>
              <w:right w:val="single" w:sz="4" w:space="0" w:color="000000"/>
            </w:tcBorders>
            <w:shd w:val="clear" w:color="auto" w:fill="9BBB59"/>
          </w:tcPr>
          <w:p w:rsidR="004F762B" w:rsidRDefault="004F762B" w:rsidP="00EE5DC5">
            <w:pPr>
              <w:jc w:val="center"/>
              <w:rPr>
                <w:rFonts w:ascii="Times New Roman" w:hAnsi="Times New Roman"/>
                <w:b/>
                <w:i/>
                <w:sz w:val="24"/>
                <w:szCs w:val="24"/>
              </w:rPr>
            </w:pPr>
          </w:p>
        </w:tc>
        <w:tc>
          <w:tcPr>
            <w:tcW w:w="1749" w:type="dxa"/>
            <w:tcBorders>
              <w:top w:val="single" w:sz="4" w:space="0" w:color="000000"/>
              <w:left w:val="single" w:sz="4" w:space="0" w:color="000000"/>
              <w:bottom w:val="single" w:sz="4" w:space="0" w:color="000000"/>
              <w:right w:val="single" w:sz="4" w:space="0" w:color="000000"/>
            </w:tcBorders>
            <w:shd w:val="clear" w:color="auto" w:fill="9BBB59"/>
            <w:hideMark/>
          </w:tcPr>
          <w:p w:rsidR="004F762B" w:rsidRDefault="004F762B" w:rsidP="00EE5DC5">
            <w:pPr>
              <w:jc w:val="center"/>
              <w:rPr>
                <w:rFonts w:ascii="Times New Roman" w:hAnsi="Times New Roman"/>
                <w:b/>
                <w:i/>
                <w:sz w:val="24"/>
                <w:szCs w:val="24"/>
              </w:rPr>
            </w:pPr>
            <w:r>
              <w:rPr>
                <w:rFonts w:ascii="Times New Roman" w:hAnsi="Times New Roman"/>
                <w:b/>
                <w:i/>
                <w:sz w:val="24"/>
                <w:szCs w:val="24"/>
              </w:rPr>
              <w:t>2013 г</w:t>
            </w:r>
          </w:p>
        </w:tc>
        <w:tc>
          <w:tcPr>
            <w:tcW w:w="1750" w:type="dxa"/>
            <w:tcBorders>
              <w:top w:val="single" w:sz="4" w:space="0" w:color="000000"/>
              <w:left w:val="single" w:sz="4" w:space="0" w:color="000000"/>
              <w:bottom w:val="single" w:sz="4" w:space="0" w:color="000000"/>
              <w:right w:val="single" w:sz="4" w:space="0" w:color="000000"/>
            </w:tcBorders>
            <w:shd w:val="clear" w:color="auto" w:fill="9BBB59"/>
            <w:hideMark/>
          </w:tcPr>
          <w:p w:rsidR="004F762B" w:rsidRDefault="004F762B" w:rsidP="00EE5DC5">
            <w:pPr>
              <w:jc w:val="center"/>
              <w:rPr>
                <w:rFonts w:ascii="Times New Roman" w:hAnsi="Times New Roman"/>
                <w:b/>
                <w:i/>
                <w:sz w:val="24"/>
                <w:szCs w:val="24"/>
              </w:rPr>
            </w:pPr>
            <w:r>
              <w:rPr>
                <w:rFonts w:ascii="Times New Roman" w:hAnsi="Times New Roman"/>
                <w:b/>
                <w:i/>
                <w:sz w:val="24"/>
                <w:szCs w:val="24"/>
              </w:rPr>
              <w:t>2014 г.</w:t>
            </w:r>
          </w:p>
        </w:tc>
        <w:tc>
          <w:tcPr>
            <w:tcW w:w="1750" w:type="dxa"/>
            <w:tcBorders>
              <w:top w:val="single" w:sz="4" w:space="0" w:color="000000"/>
              <w:left w:val="single" w:sz="4" w:space="0" w:color="000000"/>
              <w:bottom w:val="single" w:sz="4" w:space="0" w:color="000000"/>
              <w:right w:val="single" w:sz="4" w:space="0" w:color="000000"/>
            </w:tcBorders>
            <w:shd w:val="clear" w:color="auto" w:fill="9BBB59"/>
            <w:hideMark/>
          </w:tcPr>
          <w:p w:rsidR="004F762B" w:rsidRDefault="004F762B" w:rsidP="00EE5DC5">
            <w:pPr>
              <w:jc w:val="center"/>
              <w:rPr>
                <w:rFonts w:ascii="Times New Roman" w:hAnsi="Times New Roman"/>
                <w:b/>
                <w:i/>
                <w:sz w:val="24"/>
                <w:szCs w:val="24"/>
              </w:rPr>
            </w:pPr>
            <w:r>
              <w:rPr>
                <w:rFonts w:ascii="Times New Roman" w:hAnsi="Times New Roman"/>
                <w:b/>
                <w:i/>
                <w:sz w:val="24"/>
                <w:szCs w:val="24"/>
              </w:rPr>
              <w:t>2015 г.</w:t>
            </w:r>
          </w:p>
        </w:tc>
        <w:tc>
          <w:tcPr>
            <w:tcW w:w="1750" w:type="dxa"/>
            <w:tcBorders>
              <w:top w:val="single" w:sz="4" w:space="0" w:color="000000"/>
              <w:left w:val="single" w:sz="4" w:space="0" w:color="000000"/>
              <w:bottom w:val="single" w:sz="4" w:space="0" w:color="000000"/>
              <w:right w:val="single" w:sz="4" w:space="0" w:color="000000"/>
            </w:tcBorders>
            <w:shd w:val="clear" w:color="auto" w:fill="9BBB59"/>
            <w:hideMark/>
          </w:tcPr>
          <w:p w:rsidR="004F762B" w:rsidRDefault="004F762B" w:rsidP="00EE5DC5">
            <w:pPr>
              <w:jc w:val="center"/>
              <w:rPr>
                <w:rFonts w:ascii="Times New Roman" w:hAnsi="Times New Roman"/>
                <w:b/>
                <w:i/>
                <w:sz w:val="24"/>
                <w:szCs w:val="24"/>
              </w:rPr>
            </w:pPr>
            <w:r>
              <w:rPr>
                <w:rFonts w:ascii="Times New Roman" w:hAnsi="Times New Roman"/>
                <w:b/>
                <w:i/>
                <w:sz w:val="24"/>
                <w:szCs w:val="24"/>
              </w:rPr>
              <w:t>2016</w:t>
            </w:r>
          </w:p>
        </w:tc>
      </w:tr>
      <w:tr w:rsidR="004F762B" w:rsidTr="004F762B">
        <w:tc>
          <w:tcPr>
            <w:tcW w:w="3036" w:type="dxa"/>
            <w:tcBorders>
              <w:top w:val="single" w:sz="4" w:space="0" w:color="000000"/>
              <w:left w:val="single" w:sz="4" w:space="0" w:color="000000"/>
              <w:bottom w:val="single" w:sz="4" w:space="0" w:color="000000"/>
              <w:right w:val="single" w:sz="4" w:space="0" w:color="000000"/>
            </w:tcBorders>
            <w:shd w:val="clear" w:color="auto" w:fill="EAF1DD"/>
            <w:hideMark/>
          </w:tcPr>
          <w:p w:rsidR="004F762B" w:rsidRDefault="004F762B" w:rsidP="00EE5DC5">
            <w:pPr>
              <w:rPr>
                <w:rFonts w:ascii="Times New Roman" w:hAnsi="Times New Roman"/>
                <w:sz w:val="24"/>
                <w:szCs w:val="24"/>
              </w:rPr>
            </w:pPr>
            <w:r>
              <w:rPr>
                <w:rFonts w:ascii="Times New Roman" w:hAnsi="Times New Roman"/>
                <w:sz w:val="24"/>
                <w:szCs w:val="24"/>
              </w:rPr>
              <w:t>Средства бюджета муниципального образования</w:t>
            </w:r>
          </w:p>
        </w:tc>
        <w:tc>
          <w:tcPr>
            <w:tcW w:w="1749"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F762B" w:rsidRDefault="00EE5DC5" w:rsidP="00EE5DC5">
            <w:pPr>
              <w:jc w:val="center"/>
              <w:rPr>
                <w:rFonts w:ascii="Times New Roman" w:hAnsi="Times New Roman"/>
                <w:sz w:val="24"/>
                <w:szCs w:val="24"/>
              </w:rPr>
            </w:pPr>
            <w:r>
              <w:rPr>
                <w:rFonts w:ascii="Times New Roman" w:hAnsi="Times New Roman"/>
                <w:sz w:val="24"/>
                <w:szCs w:val="24"/>
              </w:rPr>
              <w:t>4585,8</w:t>
            </w:r>
          </w:p>
        </w:tc>
        <w:tc>
          <w:tcPr>
            <w:tcW w:w="1750"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F762B" w:rsidRDefault="00EE5DC5" w:rsidP="00EE5DC5">
            <w:pPr>
              <w:jc w:val="center"/>
              <w:rPr>
                <w:rFonts w:ascii="Times New Roman" w:hAnsi="Times New Roman"/>
                <w:sz w:val="24"/>
                <w:szCs w:val="24"/>
              </w:rPr>
            </w:pPr>
            <w:r>
              <w:rPr>
                <w:rFonts w:ascii="Times New Roman" w:hAnsi="Times New Roman"/>
                <w:sz w:val="24"/>
                <w:szCs w:val="24"/>
              </w:rPr>
              <w:t>7052,7</w:t>
            </w:r>
          </w:p>
        </w:tc>
        <w:tc>
          <w:tcPr>
            <w:tcW w:w="1750"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F762B" w:rsidRDefault="00EE5DC5" w:rsidP="00EE5DC5">
            <w:pPr>
              <w:jc w:val="center"/>
              <w:rPr>
                <w:rFonts w:ascii="Times New Roman" w:hAnsi="Times New Roman"/>
                <w:sz w:val="24"/>
                <w:szCs w:val="24"/>
              </w:rPr>
            </w:pPr>
            <w:r>
              <w:rPr>
                <w:rFonts w:ascii="Times New Roman" w:hAnsi="Times New Roman"/>
                <w:sz w:val="24"/>
                <w:szCs w:val="24"/>
              </w:rPr>
              <w:t>5604,023</w:t>
            </w:r>
          </w:p>
        </w:tc>
        <w:tc>
          <w:tcPr>
            <w:tcW w:w="1750"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F762B" w:rsidRDefault="00EE5DC5" w:rsidP="00EE5DC5">
            <w:pPr>
              <w:jc w:val="center"/>
              <w:rPr>
                <w:rFonts w:ascii="Times New Roman" w:hAnsi="Times New Roman"/>
                <w:sz w:val="24"/>
                <w:szCs w:val="24"/>
              </w:rPr>
            </w:pPr>
            <w:r>
              <w:rPr>
                <w:rFonts w:ascii="Times New Roman" w:hAnsi="Times New Roman"/>
                <w:sz w:val="24"/>
                <w:szCs w:val="24"/>
              </w:rPr>
              <w:t>5462,3</w:t>
            </w:r>
          </w:p>
        </w:tc>
      </w:tr>
      <w:tr w:rsidR="004F762B" w:rsidTr="004F762B">
        <w:tc>
          <w:tcPr>
            <w:tcW w:w="3036" w:type="dxa"/>
            <w:tcBorders>
              <w:top w:val="single" w:sz="4" w:space="0" w:color="000000"/>
              <w:left w:val="single" w:sz="4" w:space="0" w:color="000000"/>
              <w:bottom w:val="single" w:sz="4" w:space="0" w:color="000000"/>
              <w:right w:val="single" w:sz="4" w:space="0" w:color="000000"/>
            </w:tcBorders>
            <w:shd w:val="clear" w:color="auto" w:fill="EAF1DD"/>
            <w:hideMark/>
          </w:tcPr>
          <w:p w:rsidR="004F762B" w:rsidRDefault="004F762B" w:rsidP="004F762B">
            <w:pPr>
              <w:rPr>
                <w:rFonts w:ascii="Times New Roman" w:hAnsi="Times New Roman"/>
                <w:sz w:val="24"/>
                <w:szCs w:val="24"/>
              </w:rPr>
            </w:pPr>
            <w:r>
              <w:rPr>
                <w:rFonts w:ascii="Times New Roman" w:hAnsi="Times New Roman"/>
                <w:sz w:val="24"/>
                <w:szCs w:val="24"/>
              </w:rPr>
              <w:t xml:space="preserve">Средства регионального бюджета </w:t>
            </w:r>
          </w:p>
        </w:tc>
        <w:tc>
          <w:tcPr>
            <w:tcW w:w="1749"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F762B" w:rsidRDefault="00EE5DC5" w:rsidP="00EE5DC5">
            <w:pPr>
              <w:jc w:val="center"/>
              <w:rPr>
                <w:rFonts w:ascii="Times New Roman" w:hAnsi="Times New Roman"/>
                <w:sz w:val="24"/>
                <w:szCs w:val="24"/>
              </w:rPr>
            </w:pPr>
            <w:r>
              <w:rPr>
                <w:rFonts w:ascii="Times New Roman" w:hAnsi="Times New Roman"/>
                <w:sz w:val="24"/>
                <w:szCs w:val="24"/>
              </w:rPr>
              <w:t>0</w:t>
            </w:r>
          </w:p>
        </w:tc>
        <w:tc>
          <w:tcPr>
            <w:tcW w:w="1750"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F762B" w:rsidRDefault="00EE5DC5" w:rsidP="00EE5DC5">
            <w:pPr>
              <w:jc w:val="center"/>
              <w:rPr>
                <w:rFonts w:ascii="Times New Roman" w:hAnsi="Times New Roman"/>
                <w:sz w:val="24"/>
                <w:szCs w:val="24"/>
              </w:rPr>
            </w:pPr>
            <w:r>
              <w:rPr>
                <w:rFonts w:ascii="Times New Roman" w:hAnsi="Times New Roman"/>
                <w:sz w:val="24"/>
                <w:szCs w:val="24"/>
              </w:rPr>
              <w:t>3289,6</w:t>
            </w:r>
          </w:p>
        </w:tc>
        <w:tc>
          <w:tcPr>
            <w:tcW w:w="1750"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F762B" w:rsidRDefault="00EE5DC5" w:rsidP="00EE5DC5">
            <w:pPr>
              <w:jc w:val="center"/>
              <w:rPr>
                <w:rFonts w:ascii="Times New Roman" w:hAnsi="Times New Roman"/>
                <w:sz w:val="24"/>
                <w:szCs w:val="24"/>
              </w:rPr>
            </w:pPr>
            <w:r>
              <w:rPr>
                <w:rFonts w:ascii="Times New Roman" w:hAnsi="Times New Roman"/>
                <w:sz w:val="24"/>
                <w:szCs w:val="24"/>
              </w:rPr>
              <w:t>2000,0</w:t>
            </w:r>
          </w:p>
        </w:tc>
        <w:tc>
          <w:tcPr>
            <w:tcW w:w="1750"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F762B" w:rsidRDefault="00EE5DC5" w:rsidP="00EE5DC5">
            <w:pPr>
              <w:jc w:val="center"/>
              <w:rPr>
                <w:rFonts w:ascii="Times New Roman" w:hAnsi="Times New Roman"/>
                <w:sz w:val="24"/>
                <w:szCs w:val="24"/>
              </w:rPr>
            </w:pPr>
            <w:r>
              <w:rPr>
                <w:rFonts w:ascii="Times New Roman" w:hAnsi="Times New Roman"/>
                <w:sz w:val="24"/>
                <w:szCs w:val="24"/>
              </w:rPr>
              <w:t>787,381</w:t>
            </w:r>
          </w:p>
        </w:tc>
      </w:tr>
      <w:tr w:rsidR="004F762B" w:rsidTr="004F762B">
        <w:tc>
          <w:tcPr>
            <w:tcW w:w="3036" w:type="dxa"/>
            <w:tcBorders>
              <w:top w:val="single" w:sz="4" w:space="0" w:color="000000"/>
              <w:left w:val="single" w:sz="4" w:space="0" w:color="000000"/>
              <w:bottom w:val="single" w:sz="4" w:space="0" w:color="000000"/>
              <w:right w:val="single" w:sz="4" w:space="0" w:color="000000"/>
            </w:tcBorders>
            <w:shd w:val="clear" w:color="auto" w:fill="EAF1DD"/>
            <w:hideMark/>
          </w:tcPr>
          <w:p w:rsidR="004F762B" w:rsidRDefault="004F762B" w:rsidP="00EE5DC5">
            <w:pPr>
              <w:rPr>
                <w:rFonts w:ascii="Times New Roman" w:hAnsi="Times New Roman"/>
                <w:sz w:val="24"/>
                <w:szCs w:val="24"/>
              </w:rPr>
            </w:pPr>
            <w:r>
              <w:rPr>
                <w:rFonts w:ascii="Times New Roman" w:hAnsi="Times New Roman"/>
                <w:sz w:val="24"/>
                <w:szCs w:val="24"/>
              </w:rPr>
              <w:t>Средства федерального бюджета</w:t>
            </w:r>
          </w:p>
        </w:tc>
        <w:tc>
          <w:tcPr>
            <w:tcW w:w="1749"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F762B" w:rsidRDefault="004F762B" w:rsidP="00EE5DC5">
            <w:pPr>
              <w:jc w:val="center"/>
              <w:rPr>
                <w:rFonts w:ascii="Times New Roman" w:hAnsi="Times New Roman"/>
                <w:sz w:val="24"/>
                <w:szCs w:val="24"/>
              </w:rPr>
            </w:pPr>
            <w:r>
              <w:rPr>
                <w:rFonts w:ascii="Times New Roman" w:hAnsi="Times New Roman"/>
                <w:sz w:val="24"/>
                <w:szCs w:val="24"/>
              </w:rPr>
              <w:t>0</w:t>
            </w:r>
          </w:p>
        </w:tc>
        <w:tc>
          <w:tcPr>
            <w:tcW w:w="1750"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F762B" w:rsidRDefault="004F762B" w:rsidP="00EE5DC5">
            <w:pPr>
              <w:jc w:val="center"/>
              <w:rPr>
                <w:rFonts w:ascii="Times New Roman" w:hAnsi="Times New Roman"/>
                <w:sz w:val="24"/>
                <w:szCs w:val="24"/>
              </w:rPr>
            </w:pPr>
            <w:r>
              <w:rPr>
                <w:rFonts w:ascii="Times New Roman" w:hAnsi="Times New Roman"/>
                <w:sz w:val="24"/>
                <w:szCs w:val="24"/>
              </w:rPr>
              <w:t>0</w:t>
            </w:r>
          </w:p>
        </w:tc>
        <w:tc>
          <w:tcPr>
            <w:tcW w:w="1750"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F762B" w:rsidRDefault="004F762B" w:rsidP="00EE5DC5">
            <w:pPr>
              <w:jc w:val="center"/>
              <w:rPr>
                <w:rFonts w:ascii="Times New Roman" w:hAnsi="Times New Roman"/>
                <w:sz w:val="24"/>
                <w:szCs w:val="24"/>
              </w:rPr>
            </w:pPr>
            <w:r>
              <w:rPr>
                <w:rFonts w:ascii="Times New Roman" w:hAnsi="Times New Roman"/>
                <w:sz w:val="24"/>
                <w:szCs w:val="24"/>
              </w:rPr>
              <w:t>0</w:t>
            </w:r>
          </w:p>
        </w:tc>
        <w:tc>
          <w:tcPr>
            <w:tcW w:w="1750"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F762B" w:rsidRDefault="004F762B" w:rsidP="00EE5DC5">
            <w:pPr>
              <w:jc w:val="center"/>
              <w:rPr>
                <w:rFonts w:ascii="Times New Roman" w:hAnsi="Times New Roman"/>
                <w:sz w:val="24"/>
                <w:szCs w:val="24"/>
              </w:rPr>
            </w:pPr>
            <w:r>
              <w:rPr>
                <w:rFonts w:ascii="Times New Roman" w:hAnsi="Times New Roman"/>
                <w:sz w:val="24"/>
                <w:szCs w:val="24"/>
              </w:rPr>
              <w:t>0</w:t>
            </w:r>
          </w:p>
        </w:tc>
      </w:tr>
      <w:tr w:rsidR="004F762B" w:rsidTr="004F762B">
        <w:tc>
          <w:tcPr>
            <w:tcW w:w="3036" w:type="dxa"/>
            <w:tcBorders>
              <w:top w:val="single" w:sz="4" w:space="0" w:color="000000"/>
              <w:left w:val="single" w:sz="4" w:space="0" w:color="000000"/>
              <w:bottom w:val="single" w:sz="4" w:space="0" w:color="000000"/>
              <w:right w:val="single" w:sz="4" w:space="0" w:color="000000"/>
            </w:tcBorders>
            <w:shd w:val="clear" w:color="auto" w:fill="EAF1DD"/>
            <w:hideMark/>
          </w:tcPr>
          <w:p w:rsidR="004F762B" w:rsidRDefault="004F762B" w:rsidP="00EE5DC5">
            <w:pPr>
              <w:rPr>
                <w:rFonts w:ascii="Times New Roman" w:hAnsi="Times New Roman"/>
                <w:sz w:val="24"/>
                <w:szCs w:val="24"/>
              </w:rPr>
            </w:pPr>
            <w:r>
              <w:rPr>
                <w:rFonts w:ascii="Times New Roman" w:hAnsi="Times New Roman"/>
                <w:sz w:val="24"/>
                <w:szCs w:val="24"/>
              </w:rPr>
              <w:t xml:space="preserve">Средства </w:t>
            </w:r>
            <w:proofErr w:type="gramStart"/>
            <w:r>
              <w:rPr>
                <w:rFonts w:ascii="Times New Roman" w:hAnsi="Times New Roman"/>
                <w:sz w:val="24"/>
                <w:szCs w:val="24"/>
              </w:rPr>
              <w:t>внебюджетных</w:t>
            </w:r>
            <w:proofErr w:type="gramEnd"/>
            <w:r>
              <w:rPr>
                <w:rFonts w:ascii="Times New Roman" w:hAnsi="Times New Roman"/>
                <w:sz w:val="24"/>
                <w:szCs w:val="24"/>
              </w:rPr>
              <w:t xml:space="preserve"> </w:t>
            </w:r>
          </w:p>
          <w:p w:rsidR="004F762B" w:rsidRDefault="004F762B" w:rsidP="00EE5DC5">
            <w:pPr>
              <w:rPr>
                <w:rFonts w:ascii="Times New Roman" w:hAnsi="Times New Roman"/>
                <w:sz w:val="24"/>
                <w:szCs w:val="24"/>
              </w:rPr>
            </w:pPr>
            <w:r>
              <w:rPr>
                <w:rFonts w:ascii="Times New Roman" w:hAnsi="Times New Roman"/>
                <w:sz w:val="24"/>
                <w:szCs w:val="24"/>
              </w:rPr>
              <w:t>источников</w:t>
            </w:r>
          </w:p>
        </w:tc>
        <w:tc>
          <w:tcPr>
            <w:tcW w:w="1749"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F762B" w:rsidRDefault="004F762B" w:rsidP="00EE5DC5">
            <w:pPr>
              <w:jc w:val="center"/>
              <w:rPr>
                <w:rFonts w:ascii="Times New Roman" w:hAnsi="Times New Roman"/>
                <w:sz w:val="24"/>
                <w:szCs w:val="24"/>
              </w:rPr>
            </w:pPr>
            <w:r>
              <w:rPr>
                <w:rFonts w:ascii="Times New Roman" w:hAnsi="Times New Roman"/>
                <w:sz w:val="24"/>
                <w:szCs w:val="24"/>
              </w:rPr>
              <w:t>0</w:t>
            </w:r>
          </w:p>
        </w:tc>
        <w:tc>
          <w:tcPr>
            <w:tcW w:w="1750"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F762B" w:rsidRDefault="004F762B" w:rsidP="00EE5DC5">
            <w:pPr>
              <w:jc w:val="center"/>
              <w:rPr>
                <w:rFonts w:ascii="Times New Roman" w:hAnsi="Times New Roman"/>
                <w:sz w:val="24"/>
                <w:szCs w:val="24"/>
              </w:rPr>
            </w:pPr>
            <w:r>
              <w:rPr>
                <w:rFonts w:ascii="Times New Roman" w:hAnsi="Times New Roman"/>
                <w:sz w:val="24"/>
                <w:szCs w:val="24"/>
              </w:rPr>
              <w:t>0</w:t>
            </w:r>
          </w:p>
        </w:tc>
        <w:tc>
          <w:tcPr>
            <w:tcW w:w="1750"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F762B" w:rsidRDefault="004F762B" w:rsidP="00EE5DC5">
            <w:pPr>
              <w:jc w:val="center"/>
              <w:rPr>
                <w:rFonts w:ascii="Times New Roman" w:hAnsi="Times New Roman"/>
                <w:sz w:val="24"/>
                <w:szCs w:val="24"/>
              </w:rPr>
            </w:pPr>
            <w:r>
              <w:rPr>
                <w:rFonts w:ascii="Times New Roman" w:hAnsi="Times New Roman"/>
                <w:sz w:val="24"/>
                <w:szCs w:val="24"/>
              </w:rPr>
              <w:t>0</w:t>
            </w:r>
          </w:p>
        </w:tc>
        <w:tc>
          <w:tcPr>
            <w:tcW w:w="1750"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F762B" w:rsidRDefault="004F762B" w:rsidP="00EE5DC5">
            <w:pPr>
              <w:jc w:val="center"/>
              <w:rPr>
                <w:rFonts w:ascii="Times New Roman" w:hAnsi="Times New Roman"/>
                <w:sz w:val="24"/>
                <w:szCs w:val="24"/>
              </w:rPr>
            </w:pPr>
            <w:r>
              <w:rPr>
                <w:rFonts w:ascii="Times New Roman" w:hAnsi="Times New Roman"/>
                <w:sz w:val="24"/>
                <w:szCs w:val="24"/>
              </w:rPr>
              <w:t>0</w:t>
            </w:r>
          </w:p>
        </w:tc>
      </w:tr>
    </w:tbl>
    <w:p w:rsidR="009075EC" w:rsidRPr="004F762B" w:rsidRDefault="009075EC" w:rsidP="004F762B">
      <w:pPr>
        <w:pStyle w:val="af5"/>
        <w:jc w:val="both"/>
        <w:rPr>
          <w:rFonts w:ascii="Times New Roman" w:hAnsi="Times New Roman"/>
          <w:sz w:val="28"/>
          <w:szCs w:val="28"/>
        </w:rPr>
        <w:sectPr w:rsidR="009075EC" w:rsidRPr="004F762B">
          <w:pgSz w:w="11906" w:h="16838"/>
          <w:pgMar w:top="1134" w:right="850" w:bottom="1134" w:left="1701" w:header="708" w:footer="708" w:gutter="0"/>
          <w:cols w:space="720"/>
        </w:sectPr>
      </w:pPr>
    </w:p>
    <w:p w:rsidR="009075EC" w:rsidRDefault="009075EC" w:rsidP="004F762B">
      <w:pPr>
        <w:spacing w:after="0" w:line="360" w:lineRule="auto"/>
        <w:outlineLvl w:val="2"/>
        <w:rPr>
          <w:rFonts w:ascii="Times New Roman" w:hAnsi="Times New Roman"/>
          <w:sz w:val="28"/>
          <w:szCs w:val="28"/>
        </w:rPr>
      </w:pPr>
    </w:p>
    <w:p w:rsidR="009075EC" w:rsidRPr="00B2207A" w:rsidRDefault="00B2207A" w:rsidP="00B2207A">
      <w:pPr>
        <w:pStyle w:val="af5"/>
        <w:jc w:val="both"/>
        <w:rPr>
          <w:rFonts w:ascii="Times New Roman" w:hAnsi="Times New Roman"/>
          <w:sz w:val="28"/>
          <w:szCs w:val="28"/>
        </w:rPr>
      </w:pPr>
      <w:r w:rsidRPr="00B2207A">
        <w:rPr>
          <w:rFonts w:ascii="Times New Roman" w:hAnsi="Times New Roman"/>
          <w:sz w:val="28"/>
          <w:szCs w:val="28"/>
        </w:rPr>
        <w:t xml:space="preserve">Из таблицы </w:t>
      </w:r>
      <w:r w:rsidR="009075EC" w:rsidRPr="00B2207A">
        <w:rPr>
          <w:rFonts w:ascii="Times New Roman" w:hAnsi="Times New Roman"/>
          <w:sz w:val="28"/>
          <w:szCs w:val="28"/>
        </w:rPr>
        <w:t xml:space="preserve"> видно, что мероприятия по ремонту дорожной сети выполняются за счет средств бюджета </w:t>
      </w:r>
      <w:proofErr w:type="spellStart"/>
      <w:r w:rsidR="009075EC" w:rsidRPr="00B2207A">
        <w:rPr>
          <w:rFonts w:ascii="Times New Roman" w:hAnsi="Times New Roman"/>
          <w:sz w:val="28"/>
          <w:szCs w:val="28"/>
        </w:rPr>
        <w:t>Красно</w:t>
      </w:r>
      <w:r w:rsidR="00160BFB">
        <w:rPr>
          <w:rFonts w:ascii="Times New Roman" w:hAnsi="Times New Roman"/>
          <w:sz w:val="28"/>
          <w:szCs w:val="28"/>
        </w:rPr>
        <w:t>коммунарского</w:t>
      </w:r>
      <w:proofErr w:type="spellEnd"/>
      <w:r w:rsidR="00160BFB">
        <w:rPr>
          <w:rFonts w:ascii="Times New Roman" w:hAnsi="Times New Roman"/>
          <w:sz w:val="28"/>
          <w:szCs w:val="28"/>
        </w:rPr>
        <w:t xml:space="preserve"> </w:t>
      </w:r>
      <w:r w:rsidR="009075EC" w:rsidRPr="00B2207A">
        <w:rPr>
          <w:rFonts w:ascii="Times New Roman" w:hAnsi="Times New Roman"/>
          <w:sz w:val="28"/>
          <w:szCs w:val="28"/>
        </w:rPr>
        <w:t xml:space="preserve"> сельского поселения  и средств </w:t>
      </w:r>
      <w:r w:rsidR="00160BFB">
        <w:rPr>
          <w:rFonts w:ascii="Times New Roman" w:hAnsi="Times New Roman"/>
          <w:sz w:val="28"/>
          <w:szCs w:val="28"/>
        </w:rPr>
        <w:t>регионального</w:t>
      </w:r>
      <w:r w:rsidR="009075EC" w:rsidRPr="00B2207A">
        <w:rPr>
          <w:rFonts w:ascii="Times New Roman" w:hAnsi="Times New Roman"/>
          <w:sz w:val="28"/>
          <w:szCs w:val="28"/>
        </w:rPr>
        <w:t xml:space="preserve"> бюджета.</w:t>
      </w:r>
    </w:p>
    <w:p w:rsidR="009075EC" w:rsidRDefault="009075EC" w:rsidP="009075EC">
      <w:pPr>
        <w:spacing w:after="0" w:line="276" w:lineRule="auto"/>
        <w:rPr>
          <w:rFonts w:ascii="Times New Roman" w:hAnsi="Times New Roman"/>
          <w:b/>
          <w:i/>
          <w:sz w:val="28"/>
          <w:szCs w:val="28"/>
        </w:rPr>
        <w:sectPr w:rsidR="009075EC">
          <w:pgSz w:w="11906" w:h="16838"/>
          <w:pgMar w:top="1134" w:right="850" w:bottom="1134" w:left="1701" w:header="708" w:footer="708" w:gutter="0"/>
          <w:cols w:space="720"/>
        </w:sectPr>
      </w:pPr>
    </w:p>
    <w:p w:rsidR="009075EC" w:rsidRDefault="009075EC" w:rsidP="005622BE">
      <w:pPr>
        <w:spacing w:after="225" w:line="276" w:lineRule="auto"/>
        <w:jc w:val="center"/>
        <w:outlineLvl w:val="2"/>
        <w:rPr>
          <w:rFonts w:ascii="Times New Roman" w:hAnsi="Times New Roman"/>
          <w:b/>
          <w:i/>
          <w:sz w:val="28"/>
          <w:szCs w:val="28"/>
        </w:rPr>
      </w:pPr>
      <w:r>
        <w:rPr>
          <w:rFonts w:ascii="Times New Roman" w:hAnsi="Times New Roman"/>
          <w:b/>
          <w:i/>
          <w:sz w:val="28"/>
          <w:szCs w:val="28"/>
        </w:rPr>
        <w:lastRenderedPageBreak/>
        <w:t xml:space="preserve">РАЗДЕЛ 2. ПРОГНОЗ ТРАНСПОРТНОГО СПРОСА, ИЗМЕНЕНИЯ ОБЪЕМОВ И ХАРАКТЕРА ПЕРЕДВИЖЕНИЯ НАСЕЛЕНИЯ И ПЕРЕВОЗОК ГРУЗОВ НА ТЕРРИТОРИИ МУНИЦИПАЛЬНОГО ОБРАЗОВАНИЯ </w:t>
      </w:r>
      <w:r w:rsidR="00E70B41">
        <w:rPr>
          <w:rFonts w:ascii="Times New Roman" w:hAnsi="Times New Roman"/>
          <w:b/>
          <w:i/>
          <w:sz w:val="28"/>
          <w:szCs w:val="28"/>
        </w:rPr>
        <w:t>КРАСНОКОММУНАРСКИЙ ПОССОВЕТ</w:t>
      </w:r>
    </w:p>
    <w:p w:rsidR="009075EC" w:rsidRPr="005622BE" w:rsidRDefault="009075EC" w:rsidP="005622BE">
      <w:pPr>
        <w:pStyle w:val="af5"/>
        <w:jc w:val="center"/>
        <w:rPr>
          <w:rFonts w:ascii="Times New Roman" w:hAnsi="Times New Roman"/>
          <w:b/>
          <w:i/>
          <w:sz w:val="28"/>
          <w:szCs w:val="28"/>
        </w:rPr>
      </w:pPr>
      <w:r w:rsidRPr="005622BE">
        <w:rPr>
          <w:rFonts w:ascii="Times New Roman" w:hAnsi="Times New Roman"/>
          <w:b/>
          <w:i/>
          <w:sz w:val="28"/>
          <w:szCs w:val="28"/>
        </w:rPr>
        <w:t>2.1. Прогноз социально-экономического и градостроительного развития поселения</w:t>
      </w:r>
    </w:p>
    <w:p w:rsidR="005622BE" w:rsidRDefault="005622BE" w:rsidP="005622BE">
      <w:pPr>
        <w:pStyle w:val="af5"/>
        <w:jc w:val="both"/>
        <w:rPr>
          <w:rFonts w:ascii="Times New Roman" w:hAnsi="Times New Roman"/>
          <w:bCs/>
          <w:sz w:val="28"/>
          <w:szCs w:val="28"/>
          <w:highlight w:val="white"/>
        </w:rPr>
      </w:pPr>
    </w:p>
    <w:p w:rsidR="009075EC" w:rsidRPr="005622BE" w:rsidRDefault="009075EC" w:rsidP="005622BE">
      <w:pPr>
        <w:pStyle w:val="af5"/>
        <w:ind w:firstLine="708"/>
        <w:jc w:val="center"/>
        <w:rPr>
          <w:rFonts w:ascii="Times New Roman" w:hAnsi="Times New Roman"/>
          <w:i/>
          <w:sz w:val="28"/>
          <w:szCs w:val="28"/>
          <w:highlight w:val="white"/>
        </w:rPr>
      </w:pPr>
      <w:r w:rsidRPr="005622BE">
        <w:rPr>
          <w:rFonts w:ascii="Times New Roman" w:hAnsi="Times New Roman"/>
          <w:bCs/>
          <w:i/>
          <w:sz w:val="28"/>
          <w:szCs w:val="28"/>
          <w:highlight w:val="white"/>
        </w:rPr>
        <w:t xml:space="preserve">Прогноз изменения численности населения муниципального образования </w:t>
      </w:r>
      <w:proofErr w:type="spellStart"/>
      <w:r w:rsidR="00E70B41" w:rsidRPr="005622BE">
        <w:rPr>
          <w:rFonts w:ascii="Times New Roman" w:hAnsi="Times New Roman"/>
          <w:bCs/>
          <w:i/>
          <w:sz w:val="28"/>
          <w:szCs w:val="28"/>
          <w:highlight w:val="white"/>
        </w:rPr>
        <w:t>Краснокоммунарский</w:t>
      </w:r>
      <w:proofErr w:type="spellEnd"/>
      <w:r w:rsidR="00E70B41" w:rsidRPr="005622BE">
        <w:rPr>
          <w:rFonts w:ascii="Times New Roman" w:hAnsi="Times New Roman"/>
          <w:bCs/>
          <w:i/>
          <w:sz w:val="28"/>
          <w:szCs w:val="28"/>
          <w:highlight w:val="white"/>
        </w:rPr>
        <w:t xml:space="preserve"> поссовет</w:t>
      </w:r>
      <w:r w:rsidRPr="005622BE">
        <w:rPr>
          <w:rFonts w:ascii="Times New Roman" w:hAnsi="Times New Roman"/>
          <w:bCs/>
          <w:i/>
          <w:sz w:val="28"/>
          <w:szCs w:val="28"/>
          <w:highlight w:val="white"/>
        </w:rPr>
        <w:t>.</w:t>
      </w:r>
    </w:p>
    <w:p w:rsidR="005622BE" w:rsidRDefault="005622BE" w:rsidP="005622BE">
      <w:pPr>
        <w:pStyle w:val="af5"/>
        <w:jc w:val="both"/>
        <w:rPr>
          <w:rFonts w:ascii="Times New Roman" w:hAnsi="Times New Roman"/>
          <w:sz w:val="28"/>
          <w:szCs w:val="28"/>
        </w:rPr>
      </w:pPr>
    </w:p>
    <w:p w:rsidR="009075EC" w:rsidRPr="005622BE" w:rsidRDefault="009075EC" w:rsidP="005622BE">
      <w:pPr>
        <w:pStyle w:val="af5"/>
        <w:ind w:firstLine="708"/>
        <w:jc w:val="both"/>
        <w:rPr>
          <w:rFonts w:ascii="Times New Roman" w:hAnsi="Times New Roman"/>
          <w:sz w:val="28"/>
          <w:szCs w:val="28"/>
        </w:rPr>
      </w:pPr>
      <w:r w:rsidRPr="005622BE">
        <w:rPr>
          <w:rFonts w:ascii="Times New Roman" w:hAnsi="Times New Roman"/>
          <w:sz w:val="28"/>
          <w:szCs w:val="28"/>
        </w:rPr>
        <w:t xml:space="preserve">На расчетный срок в муниципальном образовании </w:t>
      </w:r>
      <w:proofErr w:type="spellStart"/>
      <w:r w:rsidR="00E70B41" w:rsidRPr="005622BE">
        <w:rPr>
          <w:rFonts w:ascii="Times New Roman" w:hAnsi="Times New Roman"/>
          <w:sz w:val="28"/>
          <w:szCs w:val="28"/>
        </w:rPr>
        <w:t>Краснокоммунарский</w:t>
      </w:r>
      <w:proofErr w:type="spellEnd"/>
      <w:r w:rsidR="00E70B41" w:rsidRPr="005622BE">
        <w:rPr>
          <w:rFonts w:ascii="Times New Roman" w:hAnsi="Times New Roman"/>
          <w:sz w:val="28"/>
          <w:szCs w:val="28"/>
        </w:rPr>
        <w:t xml:space="preserve"> поссовет</w:t>
      </w:r>
      <w:r w:rsidRPr="005622BE">
        <w:rPr>
          <w:rFonts w:ascii="Times New Roman" w:hAnsi="Times New Roman"/>
          <w:sz w:val="28"/>
          <w:szCs w:val="28"/>
        </w:rPr>
        <w:t xml:space="preserve"> планируется изменение численности населения. Численность населения составит </w:t>
      </w:r>
      <w:r w:rsidR="005622BE">
        <w:rPr>
          <w:rFonts w:ascii="Times New Roman" w:hAnsi="Times New Roman"/>
          <w:sz w:val="28"/>
          <w:szCs w:val="28"/>
        </w:rPr>
        <w:t>5482</w:t>
      </w:r>
      <w:r w:rsidRPr="005622BE">
        <w:rPr>
          <w:rFonts w:ascii="Times New Roman" w:hAnsi="Times New Roman"/>
          <w:color w:val="000000"/>
          <w:sz w:val="28"/>
          <w:szCs w:val="28"/>
          <w:lang w:eastAsia="ru-RU"/>
        </w:rPr>
        <w:t xml:space="preserve"> </w:t>
      </w:r>
      <w:r w:rsidRPr="005622BE">
        <w:rPr>
          <w:rFonts w:ascii="Times New Roman" w:hAnsi="Times New Roman"/>
          <w:sz w:val="28"/>
          <w:szCs w:val="28"/>
        </w:rPr>
        <w:t>человек.</w:t>
      </w:r>
    </w:p>
    <w:p w:rsidR="009075EC" w:rsidRPr="005622BE" w:rsidRDefault="009075EC" w:rsidP="005622BE">
      <w:pPr>
        <w:pStyle w:val="af5"/>
        <w:jc w:val="both"/>
        <w:rPr>
          <w:rFonts w:ascii="Times New Roman" w:hAnsi="Times New Roman"/>
          <w:bCs/>
          <w:sz w:val="28"/>
          <w:szCs w:val="28"/>
          <w:highlight w:val="white"/>
          <w:u w:val="single"/>
        </w:rPr>
      </w:pPr>
      <w:r w:rsidRPr="005622BE">
        <w:rPr>
          <w:rFonts w:ascii="Times New Roman" w:hAnsi="Times New Roman"/>
          <w:bCs/>
          <w:sz w:val="28"/>
          <w:szCs w:val="28"/>
          <w:highlight w:val="white"/>
          <w:u w:val="single"/>
        </w:rPr>
        <w:t xml:space="preserve">Объемы планируемого жилищного строительства </w:t>
      </w:r>
    </w:p>
    <w:p w:rsidR="009075EC" w:rsidRPr="005622BE" w:rsidRDefault="009075EC" w:rsidP="005622BE">
      <w:pPr>
        <w:pStyle w:val="af5"/>
        <w:jc w:val="both"/>
        <w:rPr>
          <w:rFonts w:ascii="Times New Roman" w:hAnsi="Times New Roman"/>
          <w:color w:val="000000"/>
          <w:sz w:val="28"/>
          <w:szCs w:val="28"/>
          <w:lang w:eastAsia="ru-RU"/>
        </w:rPr>
      </w:pPr>
      <w:r w:rsidRPr="005622BE">
        <w:rPr>
          <w:rFonts w:ascii="Times New Roman" w:hAnsi="Times New Roman"/>
          <w:sz w:val="28"/>
          <w:szCs w:val="28"/>
          <w:lang w:eastAsia="ar-SA"/>
        </w:rPr>
        <w:t xml:space="preserve">Общая площадь жилищного фонда муниципального образования </w:t>
      </w:r>
      <w:proofErr w:type="spellStart"/>
      <w:r w:rsidR="00E70B41" w:rsidRPr="005622BE">
        <w:rPr>
          <w:rFonts w:ascii="Times New Roman" w:hAnsi="Times New Roman"/>
          <w:sz w:val="28"/>
          <w:szCs w:val="28"/>
          <w:lang w:eastAsia="ar-SA"/>
        </w:rPr>
        <w:t>Краснокоммунарский</w:t>
      </w:r>
      <w:proofErr w:type="spellEnd"/>
      <w:r w:rsidR="00E70B41" w:rsidRPr="005622BE">
        <w:rPr>
          <w:rFonts w:ascii="Times New Roman" w:hAnsi="Times New Roman"/>
          <w:sz w:val="28"/>
          <w:szCs w:val="28"/>
          <w:lang w:eastAsia="ar-SA"/>
        </w:rPr>
        <w:t xml:space="preserve"> поссовет</w:t>
      </w:r>
      <w:r w:rsidRPr="005622BE">
        <w:rPr>
          <w:rFonts w:ascii="Times New Roman" w:hAnsi="Times New Roman"/>
          <w:sz w:val="28"/>
          <w:szCs w:val="28"/>
          <w:lang w:eastAsia="ar-SA"/>
        </w:rPr>
        <w:t xml:space="preserve"> -  </w:t>
      </w:r>
      <w:r w:rsidR="005622BE">
        <w:rPr>
          <w:rFonts w:ascii="Times New Roman" w:hAnsi="Times New Roman"/>
          <w:sz w:val="28"/>
          <w:szCs w:val="28"/>
          <w:lang w:eastAsia="ar-SA"/>
        </w:rPr>
        <w:t>67,3</w:t>
      </w:r>
      <w:r w:rsidRPr="005622BE">
        <w:rPr>
          <w:rFonts w:ascii="Times New Roman" w:hAnsi="Times New Roman"/>
          <w:sz w:val="28"/>
          <w:szCs w:val="28"/>
          <w:lang w:eastAsia="ar-SA"/>
        </w:rPr>
        <w:t xml:space="preserve"> </w:t>
      </w:r>
      <w:r w:rsidRPr="005622BE">
        <w:rPr>
          <w:rFonts w:ascii="Times New Roman" w:hAnsi="Times New Roman"/>
          <w:color w:val="000000"/>
          <w:sz w:val="28"/>
          <w:szCs w:val="28"/>
          <w:lang w:eastAsia="ru-RU"/>
        </w:rPr>
        <w:t>тыс. м</w:t>
      </w:r>
      <w:proofErr w:type="gramStart"/>
      <w:r w:rsidRPr="005622BE">
        <w:rPr>
          <w:rFonts w:ascii="Times New Roman" w:hAnsi="Times New Roman"/>
          <w:color w:val="000000"/>
          <w:sz w:val="28"/>
          <w:szCs w:val="28"/>
          <w:vertAlign w:val="superscript"/>
          <w:lang w:eastAsia="ru-RU"/>
        </w:rPr>
        <w:t>2</w:t>
      </w:r>
      <w:proofErr w:type="gramEnd"/>
      <w:r w:rsidRPr="005622BE">
        <w:rPr>
          <w:rFonts w:ascii="Times New Roman" w:hAnsi="Times New Roman"/>
          <w:color w:val="000000"/>
          <w:sz w:val="28"/>
          <w:szCs w:val="28"/>
          <w:lang w:eastAsia="ru-RU"/>
        </w:rPr>
        <w:t xml:space="preserve">.  Обеспеченность жилищным фондом на одного человека составляет </w:t>
      </w:r>
      <w:r w:rsidR="0034253A">
        <w:rPr>
          <w:rFonts w:ascii="Times New Roman" w:hAnsi="Times New Roman"/>
          <w:color w:val="000000"/>
          <w:sz w:val="28"/>
          <w:szCs w:val="28"/>
          <w:lang w:eastAsia="ru-RU"/>
        </w:rPr>
        <w:t>14,1</w:t>
      </w:r>
      <w:r w:rsidRPr="005622BE">
        <w:rPr>
          <w:rFonts w:ascii="Times New Roman" w:hAnsi="Times New Roman"/>
          <w:color w:val="000000"/>
          <w:sz w:val="28"/>
          <w:szCs w:val="28"/>
          <w:lang w:eastAsia="ru-RU"/>
        </w:rPr>
        <w:t xml:space="preserve"> м</w:t>
      </w:r>
      <w:proofErr w:type="gramStart"/>
      <w:r w:rsidRPr="005622BE">
        <w:rPr>
          <w:rFonts w:ascii="Times New Roman" w:hAnsi="Times New Roman"/>
          <w:color w:val="000000"/>
          <w:sz w:val="28"/>
          <w:szCs w:val="28"/>
          <w:vertAlign w:val="superscript"/>
          <w:lang w:eastAsia="ru-RU"/>
        </w:rPr>
        <w:t>2</w:t>
      </w:r>
      <w:proofErr w:type="gramEnd"/>
      <w:r w:rsidRPr="005622BE">
        <w:rPr>
          <w:rFonts w:ascii="Times New Roman" w:hAnsi="Times New Roman"/>
          <w:color w:val="000000"/>
          <w:sz w:val="28"/>
          <w:szCs w:val="28"/>
          <w:lang w:eastAsia="ru-RU"/>
        </w:rPr>
        <w:t xml:space="preserve">. </w:t>
      </w:r>
    </w:p>
    <w:p w:rsidR="009075EC" w:rsidRPr="005622BE" w:rsidRDefault="009075EC" w:rsidP="0034253A">
      <w:pPr>
        <w:pStyle w:val="af5"/>
        <w:ind w:firstLine="708"/>
        <w:jc w:val="both"/>
        <w:rPr>
          <w:rFonts w:ascii="Times New Roman" w:hAnsi="Times New Roman"/>
          <w:sz w:val="28"/>
          <w:szCs w:val="28"/>
          <w:lang w:eastAsia="ru-RU"/>
        </w:rPr>
      </w:pPr>
      <w:r w:rsidRPr="005622BE">
        <w:rPr>
          <w:rFonts w:ascii="Times New Roman" w:hAnsi="Times New Roman"/>
          <w:sz w:val="28"/>
          <w:szCs w:val="28"/>
          <w:lang w:eastAsia="ru-RU"/>
        </w:rPr>
        <w:t xml:space="preserve">В современных условиях одним из ведущих параметров, определяющих уровень комфорта и характеризующих тип жилья, по величине квартиры является обеспеченность человека площадью квартиры.  В данный момент все жилищное строительство производится за счет личных средств населения. </w:t>
      </w:r>
    </w:p>
    <w:p w:rsidR="009075EC" w:rsidRPr="005622BE" w:rsidRDefault="009075EC" w:rsidP="0034253A">
      <w:pPr>
        <w:pStyle w:val="af5"/>
        <w:ind w:firstLine="708"/>
        <w:jc w:val="both"/>
        <w:rPr>
          <w:rFonts w:ascii="Times New Roman" w:hAnsi="Times New Roman"/>
          <w:sz w:val="28"/>
          <w:szCs w:val="28"/>
        </w:rPr>
      </w:pPr>
      <w:r w:rsidRPr="005622BE">
        <w:rPr>
          <w:rFonts w:ascii="Times New Roman" w:hAnsi="Times New Roman"/>
          <w:sz w:val="28"/>
          <w:szCs w:val="28"/>
        </w:rPr>
        <w:t>На расчетный срок генерального плана (2020-2030 гг.) суммарная потребность жилищного фонда составит:</w:t>
      </w:r>
    </w:p>
    <w:p w:rsidR="009075EC" w:rsidRPr="005622BE" w:rsidRDefault="0034253A" w:rsidP="005622BE">
      <w:pPr>
        <w:pStyle w:val="af5"/>
        <w:jc w:val="both"/>
        <w:rPr>
          <w:rFonts w:ascii="Times New Roman" w:hAnsi="Times New Roman"/>
          <w:sz w:val="28"/>
          <w:szCs w:val="28"/>
        </w:rPr>
      </w:pPr>
      <w:r>
        <w:rPr>
          <w:rFonts w:ascii="Times New Roman" w:hAnsi="Times New Roman"/>
          <w:sz w:val="28"/>
          <w:szCs w:val="28"/>
        </w:rPr>
        <w:t>77,4</w:t>
      </w:r>
      <w:r w:rsidR="009075EC" w:rsidRPr="005622BE">
        <w:rPr>
          <w:rFonts w:ascii="Times New Roman" w:hAnsi="Times New Roman"/>
          <w:sz w:val="28"/>
          <w:szCs w:val="28"/>
        </w:rPr>
        <w:t>тыс. м</w:t>
      </w:r>
      <w:proofErr w:type="gramStart"/>
      <w:r w:rsidR="009075EC" w:rsidRPr="005622BE">
        <w:rPr>
          <w:rFonts w:ascii="Times New Roman" w:hAnsi="Times New Roman"/>
          <w:sz w:val="28"/>
          <w:szCs w:val="28"/>
          <w:vertAlign w:val="superscript"/>
        </w:rPr>
        <w:t>2</w:t>
      </w:r>
      <w:proofErr w:type="gramEnd"/>
      <w:r w:rsidR="009075EC" w:rsidRPr="005622BE">
        <w:rPr>
          <w:rFonts w:ascii="Times New Roman" w:hAnsi="Times New Roman"/>
          <w:sz w:val="28"/>
          <w:szCs w:val="28"/>
        </w:rPr>
        <w:t xml:space="preserve"> – для существующего населения, в том числе </w:t>
      </w:r>
      <w:r>
        <w:rPr>
          <w:rFonts w:ascii="Times New Roman" w:hAnsi="Times New Roman"/>
          <w:sz w:val="28"/>
          <w:szCs w:val="28"/>
        </w:rPr>
        <w:t>67,3</w:t>
      </w:r>
      <w:r w:rsidR="009075EC" w:rsidRPr="005622BE">
        <w:rPr>
          <w:rFonts w:ascii="Times New Roman" w:hAnsi="Times New Roman"/>
          <w:sz w:val="28"/>
          <w:szCs w:val="28"/>
        </w:rPr>
        <w:t xml:space="preserve"> тыс. м</w:t>
      </w:r>
      <w:r w:rsidR="009075EC" w:rsidRPr="005622BE">
        <w:rPr>
          <w:rFonts w:ascii="Times New Roman" w:hAnsi="Times New Roman"/>
          <w:sz w:val="28"/>
          <w:szCs w:val="28"/>
          <w:vertAlign w:val="superscript"/>
        </w:rPr>
        <w:t>2</w:t>
      </w:r>
      <w:r w:rsidR="009075EC" w:rsidRPr="005622BE">
        <w:rPr>
          <w:rFonts w:ascii="Times New Roman" w:hAnsi="Times New Roman"/>
          <w:sz w:val="28"/>
          <w:szCs w:val="28"/>
        </w:rPr>
        <w:t xml:space="preserve"> – сохраняемый существующий жилой фонд,</w:t>
      </w:r>
      <w:r>
        <w:rPr>
          <w:rFonts w:ascii="Times New Roman" w:hAnsi="Times New Roman"/>
          <w:sz w:val="28"/>
          <w:szCs w:val="28"/>
        </w:rPr>
        <w:t xml:space="preserve"> 10,1</w:t>
      </w:r>
      <w:r w:rsidR="009075EC" w:rsidRPr="005622BE">
        <w:rPr>
          <w:rFonts w:ascii="Times New Roman" w:hAnsi="Times New Roman"/>
          <w:sz w:val="28"/>
          <w:szCs w:val="28"/>
        </w:rPr>
        <w:t xml:space="preserve"> тыс. м</w:t>
      </w:r>
      <w:r w:rsidR="009075EC" w:rsidRPr="005622BE">
        <w:rPr>
          <w:rFonts w:ascii="Times New Roman" w:hAnsi="Times New Roman"/>
          <w:sz w:val="28"/>
          <w:szCs w:val="28"/>
          <w:vertAlign w:val="superscript"/>
        </w:rPr>
        <w:t>2</w:t>
      </w:r>
      <w:r w:rsidR="009075EC" w:rsidRPr="005622BE">
        <w:rPr>
          <w:rFonts w:ascii="Times New Roman" w:hAnsi="Times New Roman"/>
          <w:sz w:val="28"/>
          <w:szCs w:val="28"/>
        </w:rPr>
        <w:t xml:space="preserve"> – новый жилой фонд для улучшения жилищных условий существующего населения;</w:t>
      </w:r>
    </w:p>
    <w:p w:rsidR="009075EC" w:rsidRDefault="009075EC" w:rsidP="005622BE">
      <w:pPr>
        <w:pStyle w:val="af5"/>
        <w:jc w:val="both"/>
        <w:rPr>
          <w:rFonts w:ascii="Times New Roman" w:hAnsi="Times New Roman"/>
          <w:sz w:val="28"/>
          <w:szCs w:val="28"/>
        </w:rPr>
      </w:pPr>
      <w:r w:rsidRPr="005622BE">
        <w:rPr>
          <w:rFonts w:ascii="Times New Roman" w:hAnsi="Times New Roman"/>
          <w:sz w:val="28"/>
          <w:szCs w:val="28"/>
        </w:rPr>
        <w:t>18,</w:t>
      </w:r>
      <w:r w:rsidR="0034253A">
        <w:rPr>
          <w:rFonts w:ascii="Times New Roman" w:hAnsi="Times New Roman"/>
          <w:sz w:val="28"/>
          <w:szCs w:val="28"/>
        </w:rPr>
        <w:t>9</w:t>
      </w:r>
      <w:r w:rsidRPr="005622BE">
        <w:rPr>
          <w:rFonts w:ascii="Times New Roman" w:hAnsi="Times New Roman"/>
          <w:sz w:val="28"/>
          <w:szCs w:val="28"/>
        </w:rPr>
        <w:t xml:space="preserve"> тыс. м</w:t>
      </w:r>
      <w:proofErr w:type="gramStart"/>
      <w:r w:rsidRPr="005622BE">
        <w:rPr>
          <w:rFonts w:ascii="Times New Roman" w:hAnsi="Times New Roman"/>
          <w:sz w:val="28"/>
          <w:szCs w:val="28"/>
          <w:vertAlign w:val="superscript"/>
        </w:rPr>
        <w:t>2</w:t>
      </w:r>
      <w:proofErr w:type="gramEnd"/>
      <w:r w:rsidRPr="005622BE">
        <w:rPr>
          <w:rFonts w:ascii="Times New Roman" w:hAnsi="Times New Roman"/>
          <w:sz w:val="28"/>
          <w:szCs w:val="28"/>
        </w:rPr>
        <w:t xml:space="preserve"> – новый жилой ф</w:t>
      </w:r>
      <w:r w:rsidR="0034253A">
        <w:rPr>
          <w:rFonts w:ascii="Times New Roman" w:hAnsi="Times New Roman"/>
          <w:sz w:val="28"/>
          <w:szCs w:val="28"/>
        </w:rPr>
        <w:t>онд для прирастающего населения.</w:t>
      </w:r>
    </w:p>
    <w:p w:rsidR="0034253A" w:rsidRPr="005622BE" w:rsidRDefault="0034253A" w:rsidP="005622BE">
      <w:pPr>
        <w:pStyle w:val="af5"/>
        <w:jc w:val="both"/>
        <w:rPr>
          <w:rFonts w:ascii="Times New Roman" w:hAnsi="Times New Roman"/>
          <w:sz w:val="28"/>
          <w:szCs w:val="28"/>
        </w:rPr>
      </w:pPr>
    </w:p>
    <w:p w:rsidR="009075EC" w:rsidRDefault="009075EC" w:rsidP="0034253A">
      <w:pPr>
        <w:pStyle w:val="af5"/>
        <w:jc w:val="center"/>
        <w:rPr>
          <w:rFonts w:ascii="Times New Roman" w:hAnsi="Times New Roman"/>
          <w:bCs/>
          <w:i/>
          <w:sz w:val="28"/>
          <w:szCs w:val="28"/>
          <w:highlight w:val="white"/>
        </w:rPr>
      </w:pPr>
      <w:r w:rsidRPr="0034253A">
        <w:rPr>
          <w:rFonts w:ascii="Times New Roman" w:hAnsi="Times New Roman"/>
          <w:bCs/>
          <w:i/>
          <w:sz w:val="28"/>
          <w:szCs w:val="28"/>
          <w:highlight w:val="white"/>
        </w:rPr>
        <w:t>Объемы прогнозируемого выбытия из эксплуатации объектов социальной инфраструктуры.</w:t>
      </w:r>
    </w:p>
    <w:p w:rsidR="0034253A" w:rsidRPr="0034253A" w:rsidRDefault="0034253A" w:rsidP="0034253A">
      <w:pPr>
        <w:pStyle w:val="af5"/>
        <w:jc w:val="center"/>
        <w:rPr>
          <w:rFonts w:ascii="Times New Roman" w:hAnsi="Times New Roman"/>
          <w:bCs/>
          <w:i/>
          <w:sz w:val="28"/>
          <w:szCs w:val="28"/>
          <w:highlight w:val="white"/>
        </w:rPr>
      </w:pPr>
    </w:p>
    <w:p w:rsidR="009075EC" w:rsidRPr="005622BE" w:rsidRDefault="009075EC" w:rsidP="0034253A">
      <w:pPr>
        <w:pStyle w:val="af5"/>
        <w:ind w:firstLine="708"/>
        <w:jc w:val="both"/>
        <w:rPr>
          <w:rFonts w:ascii="Times New Roman" w:hAnsi="Times New Roman"/>
          <w:sz w:val="28"/>
          <w:szCs w:val="28"/>
          <w:highlight w:val="white"/>
        </w:rPr>
      </w:pPr>
      <w:r w:rsidRPr="005622BE">
        <w:rPr>
          <w:rFonts w:ascii="Times New Roman" w:hAnsi="Times New Roman"/>
          <w:sz w:val="28"/>
          <w:szCs w:val="28"/>
          <w:highlight w:val="white"/>
        </w:rPr>
        <w:t xml:space="preserve">Выбытие из эксплуатации существующих объектов социальной инфраструктуры в муниципальном образовании </w:t>
      </w:r>
      <w:proofErr w:type="spellStart"/>
      <w:r w:rsidR="00E70B41" w:rsidRPr="005622BE">
        <w:rPr>
          <w:rFonts w:ascii="Times New Roman" w:hAnsi="Times New Roman"/>
          <w:sz w:val="28"/>
          <w:szCs w:val="28"/>
          <w:highlight w:val="white"/>
        </w:rPr>
        <w:t>Краснокоммунарский</w:t>
      </w:r>
      <w:proofErr w:type="spellEnd"/>
      <w:r w:rsidR="00E70B41" w:rsidRPr="005622BE">
        <w:rPr>
          <w:rFonts w:ascii="Times New Roman" w:hAnsi="Times New Roman"/>
          <w:sz w:val="28"/>
          <w:szCs w:val="28"/>
          <w:highlight w:val="white"/>
        </w:rPr>
        <w:t xml:space="preserve"> поссовет</w:t>
      </w:r>
      <w:r w:rsidRPr="005622BE">
        <w:rPr>
          <w:rFonts w:ascii="Times New Roman" w:hAnsi="Times New Roman"/>
          <w:sz w:val="28"/>
          <w:szCs w:val="28"/>
          <w:highlight w:val="white"/>
        </w:rPr>
        <w:t xml:space="preserve"> не планируется.</w:t>
      </w:r>
    </w:p>
    <w:p w:rsidR="0034253A" w:rsidRDefault="0034253A" w:rsidP="005622BE">
      <w:pPr>
        <w:pStyle w:val="af5"/>
        <w:jc w:val="both"/>
        <w:rPr>
          <w:rFonts w:ascii="Times New Roman" w:hAnsi="Times New Roman"/>
          <w:sz w:val="28"/>
          <w:szCs w:val="28"/>
        </w:rPr>
      </w:pPr>
    </w:p>
    <w:p w:rsidR="009075EC" w:rsidRDefault="009075EC" w:rsidP="0034253A">
      <w:pPr>
        <w:pStyle w:val="af5"/>
        <w:jc w:val="center"/>
        <w:rPr>
          <w:rFonts w:ascii="Times New Roman" w:hAnsi="Times New Roman"/>
          <w:i/>
          <w:sz w:val="28"/>
          <w:szCs w:val="28"/>
        </w:rPr>
      </w:pPr>
      <w:r w:rsidRPr="0034253A">
        <w:rPr>
          <w:rFonts w:ascii="Times New Roman" w:hAnsi="Times New Roman"/>
          <w:i/>
          <w:sz w:val="28"/>
          <w:szCs w:val="28"/>
        </w:rPr>
        <w:t xml:space="preserve">2.2. Прогноз транспортного спроса муниципального образования </w:t>
      </w:r>
      <w:proofErr w:type="spellStart"/>
      <w:r w:rsidR="00E70B41" w:rsidRPr="0034253A">
        <w:rPr>
          <w:rFonts w:ascii="Times New Roman" w:hAnsi="Times New Roman"/>
          <w:i/>
          <w:sz w:val="28"/>
          <w:szCs w:val="28"/>
        </w:rPr>
        <w:t>Краснокоммунарский</w:t>
      </w:r>
      <w:proofErr w:type="spellEnd"/>
      <w:r w:rsidR="00E70B41" w:rsidRPr="0034253A">
        <w:rPr>
          <w:rFonts w:ascii="Times New Roman" w:hAnsi="Times New Roman"/>
          <w:i/>
          <w:sz w:val="28"/>
          <w:szCs w:val="28"/>
        </w:rPr>
        <w:t xml:space="preserve"> поссовет</w:t>
      </w:r>
      <w:r w:rsidRPr="0034253A">
        <w:rPr>
          <w:rFonts w:ascii="Times New Roman" w:hAnsi="Times New Roman"/>
          <w:i/>
          <w:sz w:val="28"/>
          <w:szCs w:val="28"/>
        </w:rPr>
        <w:t>, объемов и характера передвижения населения и перевозок грузов по видам транспорта</w:t>
      </w:r>
    </w:p>
    <w:p w:rsidR="0034253A" w:rsidRPr="0034253A" w:rsidRDefault="0034253A" w:rsidP="0034253A">
      <w:pPr>
        <w:pStyle w:val="af5"/>
        <w:jc w:val="center"/>
        <w:rPr>
          <w:rFonts w:ascii="Times New Roman" w:hAnsi="Times New Roman"/>
          <w:i/>
          <w:sz w:val="28"/>
          <w:szCs w:val="28"/>
        </w:rPr>
      </w:pPr>
    </w:p>
    <w:p w:rsidR="009075EC" w:rsidRPr="005622BE" w:rsidRDefault="009075EC" w:rsidP="00836CEB">
      <w:pPr>
        <w:pStyle w:val="af5"/>
        <w:ind w:firstLine="708"/>
        <w:jc w:val="both"/>
        <w:rPr>
          <w:rFonts w:ascii="Times New Roman" w:hAnsi="Times New Roman"/>
          <w:sz w:val="28"/>
          <w:szCs w:val="28"/>
        </w:rPr>
      </w:pPr>
      <w:r w:rsidRPr="005622BE">
        <w:rPr>
          <w:rFonts w:ascii="Times New Roman" w:hAnsi="Times New Roman"/>
          <w:sz w:val="28"/>
          <w:szCs w:val="28"/>
        </w:rPr>
        <w:t xml:space="preserve">Основными транспортными артериями в </w:t>
      </w:r>
      <w:proofErr w:type="spellStart"/>
      <w:r w:rsidRPr="005622BE">
        <w:rPr>
          <w:rFonts w:ascii="Times New Roman" w:hAnsi="Times New Roman"/>
          <w:sz w:val="28"/>
          <w:szCs w:val="28"/>
        </w:rPr>
        <w:t>Красно</w:t>
      </w:r>
      <w:r w:rsidR="00836CEB">
        <w:rPr>
          <w:rFonts w:ascii="Times New Roman" w:hAnsi="Times New Roman"/>
          <w:sz w:val="28"/>
          <w:szCs w:val="28"/>
        </w:rPr>
        <w:t>коммунарским</w:t>
      </w:r>
      <w:proofErr w:type="spellEnd"/>
      <w:r w:rsidRPr="005622BE">
        <w:rPr>
          <w:rFonts w:ascii="Times New Roman" w:hAnsi="Times New Roman"/>
          <w:sz w:val="28"/>
          <w:szCs w:val="28"/>
        </w:rPr>
        <w:t xml:space="preserve"> сельском поселении являются автомобильные дороги местного и регионального значения. Основные маршруты движения грузовых и </w:t>
      </w:r>
      <w:r w:rsidRPr="005622BE">
        <w:rPr>
          <w:rFonts w:ascii="Times New Roman" w:hAnsi="Times New Roman"/>
          <w:sz w:val="28"/>
          <w:szCs w:val="28"/>
        </w:rPr>
        <w:lastRenderedPageBreak/>
        <w:t>транзитных потоков в населенном пункте на сегодняшний день проходят по поселковым дорогам, а также по центральным улицам.  Данные об интенсивности движения грузовых транспортных средств отсутствуют.</w:t>
      </w:r>
    </w:p>
    <w:p w:rsidR="009075EC" w:rsidRPr="005622BE" w:rsidRDefault="009075EC" w:rsidP="00836CEB">
      <w:pPr>
        <w:pStyle w:val="af5"/>
        <w:ind w:firstLine="708"/>
        <w:jc w:val="both"/>
        <w:rPr>
          <w:rFonts w:ascii="Times New Roman" w:hAnsi="Times New Roman"/>
          <w:sz w:val="28"/>
          <w:szCs w:val="28"/>
        </w:rPr>
      </w:pPr>
      <w:r w:rsidRPr="005622BE">
        <w:rPr>
          <w:rFonts w:ascii="Times New Roman" w:hAnsi="Times New Roman"/>
          <w:sz w:val="28"/>
          <w:szCs w:val="28"/>
        </w:rPr>
        <w:t xml:space="preserve">Количество и протяженность внутрирайонных автобусных маршрутов вполне удовлетворяют потребности населения в направлениях передвижения. </w:t>
      </w:r>
    </w:p>
    <w:p w:rsidR="009075EC" w:rsidRPr="005622BE" w:rsidRDefault="009075EC" w:rsidP="005622BE">
      <w:pPr>
        <w:pStyle w:val="af5"/>
        <w:jc w:val="both"/>
        <w:rPr>
          <w:rFonts w:ascii="Times New Roman" w:hAnsi="Times New Roman"/>
          <w:sz w:val="28"/>
          <w:szCs w:val="28"/>
        </w:rPr>
      </w:pPr>
      <w:r w:rsidRPr="005622BE">
        <w:rPr>
          <w:rFonts w:ascii="Times New Roman" w:hAnsi="Times New Roman"/>
          <w:sz w:val="28"/>
          <w:szCs w:val="28"/>
        </w:rPr>
        <w:t xml:space="preserve">Характер и цели передвижения населения муниципального образования </w:t>
      </w:r>
      <w:proofErr w:type="spellStart"/>
      <w:r w:rsidR="00E70B41" w:rsidRPr="005622BE">
        <w:rPr>
          <w:rFonts w:ascii="Times New Roman" w:hAnsi="Times New Roman"/>
          <w:sz w:val="28"/>
          <w:szCs w:val="28"/>
        </w:rPr>
        <w:t>Краснокоммунарский</w:t>
      </w:r>
      <w:proofErr w:type="spellEnd"/>
      <w:r w:rsidR="00E70B41" w:rsidRPr="005622BE">
        <w:rPr>
          <w:rFonts w:ascii="Times New Roman" w:hAnsi="Times New Roman"/>
          <w:sz w:val="28"/>
          <w:szCs w:val="28"/>
        </w:rPr>
        <w:t xml:space="preserve"> поссовет</w:t>
      </w:r>
      <w:r w:rsidRPr="005622BE">
        <w:rPr>
          <w:rFonts w:ascii="Times New Roman" w:hAnsi="Times New Roman"/>
          <w:sz w:val="28"/>
          <w:szCs w:val="28"/>
        </w:rPr>
        <w:t xml:space="preserve"> не менялись последние несколько лет, таким образом, можно судить и о неизменности транспортного спроса в прогнозируемом периоде.</w:t>
      </w:r>
    </w:p>
    <w:p w:rsidR="009075EC" w:rsidRDefault="009075EC" w:rsidP="00836CEB">
      <w:pPr>
        <w:pStyle w:val="af5"/>
        <w:ind w:firstLine="708"/>
        <w:jc w:val="both"/>
        <w:rPr>
          <w:rFonts w:ascii="Times New Roman" w:hAnsi="Times New Roman"/>
          <w:sz w:val="28"/>
          <w:szCs w:val="28"/>
        </w:rPr>
      </w:pPr>
      <w:r w:rsidRPr="005622BE">
        <w:rPr>
          <w:rFonts w:ascii="Times New Roman" w:hAnsi="Times New Roman"/>
          <w:sz w:val="28"/>
          <w:szCs w:val="28"/>
        </w:rPr>
        <w:t>В рамках данной Программы должны быть созданы условия, обеспечивающие привлечение средств внебюджетных источников для модернизации объектов транспортной инфраструктуры.</w:t>
      </w:r>
    </w:p>
    <w:p w:rsidR="00836CEB" w:rsidRPr="005622BE" w:rsidRDefault="00836CEB" w:rsidP="00836CEB">
      <w:pPr>
        <w:pStyle w:val="af5"/>
        <w:ind w:firstLine="708"/>
        <w:jc w:val="both"/>
        <w:rPr>
          <w:rFonts w:ascii="Times New Roman" w:hAnsi="Times New Roman"/>
          <w:sz w:val="28"/>
          <w:szCs w:val="28"/>
        </w:rPr>
      </w:pPr>
    </w:p>
    <w:p w:rsidR="009075EC" w:rsidRDefault="009075EC" w:rsidP="00836CEB">
      <w:pPr>
        <w:pStyle w:val="af5"/>
        <w:ind w:firstLine="708"/>
        <w:jc w:val="center"/>
        <w:rPr>
          <w:rFonts w:ascii="Times New Roman" w:hAnsi="Times New Roman"/>
          <w:i/>
          <w:sz w:val="28"/>
          <w:szCs w:val="28"/>
        </w:rPr>
      </w:pPr>
      <w:r w:rsidRPr="00836CEB">
        <w:rPr>
          <w:rFonts w:ascii="Times New Roman" w:hAnsi="Times New Roman"/>
          <w:i/>
          <w:sz w:val="28"/>
          <w:szCs w:val="28"/>
        </w:rPr>
        <w:t>2.3     Прогноз развития транспортной инфраструктуры по видам транспорта</w:t>
      </w:r>
    </w:p>
    <w:p w:rsidR="00836CEB" w:rsidRPr="00836CEB" w:rsidRDefault="00836CEB" w:rsidP="00836CEB">
      <w:pPr>
        <w:pStyle w:val="af5"/>
        <w:ind w:firstLine="708"/>
        <w:jc w:val="center"/>
        <w:rPr>
          <w:rFonts w:ascii="Times New Roman" w:hAnsi="Times New Roman"/>
          <w:i/>
          <w:sz w:val="28"/>
          <w:szCs w:val="28"/>
        </w:rPr>
      </w:pPr>
    </w:p>
    <w:p w:rsidR="009075EC" w:rsidRPr="005622BE" w:rsidRDefault="009075EC" w:rsidP="00836CEB">
      <w:pPr>
        <w:pStyle w:val="af5"/>
        <w:ind w:firstLine="708"/>
        <w:jc w:val="both"/>
        <w:rPr>
          <w:rFonts w:ascii="Times New Roman" w:hAnsi="Times New Roman"/>
          <w:sz w:val="28"/>
          <w:szCs w:val="28"/>
          <w:lang w:eastAsia="ru-RU"/>
        </w:rPr>
      </w:pPr>
      <w:r w:rsidRPr="005622BE">
        <w:rPr>
          <w:rFonts w:ascii="Times New Roman" w:hAnsi="Times New Roman"/>
          <w:sz w:val="28"/>
          <w:szCs w:val="28"/>
          <w:lang w:eastAsia="ru-RU"/>
        </w:rPr>
        <w:t xml:space="preserve">В период реализации программы, транспортная инфраструктура по видам транспорта, представленным в муниципальном образовании, не претерпит существенных изменений.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w:t>
      </w:r>
      <w:r w:rsidR="00836CEB">
        <w:rPr>
          <w:rFonts w:ascii="Times New Roman" w:hAnsi="Times New Roman"/>
          <w:sz w:val="28"/>
          <w:szCs w:val="28"/>
          <w:lang w:eastAsia="ru-RU"/>
        </w:rPr>
        <w:t xml:space="preserve">автомобильного  и железнодорожного </w:t>
      </w:r>
      <w:r w:rsidRPr="005622BE">
        <w:rPr>
          <w:rFonts w:ascii="Times New Roman" w:hAnsi="Times New Roman"/>
          <w:sz w:val="28"/>
          <w:szCs w:val="28"/>
          <w:lang w:eastAsia="ru-RU"/>
        </w:rPr>
        <w:t xml:space="preserve">грузового транспорта. </w:t>
      </w:r>
    </w:p>
    <w:p w:rsidR="009075EC" w:rsidRDefault="009075EC" w:rsidP="009075EC">
      <w:pPr>
        <w:spacing w:before="240" w:after="0" w:line="240" w:lineRule="auto"/>
        <w:jc w:val="center"/>
        <w:outlineLvl w:val="2"/>
        <w:rPr>
          <w:rFonts w:ascii="Times New Roman" w:hAnsi="Times New Roman"/>
          <w:sz w:val="28"/>
          <w:szCs w:val="28"/>
        </w:rPr>
      </w:pPr>
      <w:r>
        <w:rPr>
          <w:rFonts w:ascii="Times New Roman" w:hAnsi="Times New Roman"/>
          <w:sz w:val="28"/>
          <w:szCs w:val="28"/>
        </w:rPr>
        <w:t>Таблица  – Прогнозные значения развития транспортной инфраструктуры до 2030 года</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0"/>
        <w:gridCol w:w="1190"/>
        <w:gridCol w:w="696"/>
        <w:gridCol w:w="775"/>
        <w:gridCol w:w="749"/>
        <w:gridCol w:w="749"/>
        <w:gridCol w:w="832"/>
        <w:gridCol w:w="795"/>
        <w:gridCol w:w="1979"/>
      </w:tblGrid>
      <w:tr w:rsidR="009075EC" w:rsidTr="00DF3E9B">
        <w:trPr>
          <w:trHeight w:val="397"/>
        </w:trPr>
        <w:tc>
          <w:tcPr>
            <w:tcW w:w="2060"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spacing w:after="225" w:line="240" w:lineRule="auto"/>
              <w:jc w:val="center"/>
              <w:outlineLvl w:val="2"/>
              <w:rPr>
                <w:rFonts w:ascii="Times New Roman" w:hAnsi="Times New Roman"/>
                <w:b/>
                <w:i/>
                <w:sz w:val="24"/>
                <w:szCs w:val="24"/>
              </w:rPr>
            </w:pPr>
            <w:r>
              <w:rPr>
                <w:rFonts w:ascii="Times New Roman" w:hAnsi="Times New Roman"/>
                <w:b/>
                <w:i/>
                <w:sz w:val="24"/>
                <w:szCs w:val="24"/>
              </w:rPr>
              <w:t>Наименование показателя</w:t>
            </w:r>
          </w:p>
        </w:tc>
        <w:tc>
          <w:tcPr>
            <w:tcW w:w="1190"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spacing w:after="225" w:line="240" w:lineRule="auto"/>
              <w:jc w:val="center"/>
              <w:outlineLvl w:val="2"/>
              <w:rPr>
                <w:rFonts w:ascii="Times New Roman" w:hAnsi="Times New Roman"/>
                <w:b/>
                <w:i/>
                <w:sz w:val="24"/>
                <w:szCs w:val="24"/>
              </w:rPr>
            </w:pPr>
            <w:r>
              <w:rPr>
                <w:rFonts w:ascii="Times New Roman" w:hAnsi="Times New Roman"/>
                <w:b/>
                <w:i/>
                <w:sz w:val="24"/>
                <w:szCs w:val="24"/>
              </w:rPr>
              <w:t>2017 (Базовый год.)</w:t>
            </w:r>
          </w:p>
        </w:tc>
        <w:tc>
          <w:tcPr>
            <w:tcW w:w="696"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spacing w:after="225" w:line="240" w:lineRule="auto"/>
              <w:jc w:val="center"/>
              <w:outlineLvl w:val="2"/>
              <w:rPr>
                <w:rFonts w:ascii="Times New Roman" w:hAnsi="Times New Roman"/>
                <w:b/>
                <w:i/>
                <w:sz w:val="24"/>
                <w:szCs w:val="24"/>
              </w:rPr>
            </w:pPr>
            <w:r>
              <w:rPr>
                <w:rFonts w:ascii="Times New Roman" w:hAnsi="Times New Roman"/>
                <w:b/>
                <w:i/>
                <w:sz w:val="24"/>
                <w:szCs w:val="24"/>
              </w:rPr>
              <w:t>2018</w:t>
            </w:r>
          </w:p>
        </w:tc>
        <w:tc>
          <w:tcPr>
            <w:tcW w:w="775"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spacing w:after="225" w:line="240" w:lineRule="auto"/>
              <w:jc w:val="center"/>
              <w:outlineLvl w:val="2"/>
              <w:rPr>
                <w:rFonts w:ascii="Times New Roman" w:hAnsi="Times New Roman"/>
                <w:b/>
                <w:i/>
                <w:sz w:val="24"/>
                <w:szCs w:val="24"/>
              </w:rPr>
            </w:pPr>
            <w:r>
              <w:rPr>
                <w:rFonts w:ascii="Times New Roman" w:hAnsi="Times New Roman"/>
                <w:b/>
                <w:i/>
                <w:sz w:val="24"/>
                <w:szCs w:val="24"/>
              </w:rPr>
              <w:t>2019</w:t>
            </w:r>
          </w:p>
        </w:tc>
        <w:tc>
          <w:tcPr>
            <w:tcW w:w="749"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spacing w:after="225" w:line="240" w:lineRule="auto"/>
              <w:jc w:val="center"/>
              <w:outlineLvl w:val="2"/>
              <w:rPr>
                <w:rFonts w:ascii="Times New Roman" w:hAnsi="Times New Roman"/>
                <w:b/>
                <w:i/>
                <w:sz w:val="24"/>
                <w:szCs w:val="24"/>
              </w:rPr>
            </w:pPr>
            <w:r>
              <w:rPr>
                <w:rFonts w:ascii="Times New Roman" w:hAnsi="Times New Roman"/>
                <w:b/>
                <w:i/>
                <w:sz w:val="24"/>
                <w:szCs w:val="24"/>
              </w:rPr>
              <w:t>2020</w:t>
            </w:r>
          </w:p>
        </w:tc>
        <w:tc>
          <w:tcPr>
            <w:tcW w:w="749"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spacing w:after="225" w:line="240" w:lineRule="auto"/>
              <w:jc w:val="center"/>
              <w:outlineLvl w:val="2"/>
              <w:rPr>
                <w:rFonts w:ascii="Times New Roman" w:hAnsi="Times New Roman"/>
                <w:b/>
                <w:i/>
                <w:sz w:val="24"/>
                <w:szCs w:val="24"/>
              </w:rPr>
            </w:pPr>
            <w:r>
              <w:rPr>
                <w:rFonts w:ascii="Times New Roman" w:hAnsi="Times New Roman"/>
                <w:b/>
                <w:i/>
                <w:sz w:val="24"/>
                <w:szCs w:val="24"/>
              </w:rPr>
              <w:t>2021</w:t>
            </w:r>
          </w:p>
        </w:tc>
        <w:tc>
          <w:tcPr>
            <w:tcW w:w="832"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spacing w:after="225" w:line="240" w:lineRule="auto"/>
              <w:jc w:val="center"/>
              <w:outlineLvl w:val="2"/>
              <w:rPr>
                <w:rFonts w:ascii="Times New Roman" w:hAnsi="Times New Roman"/>
                <w:b/>
                <w:i/>
                <w:sz w:val="24"/>
                <w:szCs w:val="24"/>
              </w:rPr>
            </w:pPr>
            <w:r>
              <w:rPr>
                <w:rFonts w:ascii="Times New Roman" w:hAnsi="Times New Roman"/>
                <w:b/>
                <w:i/>
                <w:sz w:val="24"/>
                <w:szCs w:val="24"/>
              </w:rPr>
              <w:t>2022</w:t>
            </w:r>
          </w:p>
        </w:tc>
        <w:tc>
          <w:tcPr>
            <w:tcW w:w="795"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spacing w:after="225" w:line="240" w:lineRule="auto"/>
              <w:jc w:val="center"/>
              <w:outlineLvl w:val="2"/>
              <w:rPr>
                <w:rFonts w:ascii="Times New Roman" w:hAnsi="Times New Roman"/>
                <w:b/>
                <w:i/>
                <w:sz w:val="24"/>
                <w:szCs w:val="24"/>
              </w:rPr>
            </w:pPr>
            <w:r>
              <w:rPr>
                <w:rFonts w:ascii="Times New Roman" w:hAnsi="Times New Roman"/>
                <w:b/>
                <w:i/>
                <w:sz w:val="24"/>
                <w:szCs w:val="24"/>
              </w:rPr>
              <w:t>2023-2030</w:t>
            </w:r>
          </w:p>
        </w:tc>
        <w:tc>
          <w:tcPr>
            <w:tcW w:w="1979"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spacing w:after="225" w:line="240" w:lineRule="auto"/>
              <w:jc w:val="center"/>
              <w:outlineLvl w:val="2"/>
              <w:rPr>
                <w:rFonts w:ascii="Times New Roman" w:hAnsi="Times New Roman"/>
                <w:b/>
                <w:i/>
                <w:sz w:val="24"/>
                <w:szCs w:val="24"/>
              </w:rPr>
            </w:pPr>
            <w:r>
              <w:rPr>
                <w:rFonts w:ascii="Times New Roman" w:hAnsi="Times New Roman"/>
                <w:b/>
                <w:i/>
                <w:sz w:val="24"/>
                <w:szCs w:val="24"/>
              </w:rPr>
              <w:t>Примечание</w:t>
            </w:r>
          </w:p>
        </w:tc>
      </w:tr>
      <w:tr w:rsidR="009075EC" w:rsidTr="00DF3E9B">
        <w:trPr>
          <w:trHeight w:val="397"/>
        </w:trPr>
        <w:tc>
          <w:tcPr>
            <w:tcW w:w="9825" w:type="dxa"/>
            <w:gridSpan w:val="9"/>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spacing w:after="0" w:line="360" w:lineRule="auto"/>
              <w:jc w:val="center"/>
              <w:outlineLvl w:val="2"/>
              <w:rPr>
                <w:rFonts w:ascii="Times New Roman" w:hAnsi="Times New Roman"/>
                <w:b/>
                <w:i/>
                <w:sz w:val="24"/>
                <w:szCs w:val="24"/>
              </w:rPr>
            </w:pPr>
            <w:r>
              <w:rPr>
                <w:rFonts w:ascii="Times New Roman" w:hAnsi="Times New Roman"/>
                <w:b/>
                <w:i/>
                <w:sz w:val="24"/>
                <w:szCs w:val="24"/>
              </w:rPr>
              <w:t>АВТОМОБИЛЬНЫЙ ТРАНСПОРТ</w:t>
            </w:r>
          </w:p>
        </w:tc>
      </w:tr>
      <w:tr w:rsidR="009075EC" w:rsidTr="00DF3E9B">
        <w:trPr>
          <w:trHeight w:val="397"/>
        </w:trPr>
        <w:tc>
          <w:tcPr>
            <w:tcW w:w="206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spacing w:after="0" w:line="240" w:lineRule="auto"/>
              <w:outlineLvl w:val="2"/>
              <w:rPr>
                <w:rFonts w:ascii="Times New Roman" w:hAnsi="Times New Roman"/>
                <w:sz w:val="24"/>
                <w:szCs w:val="24"/>
              </w:rPr>
            </w:pPr>
            <w:r>
              <w:rPr>
                <w:rFonts w:ascii="Times New Roman" w:hAnsi="Times New Roman"/>
                <w:sz w:val="24"/>
                <w:szCs w:val="24"/>
              </w:rPr>
              <w:t>Число автомобилей</w:t>
            </w:r>
          </w:p>
        </w:tc>
        <w:tc>
          <w:tcPr>
            <w:tcW w:w="119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836CEB" w:rsidP="00836CEB">
            <w:pPr>
              <w:spacing w:after="0" w:line="240" w:lineRule="auto"/>
              <w:jc w:val="center"/>
              <w:outlineLvl w:val="2"/>
              <w:rPr>
                <w:rFonts w:ascii="Times New Roman" w:hAnsi="Times New Roman"/>
                <w:sz w:val="24"/>
                <w:szCs w:val="24"/>
              </w:rPr>
            </w:pPr>
            <w:r>
              <w:rPr>
                <w:rFonts w:ascii="Times New Roman" w:hAnsi="Times New Roman"/>
                <w:sz w:val="24"/>
                <w:szCs w:val="24"/>
              </w:rPr>
              <w:t>1300</w:t>
            </w:r>
          </w:p>
        </w:tc>
        <w:tc>
          <w:tcPr>
            <w:tcW w:w="69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836CEB" w:rsidP="00836CEB">
            <w:pPr>
              <w:spacing w:after="0" w:line="240" w:lineRule="auto"/>
              <w:jc w:val="center"/>
              <w:outlineLvl w:val="2"/>
              <w:rPr>
                <w:rFonts w:ascii="Times New Roman" w:hAnsi="Times New Roman"/>
                <w:sz w:val="24"/>
                <w:szCs w:val="24"/>
              </w:rPr>
            </w:pPr>
            <w:r>
              <w:rPr>
                <w:rFonts w:ascii="Times New Roman" w:hAnsi="Times New Roman"/>
                <w:sz w:val="24"/>
                <w:szCs w:val="24"/>
              </w:rPr>
              <w:t>1310</w:t>
            </w:r>
          </w:p>
        </w:tc>
        <w:tc>
          <w:tcPr>
            <w:tcW w:w="77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836CEB" w:rsidP="00836CEB">
            <w:pPr>
              <w:spacing w:after="0" w:line="240" w:lineRule="auto"/>
              <w:jc w:val="center"/>
              <w:outlineLvl w:val="2"/>
              <w:rPr>
                <w:rFonts w:ascii="Times New Roman" w:hAnsi="Times New Roman"/>
                <w:sz w:val="24"/>
                <w:szCs w:val="24"/>
              </w:rPr>
            </w:pPr>
            <w:r>
              <w:rPr>
                <w:rFonts w:ascii="Times New Roman" w:hAnsi="Times New Roman"/>
                <w:sz w:val="24"/>
                <w:szCs w:val="24"/>
              </w:rPr>
              <w:t>1320</w:t>
            </w:r>
          </w:p>
        </w:tc>
        <w:tc>
          <w:tcPr>
            <w:tcW w:w="74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836CEB" w:rsidP="00836CEB">
            <w:pPr>
              <w:spacing w:after="0" w:line="240" w:lineRule="auto"/>
              <w:jc w:val="center"/>
              <w:outlineLvl w:val="2"/>
              <w:rPr>
                <w:rFonts w:ascii="Times New Roman" w:hAnsi="Times New Roman"/>
                <w:sz w:val="24"/>
                <w:szCs w:val="24"/>
              </w:rPr>
            </w:pPr>
            <w:r>
              <w:rPr>
                <w:rFonts w:ascii="Times New Roman" w:hAnsi="Times New Roman"/>
                <w:sz w:val="24"/>
                <w:szCs w:val="24"/>
              </w:rPr>
              <w:t>1330</w:t>
            </w:r>
          </w:p>
        </w:tc>
        <w:tc>
          <w:tcPr>
            <w:tcW w:w="74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836CEB" w:rsidP="00836CEB">
            <w:pPr>
              <w:spacing w:after="0" w:line="240" w:lineRule="auto"/>
              <w:jc w:val="center"/>
              <w:outlineLvl w:val="2"/>
              <w:rPr>
                <w:rFonts w:ascii="Times New Roman" w:hAnsi="Times New Roman"/>
                <w:sz w:val="24"/>
                <w:szCs w:val="24"/>
              </w:rPr>
            </w:pPr>
            <w:r>
              <w:rPr>
                <w:rFonts w:ascii="Times New Roman" w:hAnsi="Times New Roman"/>
                <w:sz w:val="24"/>
                <w:szCs w:val="24"/>
              </w:rPr>
              <w:t>1340</w:t>
            </w:r>
          </w:p>
        </w:tc>
        <w:tc>
          <w:tcPr>
            <w:tcW w:w="83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836CEB" w:rsidP="00836CEB">
            <w:pPr>
              <w:spacing w:after="0" w:line="240" w:lineRule="auto"/>
              <w:jc w:val="center"/>
              <w:outlineLvl w:val="2"/>
              <w:rPr>
                <w:rFonts w:ascii="Times New Roman" w:hAnsi="Times New Roman"/>
                <w:sz w:val="24"/>
                <w:szCs w:val="24"/>
              </w:rPr>
            </w:pPr>
            <w:r>
              <w:rPr>
                <w:rFonts w:ascii="Times New Roman" w:hAnsi="Times New Roman"/>
                <w:sz w:val="24"/>
                <w:szCs w:val="24"/>
              </w:rPr>
              <w:t>1350</w:t>
            </w:r>
          </w:p>
        </w:tc>
        <w:tc>
          <w:tcPr>
            <w:tcW w:w="7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836CEB" w:rsidP="00836CEB">
            <w:pPr>
              <w:spacing w:after="0" w:line="240" w:lineRule="auto"/>
              <w:jc w:val="center"/>
              <w:outlineLvl w:val="2"/>
              <w:rPr>
                <w:rFonts w:ascii="Times New Roman" w:hAnsi="Times New Roman"/>
                <w:sz w:val="24"/>
                <w:szCs w:val="24"/>
              </w:rPr>
            </w:pPr>
            <w:r>
              <w:rPr>
                <w:rFonts w:ascii="Times New Roman" w:hAnsi="Times New Roman"/>
                <w:sz w:val="24"/>
                <w:szCs w:val="24"/>
              </w:rPr>
              <w:t>1360</w:t>
            </w:r>
          </w:p>
        </w:tc>
        <w:tc>
          <w:tcPr>
            <w:tcW w:w="1979" w:type="dxa"/>
            <w:tcBorders>
              <w:top w:val="single" w:sz="4" w:space="0" w:color="auto"/>
              <w:left w:val="single" w:sz="4" w:space="0" w:color="auto"/>
              <w:bottom w:val="single" w:sz="4" w:space="0" w:color="auto"/>
              <w:right w:val="single" w:sz="4" w:space="0" w:color="auto"/>
            </w:tcBorders>
            <w:shd w:val="clear" w:color="auto" w:fill="E2EFD9"/>
            <w:hideMark/>
          </w:tcPr>
          <w:p w:rsidR="00836CEB" w:rsidRDefault="00836CEB" w:rsidP="00836CEB">
            <w:pPr>
              <w:spacing w:after="0" w:line="240" w:lineRule="auto"/>
              <w:jc w:val="center"/>
              <w:outlineLvl w:val="2"/>
              <w:rPr>
                <w:rFonts w:ascii="Times New Roman" w:hAnsi="Times New Roman"/>
                <w:sz w:val="24"/>
                <w:szCs w:val="24"/>
              </w:rPr>
            </w:pPr>
            <w:r>
              <w:rPr>
                <w:rFonts w:ascii="Times New Roman" w:hAnsi="Times New Roman"/>
                <w:sz w:val="24"/>
                <w:szCs w:val="24"/>
              </w:rPr>
              <w:t>Возможно незначительное</w:t>
            </w:r>
          </w:p>
          <w:p w:rsidR="009075EC" w:rsidRDefault="00836CEB" w:rsidP="00836CEB">
            <w:pPr>
              <w:spacing w:after="0" w:line="240" w:lineRule="auto"/>
              <w:jc w:val="center"/>
              <w:outlineLvl w:val="2"/>
              <w:rPr>
                <w:rFonts w:ascii="Times New Roman" w:hAnsi="Times New Roman"/>
                <w:sz w:val="24"/>
                <w:szCs w:val="24"/>
              </w:rPr>
            </w:pPr>
            <w:r>
              <w:rPr>
                <w:rFonts w:ascii="Times New Roman" w:hAnsi="Times New Roman"/>
                <w:sz w:val="24"/>
                <w:szCs w:val="24"/>
              </w:rPr>
              <w:t>у</w:t>
            </w:r>
            <w:r w:rsidR="009075EC">
              <w:rPr>
                <w:rFonts w:ascii="Times New Roman" w:hAnsi="Times New Roman"/>
                <w:sz w:val="24"/>
                <w:szCs w:val="24"/>
              </w:rPr>
              <w:t xml:space="preserve">величение численности автомобилей </w:t>
            </w:r>
          </w:p>
        </w:tc>
      </w:tr>
      <w:tr w:rsidR="009075EC" w:rsidTr="00DF3E9B">
        <w:trPr>
          <w:trHeight w:val="397"/>
        </w:trPr>
        <w:tc>
          <w:tcPr>
            <w:tcW w:w="206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spacing w:after="0" w:line="240" w:lineRule="auto"/>
              <w:outlineLvl w:val="2"/>
              <w:rPr>
                <w:rFonts w:ascii="Times New Roman" w:hAnsi="Times New Roman"/>
                <w:sz w:val="24"/>
                <w:szCs w:val="24"/>
              </w:rPr>
            </w:pPr>
            <w:r>
              <w:rPr>
                <w:rFonts w:ascii="Times New Roman" w:hAnsi="Times New Roman"/>
                <w:sz w:val="24"/>
                <w:szCs w:val="24"/>
              </w:rPr>
              <w:t>Число остановочных площадок</w:t>
            </w:r>
          </w:p>
        </w:tc>
        <w:tc>
          <w:tcPr>
            <w:tcW w:w="119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836CEB">
            <w:pPr>
              <w:spacing w:after="0" w:line="240" w:lineRule="auto"/>
              <w:jc w:val="center"/>
              <w:outlineLvl w:val="2"/>
              <w:rPr>
                <w:rFonts w:ascii="Times New Roman" w:hAnsi="Times New Roman"/>
                <w:sz w:val="24"/>
                <w:szCs w:val="24"/>
              </w:rPr>
            </w:pPr>
            <w:r>
              <w:rPr>
                <w:rFonts w:ascii="Times New Roman" w:hAnsi="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836CEB">
            <w:pPr>
              <w:spacing w:after="0" w:line="240" w:lineRule="auto"/>
              <w:jc w:val="center"/>
              <w:outlineLvl w:val="2"/>
              <w:rPr>
                <w:rFonts w:ascii="Times New Roman" w:hAnsi="Times New Roman"/>
                <w:sz w:val="24"/>
                <w:szCs w:val="24"/>
              </w:rPr>
            </w:pPr>
            <w:r>
              <w:rPr>
                <w:rFonts w:ascii="Times New Roman" w:hAnsi="Times New Roman"/>
                <w:sz w:val="24"/>
                <w:szCs w:val="24"/>
              </w:rPr>
              <w:t>4</w:t>
            </w:r>
          </w:p>
        </w:tc>
        <w:tc>
          <w:tcPr>
            <w:tcW w:w="77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836CEB">
            <w:pPr>
              <w:spacing w:after="0" w:line="240" w:lineRule="auto"/>
              <w:jc w:val="center"/>
              <w:outlineLvl w:val="2"/>
              <w:rPr>
                <w:rFonts w:ascii="Times New Roman" w:hAnsi="Times New Roman"/>
                <w:sz w:val="24"/>
                <w:szCs w:val="24"/>
              </w:rPr>
            </w:pPr>
            <w:r>
              <w:rPr>
                <w:rFonts w:ascii="Times New Roman" w:hAnsi="Times New Roman"/>
                <w:sz w:val="24"/>
                <w:szCs w:val="24"/>
              </w:rPr>
              <w:t>5</w:t>
            </w:r>
          </w:p>
        </w:tc>
        <w:tc>
          <w:tcPr>
            <w:tcW w:w="74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836CEB">
            <w:pPr>
              <w:spacing w:after="0" w:line="240" w:lineRule="auto"/>
              <w:jc w:val="center"/>
              <w:outlineLvl w:val="2"/>
              <w:rPr>
                <w:rFonts w:ascii="Times New Roman" w:hAnsi="Times New Roman"/>
                <w:sz w:val="24"/>
                <w:szCs w:val="24"/>
              </w:rPr>
            </w:pPr>
            <w:r>
              <w:rPr>
                <w:rFonts w:ascii="Times New Roman" w:hAnsi="Times New Roman"/>
                <w:sz w:val="24"/>
                <w:szCs w:val="24"/>
              </w:rPr>
              <w:t>6</w:t>
            </w:r>
          </w:p>
        </w:tc>
        <w:tc>
          <w:tcPr>
            <w:tcW w:w="74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836CEB">
            <w:pPr>
              <w:spacing w:after="0" w:line="240" w:lineRule="auto"/>
              <w:jc w:val="center"/>
              <w:outlineLvl w:val="2"/>
              <w:rPr>
                <w:rFonts w:ascii="Times New Roman" w:hAnsi="Times New Roman"/>
                <w:sz w:val="24"/>
                <w:szCs w:val="24"/>
              </w:rPr>
            </w:pPr>
            <w:r>
              <w:rPr>
                <w:rFonts w:ascii="Times New Roman" w:hAnsi="Times New Roman"/>
                <w:sz w:val="24"/>
                <w:szCs w:val="24"/>
              </w:rPr>
              <w:t>7</w:t>
            </w:r>
          </w:p>
        </w:tc>
        <w:tc>
          <w:tcPr>
            <w:tcW w:w="83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836CEB">
            <w:pPr>
              <w:spacing w:after="0" w:line="240" w:lineRule="auto"/>
              <w:jc w:val="center"/>
              <w:outlineLvl w:val="2"/>
              <w:rPr>
                <w:rFonts w:ascii="Times New Roman" w:hAnsi="Times New Roman"/>
                <w:sz w:val="24"/>
                <w:szCs w:val="24"/>
              </w:rPr>
            </w:pPr>
            <w:r>
              <w:rPr>
                <w:rFonts w:ascii="Times New Roman" w:hAnsi="Times New Roman"/>
                <w:sz w:val="24"/>
                <w:szCs w:val="24"/>
              </w:rPr>
              <w:t>8</w:t>
            </w:r>
          </w:p>
        </w:tc>
        <w:tc>
          <w:tcPr>
            <w:tcW w:w="7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836CEB">
            <w:pPr>
              <w:spacing w:after="0" w:line="240" w:lineRule="auto"/>
              <w:jc w:val="center"/>
              <w:outlineLvl w:val="2"/>
              <w:rPr>
                <w:rFonts w:ascii="Times New Roman" w:hAnsi="Times New Roman"/>
                <w:sz w:val="24"/>
                <w:szCs w:val="24"/>
              </w:rPr>
            </w:pPr>
            <w:r>
              <w:rPr>
                <w:rFonts w:ascii="Times New Roman" w:hAnsi="Times New Roman"/>
                <w:sz w:val="24"/>
                <w:szCs w:val="24"/>
              </w:rPr>
              <w:t>9</w:t>
            </w:r>
          </w:p>
        </w:tc>
        <w:tc>
          <w:tcPr>
            <w:tcW w:w="1979" w:type="dxa"/>
            <w:tcBorders>
              <w:top w:val="single" w:sz="4" w:space="0" w:color="auto"/>
              <w:left w:val="single" w:sz="4" w:space="0" w:color="auto"/>
              <w:bottom w:val="single" w:sz="4" w:space="0" w:color="auto"/>
              <w:right w:val="single" w:sz="4" w:space="0" w:color="auto"/>
            </w:tcBorders>
            <w:shd w:val="clear" w:color="auto" w:fill="E2EFD9"/>
            <w:hideMark/>
          </w:tcPr>
          <w:p w:rsidR="009075EC" w:rsidRDefault="00836CEB" w:rsidP="00836CEB">
            <w:pPr>
              <w:spacing w:after="0" w:line="240" w:lineRule="auto"/>
              <w:jc w:val="center"/>
              <w:outlineLvl w:val="2"/>
              <w:rPr>
                <w:rFonts w:ascii="Times New Roman" w:hAnsi="Times New Roman"/>
                <w:sz w:val="24"/>
                <w:szCs w:val="24"/>
              </w:rPr>
            </w:pPr>
            <w:r>
              <w:rPr>
                <w:rFonts w:ascii="Times New Roman" w:hAnsi="Times New Roman"/>
                <w:sz w:val="24"/>
                <w:szCs w:val="24"/>
              </w:rPr>
              <w:t>пос</w:t>
            </w:r>
            <w:r w:rsidR="009075EC">
              <w:rPr>
                <w:rFonts w:ascii="Times New Roman" w:hAnsi="Times New Roman"/>
                <w:sz w:val="24"/>
                <w:szCs w:val="24"/>
              </w:rPr>
              <w:t xml:space="preserve">. </w:t>
            </w:r>
            <w:r w:rsidR="00CF3230">
              <w:rPr>
                <w:rFonts w:ascii="Times New Roman" w:hAnsi="Times New Roman"/>
                <w:sz w:val="24"/>
                <w:szCs w:val="24"/>
              </w:rPr>
              <w:t>Красн</w:t>
            </w:r>
            <w:r>
              <w:rPr>
                <w:rFonts w:ascii="Times New Roman" w:hAnsi="Times New Roman"/>
                <w:sz w:val="24"/>
                <w:szCs w:val="24"/>
              </w:rPr>
              <w:t>ый Коммунар</w:t>
            </w:r>
          </w:p>
        </w:tc>
      </w:tr>
      <w:tr w:rsidR="009075EC" w:rsidTr="00DF3E9B">
        <w:trPr>
          <w:trHeight w:val="397"/>
        </w:trPr>
        <w:tc>
          <w:tcPr>
            <w:tcW w:w="2060" w:type="dxa"/>
            <w:tcBorders>
              <w:top w:val="single" w:sz="4" w:space="0" w:color="auto"/>
              <w:left w:val="single" w:sz="4" w:space="0" w:color="auto"/>
              <w:bottom w:val="single" w:sz="4" w:space="0" w:color="auto"/>
              <w:right w:val="single" w:sz="4" w:space="0" w:color="auto"/>
            </w:tcBorders>
            <w:shd w:val="clear" w:color="auto" w:fill="E2EFD9"/>
            <w:hideMark/>
          </w:tcPr>
          <w:p w:rsidR="009075EC" w:rsidRDefault="009075EC">
            <w:pPr>
              <w:spacing w:after="0" w:line="240" w:lineRule="auto"/>
              <w:outlineLvl w:val="2"/>
              <w:rPr>
                <w:rFonts w:ascii="Times New Roman" w:hAnsi="Times New Roman"/>
                <w:sz w:val="24"/>
                <w:szCs w:val="24"/>
              </w:rPr>
            </w:pPr>
            <w:r>
              <w:rPr>
                <w:rFonts w:ascii="Times New Roman" w:hAnsi="Times New Roman"/>
                <w:sz w:val="24"/>
                <w:szCs w:val="24"/>
              </w:rPr>
              <w:t xml:space="preserve">Число пешеходных дорожек, тротуаров, соответствующих нормативным требованиям для организации пешеходного </w:t>
            </w:r>
            <w:r>
              <w:rPr>
                <w:rFonts w:ascii="Times New Roman" w:hAnsi="Times New Roman"/>
                <w:sz w:val="24"/>
                <w:szCs w:val="24"/>
              </w:rPr>
              <w:lastRenderedPageBreak/>
              <w:t>движения</w:t>
            </w:r>
          </w:p>
        </w:tc>
        <w:tc>
          <w:tcPr>
            <w:tcW w:w="119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lastRenderedPageBreak/>
              <w:t>0</w:t>
            </w:r>
          </w:p>
        </w:tc>
        <w:tc>
          <w:tcPr>
            <w:tcW w:w="69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1</w:t>
            </w:r>
          </w:p>
        </w:tc>
        <w:tc>
          <w:tcPr>
            <w:tcW w:w="77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1</w:t>
            </w:r>
          </w:p>
        </w:tc>
        <w:tc>
          <w:tcPr>
            <w:tcW w:w="74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1</w:t>
            </w:r>
          </w:p>
        </w:tc>
        <w:tc>
          <w:tcPr>
            <w:tcW w:w="74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1</w:t>
            </w:r>
          </w:p>
        </w:tc>
        <w:tc>
          <w:tcPr>
            <w:tcW w:w="83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1</w:t>
            </w:r>
          </w:p>
        </w:tc>
        <w:tc>
          <w:tcPr>
            <w:tcW w:w="7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6D0743">
            <w:pPr>
              <w:spacing w:after="0" w:line="240" w:lineRule="auto"/>
              <w:jc w:val="center"/>
              <w:outlineLvl w:val="2"/>
              <w:rPr>
                <w:rFonts w:ascii="Times New Roman" w:hAnsi="Times New Roman"/>
                <w:sz w:val="24"/>
                <w:szCs w:val="24"/>
              </w:rPr>
            </w:pPr>
            <w:r>
              <w:rPr>
                <w:rFonts w:ascii="Times New Roman" w:hAnsi="Times New Roman"/>
                <w:sz w:val="24"/>
                <w:szCs w:val="24"/>
              </w:rPr>
              <w:t>1</w:t>
            </w:r>
          </w:p>
        </w:tc>
        <w:tc>
          <w:tcPr>
            <w:tcW w:w="197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rsidP="00DF3E9B">
            <w:pPr>
              <w:spacing w:after="0" w:line="240" w:lineRule="auto"/>
              <w:jc w:val="center"/>
              <w:outlineLvl w:val="2"/>
              <w:rPr>
                <w:rFonts w:ascii="Times New Roman" w:hAnsi="Times New Roman"/>
                <w:sz w:val="24"/>
                <w:szCs w:val="24"/>
                <w:highlight w:val="green"/>
              </w:rPr>
            </w:pPr>
            <w:r>
              <w:rPr>
                <w:rFonts w:ascii="Times New Roman" w:hAnsi="Times New Roman"/>
                <w:sz w:val="24"/>
                <w:szCs w:val="24"/>
              </w:rPr>
              <w:t xml:space="preserve">На расчетный срок  планируется развитие тротуаров, </w:t>
            </w:r>
            <w:r w:rsidR="00DF3E9B">
              <w:rPr>
                <w:rFonts w:ascii="Times New Roman" w:hAnsi="Times New Roman"/>
                <w:sz w:val="24"/>
                <w:szCs w:val="24"/>
              </w:rPr>
              <w:t>при наличии</w:t>
            </w:r>
            <w:r>
              <w:rPr>
                <w:rFonts w:ascii="Times New Roman" w:hAnsi="Times New Roman"/>
                <w:sz w:val="24"/>
                <w:szCs w:val="24"/>
              </w:rPr>
              <w:t xml:space="preserve"> финансирования</w:t>
            </w:r>
          </w:p>
        </w:tc>
      </w:tr>
      <w:tr w:rsidR="009075EC" w:rsidTr="00DF3E9B">
        <w:trPr>
          <w:trHeight w:val="397"/>
        </w:trPr>
        <w:tc>
          <w:tcPr>
            <w:tcW w:w="2060" w:type="dxa"/>
            <w:tcBorders>
              <w:top w:val="single" w:sz="4" w:space="0" w:color="auto"/>
              <w:left w:val="single" w:sz="4" w:space="0" w:color="auto"/>
              <w:bottom w:val="single" w:sz="4" w:space="0" w:color="auto"/>
              <w:right w:val="single" w:sz="4" w:space="0" w:color="auto"/>
            </w:tcBorders>
            <w:shd w:val="clear" w:color="auto" w:fill="E2EFD9"/>
            <w:hideMark/>
          </w:tcPr>
          <w:p w:rsidR="009075EC" w:rsidRDefault="009075EC">
            <w:pPr>
              <w:spacing w:after="0" w:line="240" w:lineRule="auto"/>
              <w:outlineLvl w:val="2"/>
              <w:rPr>
                <w:rFonts w:ascii="Times New Roman" w:hAnsi="Times New Roman"/>
                <w:sz w:val="24"/>
                <w:szCs w:val="24"/>
              </w:rPr>
            </w:pPr>
            <w:r>
              <w:rPr>
                <w:rFonts w:ascii="Times New Roman" w:hAnsi="Times New Roman"/>
                <w:sz w:val="24"/>
                <w:szCs w:val="24"/>
              </w:rPr>
              <w:lastRenderedPageBreak/>
              <w:t>Велосипедное движение, число пунктов хранения мест</w:t>
            </w:r>
          </w:p>
        </w:tc>
        <w:tc>
          <w:tcPr>
            <w:tcW w:w="119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7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4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4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83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197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spacing w:after="0" w:line="240" w:lineRule="auto"/>
              <w:jc w:val="center"/>
              <w:outlineLvl w:val="2"/>
              <w:rPr>
                <w:rFonts w:ascii="Times New Roman" w:hAnsi="Times New Roman"/>
                <w:sz w:val="24"/>
                <w:szCs w:val="24"/>
                <w:highlight w:val="green"/>
              </w:rPr>
            </w:pPr>
            <w:r>
              <w:rPr>
                <w:rFonts w:ascii="Times New Roman" w:hAnsi="Times New Roman"/>
                <w:sz w:val="24"/>
                <w:szCs w:val="24"/>
              </w:rPr>
              <w:t>На расчетный срок не планируется развитие велосипедных дорожек, в связи с отсутствием финансирования</w:t>
            </w:r>
          </w:p>
        </w:tc>
      </w:tr>
      <w:tr w:rsidR="009075EC" w:rsidTr="00DF3E9B">
        <w:trPr>
          <w:trHeight w:val="397"/>
        </w:trPr>
        <w:tc>
          <w:tcPr>
            <w:tcW w:w="2060" w:type="dxa"/>
            <w:tcBorders>
              <w:top w:val="single" w:sz="4" w:space="0" w:color="auto"/>
              <w:left w:val="single" w:sz="4" w:space="0" w:color="auto"/>
              <w:bottom w:val="single" w:sz="4" w:space="0" w:color="auto"/>
              <w:right w:val="single" w:sz="4" w:space="0" w:color="auto"/>
            </w:tcBorders>
            <w:shd w:val="clear" w:color="auto" w:fill="E2EFD9"/>
            <w:hideMark/>
          </w:tcPr>
          <w:p w:rsidR="009075EC" w:rsidRDefault="009075EC">
            <w:pPr>
              <w:spacing w:after="0" w:line="240" w:lineRule="auto"/>
              <w:outlineLvl w:val="2"/>
              <w:rPr>
                <w:rFonts w:ascii="Times New Roman" w:hAnsi="Times New Roman"/>
                <w:sz w:val="24"/>
                <w:szCs w:val="24"/>
              </w:rPr>
            </w:pPr>
            <w:r>
              <w:rPr>
                <w:rFonts w:ascii="Times New Roman" w:hAnsi="Times New Roman"/>
                <w:sz w:val="24"/>
                <w:szCs w:val="24"/>
              </w:rPr>
              <w:t>Парковочное пространство, мест</w:t>
            </w:r>
          </w:p>
        </w:tc>
        <w:tc>
          <w:tcPr>
            <w:tcW w:w="119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7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4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4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83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197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spacing w:after="0" w:line="240" w:lineRule="auto"/>
              <w:jc w:val="center"/>
              <w:outlineLvl w:val="2"/>
              <w:rPr>
                <w:rFonts w:ascii="Times New Roman" w:hAnsi="Times New Roman"/>
                <w:sz w:val="24"/>
                <w:szCs w:val="24"/>
              </w:rPr>
            </w:pPr>
            <w:r>
              <w:rPr>
                <w:rFonts w:ascii="Times New Roman" w:hAnsi="Times New Roman"/>
                <w:sz w:val="24"/>
                <w:szCs w:val="24"/>
              </w:rPr>
              <w:t>На расчетный срок не планируется развитие парковок, в связи с отсутствием финансирования</w:t>
            </w:r>
          </w:p>
        </w:tc>
      </w:tr>
      <w:tr w:rsidR="009075EC" w:rsidTr="00DF3E9B">
        <w:trPr>
          <w:trHeight w:val="397"/>
        </w:trPr>
        <w:tc>
          <w:tcPr>
            <w:tcW w:w="2060" w:type="dxa"/>
            <w:tcBorders>
              <w:top w:val="single" w:sz="4" w:space="0" w:color="auto"/>
              <w:left w:val="single" w:sz="4" w:space="0" w:color="auto"/>
              <w:bottom w:val="single" w:sz="4" w:space="0" w:color="auto"/>
              <w:right w:val="single" w:sz="4" w:space="0" w:color="auto"/>
            </w:tcBorders>
            <w:shd w:val="clear" w:color="auto" w:fill="E2EFD9"/>
            <w:hideMark/>
          </w:tcPr>
          <w:p w:rsidR="009075EC" w:rsidRDefault="009075EC" w:rsidP="00DF3E9B">
            <w:pPr>
              <w:spacing w:after="0" w:line="240" w:lineRule="auto"/>
              <w:outlineLvl w:val="2"/>
              <w:rPr>
                <w:rFonts w:ascii="Times New Roman" w:hAnsi="Times New Roman"/>
                <w:sz w:val="24"/>
                <w:szCs w:val="24"/>
              </w:rPr>
            </w:pPr>
            <w:r>
              <w:rPr>
                <w:rFonts w:ascii="Times New Roman" w:hAnsi="Times New Roman"/>
                <w:sz w:val="24"/>
                <w:szCs w:val="24"/>
              </w:rPr>
              <w:t>Число автостанций</w:t>
            </w:r>
          </w:p>
        </w:tc>
        <w:tc>
          <w:tcPr>
            <w:tcW w:w="119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7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4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4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83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197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spacing w:after="0" w:line="240" w:lineRule="auto"/>
              <w:jc w:val="center"/>
              <w:outlineLvl w:val="2"/>
              <w:rPr>
                <w:rFonts w:ascii="Times New Roman" w:hAnsi="Times New Roman"/>
                <w:sz w:val="24"/>
                <w:szCs w:val="24"/>
              </w:rPr>
            </w:pPr>
            <w:r>
              <w:rPr>
                <w:rFonts w:ascii="Times New Roman" w:hAnsi="Times New Roman"/>
                <w:sz w:val="24"/>
                <w:szCs w:val="24"/>
              </w:rPr>
              <w:t>Строительство не планируется</w:t>
            </w:r>
          </w:p>
        </w:tc>
      </w:tr>
    </w:tbl>
    <w:tbl>
      <w:tblPr>
        <w:tblpPr w:leftFromText="180" w:rightFromText="180" w:vertAnchor="text" w:horzAnchor="margin" w:tblpY="803"/>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0"/>
        <w:gridCol w:w="1190"/>
        <w:gridCol w:w="696"/>
        <w:gridCol w:w="775"/>
        <w:gridCol w:w="749"/>
        <w:gridCol w:w="749"/>
        <w:gridCol w:w="832"/>
        <w:gridCol w:w="795"/>
        <w:gridCol w:w="1979"/>
      </w:tblGrid>
      <w:tr w:rsidR="00DF3E9B" w:rsidTr="00DF3E9B">
        <w:trPr>
          <w:trHeight w:val="397"/>
        </w:trPr>
        <w:tc>
          <w:tcPr>
            <w:tcW w:w="9825" w:type="dxa"/>
            <w:gridSpan w:val="9"/>
            <w:tcBorders>
              <w:top w:val="single" w:sz="4" w:space="0" w:color="auto"/>
              <w:left w:val="single" w:sz="4" w:space="0" w:color="auto"/>
              <w:bottom w:val="single" w:sz="4" w:space="0" w:color="auto"/>
              <w:right w:val="single" w:sz="4" w:space="0" w:color="auto"/>
            </w:tcBorders>
            <w:shd w:val="clear" w:color="auto" w:fill="9BBB59"/>
            <w:hideMark/>
          </w:tcPr>
          <w:p w:rsidR="00DF3E9B" w:rsidRDefault="00DF3E9B" w:rsidP="00DF3E9B">
            <w:pPr>
              <w:spacing w:after="0" w:line="360" w:lineRule="auto"/>
              <w:jc w:val="center"/>
              <w:outlineLvl w:val="2"/>
              <w:rPr>
                <w:rFonts w:ascii="Times New Roman" w:hAnsi="Times New Roman"/>
                <w:b/>
                <w:i/>
                <w:sz w:val="24"/>
                <w:szCs w:val="24"/>
              </w:rPr>
            </w:pPr>
            <w:r>
              <w:rPr>
                <w:rFonts w:ascii="Times New Roman" w:hAnsi="Times New Roman"/>
                <w:b/>
                <w:i/>
                <w:sz w:val="24"/>
                <w:szCs w:val="24"/>
              </w:rPr>
              <w:t>АВИАЦИОННЫЙ ТРАНСПОРТ</w:t>
            </w:r>
          </w:p>
        </w:tc>
      </w:tr>
      <w:tr w:rsidR="00DF3E9B" w:rsidTr="00DF3E9B">
        <w:trPr>
          <w:trHeight w:val="397"/>
        </w:trPr>
        <w:tc>
          <w:tcPr>
            <w:tcW w:w="2060" w:type="dxa"/>
            <w:tcBorders>
              <w:top w:val="single" w:sz="4" w:space="0" w:color="auto"/>
              <w:left w:val="single" w:sz="4" w:space="0" w:color="auto"/>
              <w:bottom w:val="single" w:sz="4" w:space="0" w:color="auto"/>
              <w:right w:val="single" w:sz="4" w:space="0" w:color="auto"/>
            </w:tcBorders>
            <w:shd w:val="clear" w:color="auto" w:fill="E2EFD9"/>
            <w:hideMark/>
          </w:tcPr>
          <w:p w:rsidR="00DF3E9B" w:rsidRDefault="00DF3E9B" w:rsidP="00DF3E9B">
            <w:pPr>
              <w:spacing w:after="0" w:line="240" w:lineRule="auto"/>
              <w:outlineLvl w:val="2"/>
              <w:rPr>
                <w:rFonts w:ascii="Times New Roman" w:hAnsi="Times New Roman"/>
                <w:sz w:val="24"/>
                <w:szCs w:val="24"/>
              </w:rPr>
            </w:pPr>
            <w:r>
              <w:rPr>
                <w:rFonts w:ascii="Times New Roman" w:hAnsi="Times New Roman"/>
                <w:sz w:val="24"/>
                <w:szCs w:val="24"/>
              </w:rPr>
              <w:t>Число вертолетных площадок</w:t>
            </w:r>
          </w:p>
        </w:tc>
        <w:tc>
          <w:tcPr>
            <w:tcW w:w="119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7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4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4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83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197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240" w:lineRule="auto"/>
              <w:jc w:val="center"/>
              <w:outlineLvl w:val="2"/>
              <w:rPr>
                <w:rFonts w:ascii="Times New Roman" w:hAnsi="Times New Roman"/>
                <w:sz w:val="24"/>
                <w:szCs w:val="24"/>
              </w:rPr>
            </w:pPr>
            <w:r>
              <w:rPr>
                <w:rFonts w:ascii="Times New Roman" w:hAnsi="Times New Roman"/>
                <w:sz w:val="24"/>
                <w:szCs w:val="24"/>
              </w:rPr>
              <w:t>Строительство не планируется</w:t>
            </w:r>
          </w:p>
        </w:tc>
      </w:tr>
      <w:tr w:rsidR="00DF3E9B" w:rsidTr="00DF3E9B">
        <w:trPr>
          <w:trHeight w:val="397"/>
        </w:trPr>
        <w:tc>
          <w:tcPr>
            <w:tcW w:w="2060" w:type="dxa"/>
            <w:tcBorders>
              <w:top w:val="single" w:sz="4" w:space="0" w:color="auto"/>
              <w:left w:val="single" w:sz="4" w:space="0" w:color="auto"/>
              <w:bottom w:val="single" w:sz="4" w:space="0" w:color="auto"/>
              <w:right w:val="single" w:sz="4" w:space="0" w:color="auto"/>
            </w:tcBorders>
            <w:shd w:val="clear" w:color="auto" w:fill="E2EFD9"/>
            <w:hideMark/>
          </w:tcPr>
          <w:p w:rsidR="00DF3E9B" w:rsidRDefault="00DF3E9B" w:rsidP="00DF3E9B">
            <w:pPr>
              <w:spacing w:after="0" w:line="240" w:lineRule="auto"/>
              <w:outlineLvl w:val="2"/>
              <w:rPr>
                <w:rFonts w:ascii="Times New Roman" w:hAnsi="Times New Roman"/>
                <w:sz w:val="24"/>
                <w:szCs w:val="24"/>
              </w:rPr>
            </w:pPr>
            <w:r>
              <w:rPr>
                <w:rFonts w:ascii="Times New Roman" w:hAnsi="Times New Roman"/>
                <w:sz w:val="24"/>
                <w:szCs w:val="24"/>
              </w:rPr>
              <w:t>Число аэропортов</w:t>
            </w:r>
          </w:p>
        </w:tc>
        <w:tc>
          <w:tcPr>
            <w:tcW w:w="119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7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4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4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83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197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240" w:lineRule="auto"/>
              <w:jc w:val="center"/>
              <w:outlineLvl w:val="2"/>
              <w:rPr>
                <w:rFonts w:ascii="Times New Roman" w:hAnsi="Times New Roman"/>
                <w:sz w:val="24"/>
                <w:szCs w:val="24"/>
              </w:rPr>
            </w:pPr>
            <w:r>
              <w:rPr>
                <w:rFonts w:ascii="Times New Roman" w:hAnsi="Times New Roman"/>
                <w:sz w:val="24"/>
                <w:szCs w:val="24"/>
              </w:rPr>
              <w:t>Строительство не планируется</w:t>
            </w:r>
          </w:p>
        </w:tc>
      </w:tr>
      <w:tr w:rsidR="00DF3E9B" w:rsidTr="00DF3E9B">
        <w:trPr>
          <w:trHeight w:val="397"/>
        </w:trPr>
        <w:tc>
          <w:tcPr>
            <w:tcW w:w="9825" w:type="dxa"/>
            <w:gridSpan w:val="9"/>
            <w:tcBorders>
              <w:top w:val="single" w:sz="4" w:space="0" w:color="auto"/>
              <w:left w:val="single" w:sz="4" w:space="0" w:color="auto"/>
              <w:bottom w:val="single" w:sz="4" w:space="0" w:color="auto"/>
              <w:right w:val="single" w:sz="4" w:space="0" w:color="auto"/>
            </w:tcBorders>
            <w:shd w:val="clear" w:color="auto" w:fill="9BBB59"/>
            <w:hideMark/>
          </w:tcPr>
          <w:p w:rsidR="00DF3E9B" w:rsidRDefault="00DF3E9B" w:rsidP="00DF3E9B">
            <w:pPr>
              <w:spacing w:after="0" w:line="360" w:lineRule="auto"/>
              <w:jc w:val="center"/>
              <w:outlineLvl w:val="2"/>
              <w:rPr>
                <w:rFonts w:ascii="Times New Roman" w:hAnsi="Times New Roman"/>
                <w:b/>
                <w:i/>
                <w:sz w:val="24"/>
                <w:szCs w:val="24"/>
              </w:rPr>
            </w:pPr>
            <w:r>
              <w:rPr>
                <w:rFonts w:ascii="Times New Roman" w:hAnsi="Times New Roman"/>
                <w:b/>
                <w:i/>
                <w:sz w:val="24"/>
                <w:szCs w:val="24"/>
              </w:rPr>
              <w:t>ВОДНЫЙ ТРАНСПОРТ</w:t>
            </w:r>
          </w:p>
        </w:tc>
      </w:tr>
      <w:tr w:rsidR="00DF3E9B" w:rsidTr="00DF3E9B">
        <w:trPr>
          <w:trHeight w:val="397"/>
        </w:trPr>
        <w:tc>
          <w:tcPr>
            <w:tcW w:w="2060" w:type="dxa"/>
            <w:tcBorders>
              <w:top w:val="single" w:sz="4" w:space="0" w:color="auto"/>
              <w:left w:val="single" w:sz="4" w:space="0" w:color="auto"/>
              <w:bottom w:val="single" w:sz="4" w:space="0" w:color="auto"/>
              <w:right w:val="single" w:sz="4" w:space="0" w:color="auto"/>
            </w:tcBorders>
            <w:shd w:val="clear" w:color="auto" w:fill="E2EFD9"/>
            <w:hideMark/>
          </w:tcPr>
          <w:p w:rsidR="00DF3E9B" w:rsidRDefault="00DF3E9B" w:rsidP="00DF3E9B">
            <w:pPr>
              <w:spacing w:after="0" w:line="360" w:lineRule="auto"/>
              <w:outlineLvl w:val="2"/>
              <w:rPr>
                <w:rFonts w:ascii="Times New Roman" w:hAnsi="Times New Roman"/>
                <w:sz w:val="24"/>
                <w:szCs w:val="24"/>
              </w:rPr>
            </w:pPr>
            <w:r>
              <w:rPr>
                <w:rFonts w:ascii="Times New Roman" w:hAnsi="Times New Roman"/>
                <w:sz w:val="24"/>
                <w:szCs w:val="24"/>
              </w:rPr>
              <w:t>Число причалов</w:t>
            </w:r>
          </w:p>
        </w:tc>
        <w:tc>
          <w:tcPr>
            <w:tcW w:w="119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77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74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74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83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7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197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360" w:lineRule="auto"/>
              <w:jc w:val="center"/>
              <w:outlineLvl w:val="2"/>
              <w:rPr>
                <w:rFonts w:ascii="Times New Roman" w:hAnsi="Times New Roman"/>
                <w:sz w:val="24"/>
                <w:szCs w:val="24"/>
              </w:rPr>
            </w:pPr>
            <w:r>
              <w:rPr>
                <w:rFonts w:ascii="Times New Roman" w:hAnsi="Times New Roman"/>
                <w:sz w:val="24"/>
                <w:szCs w:val="24"/>
              </w:rPr>
              <w:t>Строительство не планируется</w:t>
            </w:r>
          </w:p>
        </w:tc>
      </w:tr>
      <w:tr w:rsidR="00DF3E9B" w:rsidTr="00DF3E9B">
        <w:trPr>
          <w:trHeight w:val="397"/>
        </w:trPr>
        <w:tc>
          <w:tcPr>
            <w:tcW w:w="9825" w:type="dxa"/>
            <w:gridSpan w:val="9"/>
            <w:tcBorders>
              <w:top w:val="single" w:sz="4" w:space="0" w:color="auto"/>
              <w:left w:val="single" w:sz="4" w:space="0" w:color="auto"/>
              <w:bottom w:val="single" w:sz="4" w:space="0" w:color="auto"/>
              <w:right w:val="single" w:sz="4" w:space="0" w:color="auto"/>
            </w:tcBorders>
            <w:shd w:val="clear" w:color="auto" w:fill="9BBB59"/>
            <w:hideMark/>
          </w:tcPr>
          <w:p w:rsidR="00DF3E9B" w:rsidRDefault="00DF3E9B" w:rsidP="00DF3E9B">
            <w:pPr>
              <w:spacing w:after="0" w:line="360" w:lineRule="auto"/>
              <w:jc w:val="center"/>
              <w:outlineLvl w:val="2"/>
              <w:rPr>
                <w:rFonts w:ascii="Times New Roman" w:hAnsi="Times New Roman"/>
                <w:b/>
                <w:i/>
                <w:sz w:val="24"/>
                <w:szCs w:val="24"/>
              </w:rPr>
            </w:pPr>
            <w:r>
              <w:rPr>
                <w:rFonts w:ascii="Times New Roman" w:hAnsi="Times New Roman"/>
                <w:b/>
                <w:i/>
                <w:sz w:val="24"/>
                <w:szCs w:val="24"/>
              </w:rPr>
              <w:t>ЖЕЛЕЗНОДОРОЖНЫЙ ТРАНСПОРТ</w:t>
            </w:r>
          </w:p>
        </w:tc>
      </w:tr>
      <w:tr w:rsidR="00DF3E9B" w:rsidTr="00DF3E9B">
        <w:trPr>
          <w:trHeight w:val="397"/>
        </w:trPr>
        <w:tc>
          <w:tcPr>
            <w:tcW w:w="2060" w:type="dxa"/>
            <w:tcBorders>
              <w:top w:val="single" w:sz="4" w:space="0" w:color="auto"/>
              <w:left w:val="single" w:sz="4" w:space="0" w:color="auto"/>
              <w:bottom w:val="single" w:sz="4" w:space="0" w:color="auto"/>
              <w:right w:val="single" w:sz="4" w:space="0" w:color="auto"/>
            </w:tcBorders>
            <w:shd w:val="clear" w:color="auto" w:fill="E2EFD9"/>
            <w:hideMark/>
          </w:tcPr>
          <w:p w:rsidR="00DF3E9B" w:rsidRDefault="00DF3E9B" w:rsidP="00DF3E9B">
            <w:pPr>
              <w:spacing w:after="0" w:line="360" w:lineRule="auto"/>
              <w:outlineLvl w:val="2"/>
              <w:rPr>
                <w:rFonts w:ascii="Times New Roman" w:hAnsi="Times New Roman"/>
                <w:sz w:val="24"/>
                <w:szCs w:val="24"/>
              </w:rPr>
            </w:pPr>
            <w:r>
              <w:rPr>
                <w:rFonts w:ascii="Times New Roman" w:hAnsi="Times New Roman"/>
                <w:sz w:val="24"/>
                <w:szCs w:val="24"/>
              </w:rPr>
              <w:t>Число вокзалов</w:t>
            </w:r>
          </w:p>
        </w:tc>
        <w:tc>
          <w:tcPr>
            <w:tcW w:w="119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360" w:lineRule="auto"/>
              <w:jc w:val="center"/>
              <w:outlineLvl w:val="2"/>
              <w:rPr>
                <w:rFonts w:ascii="Times New Roman" w:hAnsi="Times New Roman"/>
                <w:sz w:val="24"/>
                <w:szCs w:val="24"/>
              </w:rPr>
            </w:pPr>
            <w:r>
              <w:rPr>
                <w:rFonts w:ascii="Times New Roman" w:hAnsi="Times New Roman"/>
                <w:sz w:val="24"/>
                <w:szCs w:val="24"/>
              </w:rPr>
              <w:t>1</w:t>
            </w:r>
          </w:p>
        </w:tc>
        <w:tc>
          <w:tcPr>
            <w:tcW w:w="69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360" w:lineRule="auto"/>
              <w:jc w:val="center"/>
              <w:outlineLvl w:val="2"/>
              <w:rPr>
                <w:rFonts w:ascii="Times New Roman" w:hAnsi="Times New Roman"/>
                <w:sz w:val="24"/>
                <w:szCs w:val="24"/>
              </w:rPr>
            </w:pPr>
            <w:r>
              <w:rPr>
                <w:rFonts w:ascii="Times New Roman" w:hAnsi="Times New Roman"/>
                <w:sz w:val="24"/>
                <w:szCs w:val="24"/>
              </w:rPr>
              <w:t>1</w:t>
            </w:r>
          </w:p>
        </w:tc>
        <w:tc>
          <w:tcPr>
            <w:tcW w:w="77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360" w:lineRule="auto"/>
              <w:outlineLvl w:val="2"/>
              <w:rPr>
                <w:rFonts w:ascii="Times New Roman" w:hAnsi="Times New Roman"/>
                <w:sz w:val="24"/>
                <w:szCs w:val="24"/>
              </w:rPr>
            </w:pPr>
            <w:r>
              <w:rPr>
                <w:rFonts w:ascii="Times New Roman" w:hAnsi="Times New Roman"/>
                <w:sz w:val="24"/>
                <w:szCs w:val="24"/>
              </w:rPr>
              <w:t>1</w:t>
            </w:r>
          </w:p>
        </w:tc>
        <w:tc>
          <w:tcPr>
            <w:tcW w:w="74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360" w:lineRule="auto"/>
              <w:jc w:val="center"/>
              <w:outlineLvl w:val="2"/>
              <w:rPr>
                <w:rFonts w:ascii="Times New Roman" w:hAnsi="Times New Roman"/>
                <w:sz w:val="24"/>
                <w:szCs w:val="24"/>
              </w:rPr>
            </w:pPr>
            <w:r>
              <w:rPr>
                <w:rFonts w:ascii="Times New Roman" w:hAnsi="Times New Roman"/>
                <w:sz w:val="24"/>
                <w:szCs w:val="24"/>
              </w:rPr>
              <w:t>1</w:t>
            </w:r>
          </w:p>
        </w:tc>
        <w:tc>
          <w:tcPr>
            <w:tcW w:w="74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360" w:lineRule="auto"/>
              <w:jc w:val="center"/>
              <w:outlineLvl w:val="2"/>
              <w:rPr>
                <w:rFonts w:ascii="Times New Roman" w:hAnsi="Times New Roman"/>
                <w:sz w:val="24"/>
                <w:szCs w:val="24"/>
              </w:rPr>
            </w:pPr>
            <w:r>
              <w:rPr>
                <w:rFonts w:ascii="Times New Roman" w:hAnsi="Times New Roman"/>
                <w:sz w:val="24"/>
                <w:szCs w:val="24"/>
              </w:rPr>
              <w:t>1</w:t>
            </w:r>
          </w:p>
        </w:tc>
        <w:tc>
          <w:tcPr>
            <w:tcW w:w="83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360" w:lineRule="auto"/>
              <w:jc w:val="center"/>
              <w:outlineLvl w:val="2"/>
              <w:rPr>
                <w:rFonts w:ascii="Times New Roman" w:hAnsi="Times New Roman"/>
                <w:sz w:val="24"/>
                <w:szCs w:val="24"/>
              </w:rPr>
            </w:pPr>
            <w:r>
              <w:rPr>
                <w:rFonts w:ascii="Times New Roman" w:hAnsi="Times New Roman"/>
                <w:sz w:val="24"/>
                <w:szCs w:val="24"/>
              </w:rPr>
              <w:t>1</w:t>
            </w:r>
          </w:p>
        </w:tc>
        <w:tc>
          <w:tcPr>
            <w:tcW w:w="7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360" w:lineRule="auto"/>
              <w:jc w:val="center"/>
              <w:outlineLvl w:val="2"/>
              <w:rPr>
                <w:rFonts w:ascii="Times New Roman" w:hAnsi="Times New Roman"/>
                <w:sz w:val="24"/>
                <w:szCs w:val="24"/>
              </w:rPr>
            </w:pPr>
            <w:r>
              <w:rPr>
                <w:rFonts w:ascii="Times New Roman" w:hAnsi="Times New Roman"/>
                <w:sz w:val="24"/>
                <w:szCs w:val="24"/>
              </w:rPr>
              <w:t>1</w:t>
            </w:r>
          </w:p>
        </w:tc>
        <w:tc>
          <w:tcPr>
            <w:tcW w:w="197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F3E9B" w:rsidRDefault="00DF3E9B" w:rsidP="00DF3E9B">
            <w:pPr>
              <w:spacing w:after="0" w:line="360" w:lineRule="auto"/>
              <w:jc w:val="center"/>
              <w:outlineLvl w:val="2"/>
              <w:rPr>
                <w:rFonts w:ascii="Times New Roman" w:hAnsi="Times New Roman"/>
                <w:sz w:val="24"/>
                <w:szCs w:val="24"/>
              </w:rPr>
            </w:pPr>
            <w:r>
              <w:rPr>
                <w:rFonts w:ascii="Times New Roman" w:hAnsi="Times New Roman"/>
                <w:sz w:val="24"/>
                <w:szCs w:val="24"/>
              </w:rPr>
              <w:t>Строительство не планируется</w:t>
            </w:r>
          </w:p>
        </w:tc>
      </w:tr>
    </w:tbl>
    <w:p w:rsidR="009075EC" w:rsidRDefault="009075EC" w:rsidP="009075EC">
      <w:pPr>
        <w:spacing w:after="0" w:line="360" w:lineRule="auto"/>
        <w:rPr>
          <w:rFonts w:ascii="Times New Roman" w:hAnsi="Times New Roman"/>
          <w:b/>
          <w:i/>
          <w:sz w:val="24"/>
          <w:szCs w:val="24"/>
        </w:rPr>
        <w:sectPr w:rsidR="009075EC">
          <w:pgSz w:w="11906" w:h="16838"/>
          <w:pgMar w:top="1134" w:right="850" w:bottom="1134" w:left="1701" w:header="708" w:footer="708" w:gutter="0"/>
          <w:cols w:space="720"/>
        </w:sectPr>
      </w:pPr>
    </w:p>
    <w:p w:rsidR="009075EC" w:rsidRDefault="009075EC" w:rsidP="00DF3E9B">
      <w:pPr>
        <w:spacing w:before="240" w:after="225" w:line="360" w:lineRule="auto"/>
        <w:jc w:val="center"/>
        <w:outlineLvl w:val="2"/>
        <w:rPr>
          <w:rFonts w:ascii="Times New Roman" w:hAnsi="Times New Roman"/>
          <w:b/>
          <w:i/>
          <w:sz w:val="28"/>
          <w:szCs w:val="28"/>
        </w:rPr>
      </w:pPr>
      <w:r>
        <w:rPr>
          <w:rFonts w:ascii="Times New Roman" w:hAnsi="Times New Roman"/>
          <w:b/>
          <w:i/>
          <w:sz w:val="28"/>
          <w:szCs w:val="28"/>
        </w:rPr>
        <w:lastRenderedPageBreak/>
        <w:t>2.4   Прогноз развития дорожной сети</w:t>
      </w:r>
    </w:p>
    <w:p w:rsidR="00DF3E9B" w:rsidRDefault="009075EC" w:rsidP="00DF3E9B">
      <w:pPr>
        <w:pStyle w:val="af5"/>
        <w:ind w:firstLine="708"/>
        <w:jc w:val="both"/>
        <w:rPr>
          <w:rFonts w:ascii="Times New Roman" w:hAnsi="Times New Roman"/>
          <w:sz w:val="28"/>
          <w:szCs w:val="28"/>
        </w:rPr>
      </w:pPr>
      <w:proofErr w:type="gramStart"/>
      <w:r w:rsidRPr="00DF3E9B">
        <w:rPr>
          <w:rFonts w:ascii="Times New Roman" w:hAnsi="Times New Roman"/>
          <w:sz w:val="28"/>
          <w:szCs w:val="28"/>
        </w:rPr>
        <w:t xml:space="preserve">Реализация </w:t>
      </w:r>
      <w:r w:rsidRPr="00DF3E9B">
        <w:rPr>
          <w:rFonts w:ascii="Times New Roman" w:hAnsi="Times New Roman"/>
          <w:sz w:val="28"/>
          <w:szCs w:val="28"/>
          <w:lang w:eastAsia="ru-RU"/>
        </w:rPr>
        <w:t xml:space="preserve">программы комплексного развития транспортной инфраструктуры на территории муниципального образования </w:t>
      </w:r>
      <w:proofErr w:type="spellStart"/>
      <w:r w:rsidR="00E70B41" w:rsidRPr="00DF3E9B">
        <w:rPr>
          <w:rFonts w:ascii="Times New Roman" w:hAnsi="Times New Roman"/>
          <w:sz w:val="28"/>
          <w:szCs w:val="28"/>
          <w:lang w:eastAsia="ru-RU"/>
        </w:rPr>
        <w:t>Краснокоммунарский</w:t>
      </w:r>
      <w:proofErr w:type="spellEnd"/>
      <w:r w:rsidR="00E70B41" w:rsidRPr="00DF3E9B">
        <w:rPr>
          <w:rFonts w:ascii="Times New Roman" w:hAnsi="Times New Roman"/>
          <w:sz w:val="28"/>
          <w:szCs w:val="28"/>
          <w:lang w:eastAsia="ru-RU"/>
        </w:rPr>
        <w:t xml:space="preserve"> поссовет</w:t>
      </w:r>
      <w:r w:rsidRPr="00DF3E9B">
        <w:rPr>
          <w:rFonts w:ascii="Times New Roman" w:hAnsi="Times New Roman"/>
          <w:sz w:val="28"/>
          <w:szCs w:val="28"/>
          <w:lang w:eastAsia="ru-RU"/>
        </w:rPr>
        <w:t xml:space="preserve"> на период до 2030 года</w:t>
      </w:r>
      <w:r w:rsidRPr="00DF3E9B">
        <w:rPr>
          <w:rFonts w:ascii="Times New Roman" w:hAnsi="Times New Roman"/>
          <w:sz w:val="28"/>
          <w:szCs w:val="28"/>
        </w:rPr>
        <w:t xml:space="preserve"> позволит сохранить существующую сеть автомобильных дорог за счет качественного содержания дорог, повысить качественные характеристики дорожных покрытий и безопасность дорожного движения за счет проведения целевых мероприятий по ремонту, реконструкции автомобильных дорог, применения новых технологий и материалов.</w:t>
      </w:r>
      <w:proofErr w:type="gramEnd"/>
    </w:p>
    <w:p w:rsidR="009075EC" w:rsidRPr="00DF3E9B" w:rsidRDefault="009075EC" w:rsidP="00DF3E9B">
      <w:pPr>
        <w:pStyle w:val="af5"/>
        <w:ind w:firstLine="708"/>
        <w:jc w:val="both"/>
        <w:rPr>
          <w:rFonts w:ascii="Times New Roman" w:hAnsi="Times New Roman"/>
          <w:sz w:val="28"/>
          <w:szCs w:val="28"/>
          <w:lang w:eastAsia="ru-RU"/>
        </w:rPr>
      </w:pPr>
      <w:r w:rsidRPr="00DF3E9B">
        <w:rPr>
          <w:rFonts w:ascii="Times New Roman" w:hAnsi="Times New Roman"/>
          <w:sz w:val="28"/>
          <w:szCs w:val="28"/>
        </w:rPr>
        <w:t xml:space="preserve"> В результате реализации Программы планируется достигнуть следующих показателей:</w:t>
      </w:r>
    </w:p>
    <w:p w:rsidR="009075EC" w:rsidRPr="00DF3E9B" w:rsidRDefault="009075EC" w:rsidP="00DF3E9B">
      <w:pPr>
        <w:pStyle w:val="af5"/>
        <w:jc w:val="both"/>
        <w:rPr>
          <w:rFonts w:ascii="Times New Roman" w:hAnsi="Times New Roman"/>
          <w:sz w:val="28"/>
          <w:szCs w:val="28"/>
        </w:rPr>
      </w:pPr>
      <w:r w:rsidRPr="00DF3E9B">
        <w:rPr>
          <w:rFonts w:ascii="Times New Roman" w:hAnsi="Times New Roman"/>
          <w:sz w:val="28"/>
          <w:szCs w:val="28"/>
        </w:rPr>
        <w:t xml:space="preserve">- увеличение доли муниципальных автомобильных дорог общего пользования местного значения, соответствующих нормативным требованиям, до 80%; </w:t>
      </w:r>
    </w:p>
    <w:p w:rsidR="009075EC" w:rsidRPr="00DF3E9B" w:rsidRDefault="009075EC" w:rsidP="00DF3E9B">
      <w:pPr>
        <w:pStyle w:val="af5"/>
        <w:jc w:val="both"/>
        <w:rPr>
          <w:rFonts w:ascii="Times New Roman" w:hAnsi="Times New Roman"/>
          <w:sz w:val="28"/>
          <w:szCs w:val="28"/>
        </w:rPr>
      </w:pPr>
      <w:r w:rsidRPr="00DF3E9B">
        <w:rPr>
          <w:rFonts w:ascii="Times New Roman" w:hAnsi="Times New Roman"/>
          <w:sz w:val="28"/>
          <w:szCs w:val="28"/>
        </w:rPr>
        <w:t>- содержание автомобильных дорог общего пользования местного значения и искусственных сооружений на них в полном объеме;</w:t>
      </w:r>
    </w:p>
    <w:p w:rsidR="009075EC" w:rsidRPr="00DF3E9B" w:rsidRDefault="009075EC" w:rsidP="00DF3E9B">
      <w:pPr>
        <w:pStyle w:val="af5"/>
        <w:jc w:val="both"/>
        <w:rPr>
          <w:rFonts w:ascii="Times New Roman" w:hAnsi="Times New Roman"/>
          <w:sz w:val="28"/>
          <w:szCs w:val="28"/>
        </w:rPr>
      </w:pPr>
      <w:r w:rsidRPr="00DF3E9B">
        <w:rPr>
          <w:rFonts w:ascii="Times New Roman" w:hAnsi="Times New Roman"/>
          <w:sz w:val="28"/>
          <w:szCs w:val="28"/>
        </w:rPr>
        <w:t>- ремонт автомобильных дорог общего пользования местного значения протяженностью в среднем 0,5 км в год.</w:t>
      </w:r>
    </w:p>
    <w:p w:rsidR="009075EC" w:rsidRPr="00DF3E9B" w:rsidRDefault="009075EC" w:rsidP="00DF3E9B">
      <w:pPr>
        <w:pStyle w:val="af5"/>
        <w:ind w:firstLine="708"/>
        <w:jc w:val="both"/>
        <w:rPr>
          <w:rFonts w:ascii="Times New Roman" w:hAnsi="Times New Roman"/>
          <w:sz w:val="28"/>
          <w:szCs w:val="28"/>
        </w:rPr>
      </w:pPr>
      <w:r w:rsidRPr="00DF3E9B">
        <w:rPr>
          <w:rFonts w:ascii="Times New Roman" w:hAnsi="Times New Roman"/>
          <w:sz w:val="28"/>
          <w:szCs w:val="28"/>
        </w:rPr>
        <w:t>Существующие риски по возможности достижения прогнозируемых результатов:</w:t>
      </w:r>
    </w:p>
    <w:p w:rsidR="009075EC" w:rsidRPr="00DF3E9B" w:rsidRDefault="009075EC" w:rsidP="00DF3E9B">
      <w:pPr>
        <w:pStyle w:val="af5"/>
        <w:jc w:val="both"/>
        <w:rPr>
          <w:rFonts w:ascii="Times New Roman" w:hAnsi="Times New Roman"/>
          <w:sz w:val="28"/>
          <w:szCs w:val="28"/>
        </w:rPr>
      </w:pPr>
      <w:r w:rsidRPr="00DF3E9B">
        <w:rPr>
          <w:rFonts w:ascii="Times New Roman" w:hAnsi="Times New Roman"/>
          <w:sz w:val="28"/>
          <w:szCs w:val="28"/>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9075EC" w:rsidRPr="00DF3E9B" w:rsidRDefault="009075EC" w:rsidP="00DF3E9B">
      <w:pPr>
        <w:pStyle w:val="af5"/>
        <w:jc w:val="both"/>
        <w:rPr>
          <w:rFonts w:ascii="Times New Roman" w:hAnsi="Times New Roman"/>
          <w:sz w:val="28"/>
          <w:szCs w:val="28"/>
        </w:rPr>
      </w:pPr>
      <w:r w:rsidRPr="00DF3E9B">
        <w:rPr>
          <w:rFonts w:ascii="Times New Roman" w:hAnsi="Times New Roman"/>
          <w:sz w:val="28"/>
          <w:szCs w:val="28"/>
        </w:rPr>
        <w:t xml:space="preserve">-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sidRPr="00DF3E9B">
        <w:rPr>
          <w:rFonts w:ascii="Times New Roman" w:hAnsi="Times New Roman"/>
          <w:sz w:val="28"/>
          <w:szCs w:val="28"/>
        </w:rPr>
        <w:t>содержания</w:t>
      </w:r>
      <w:proofErr w:type="gramEnd"/>
      <w:r w:rsidRPr="00DF3E9B">
        <w:rPr>
          <w:rFonts w:ascii="Times New Roman" w:hAnsi="Times New Roman"/>
          <w:sz w:val="28"/>
          <w:szCs w:val="28"/>
        </w:rPr>
        <w:t xml:space="preserve"> автомобильных дорог общего пользования местного значения;</w:t>
      </w:r>
    </w:p>
    <w:p w:rsidR="009075EC" w:rsidRPr="00DF3E9B" w:rsidRDefault="009075EC" w:rsidP="00DF3E9B">
      <w:pPr>
        <w:pStyle w:val="af5"/>
        <w:jc w:val="both"/>
        <w:rPr>
          <w:rFonts w:ascii="Times New Roman" w:hAnsi="Times New Roman"/>
          <w:sz w:val="28"/>
          <w:szCs w:val="28"/>
        </w:rPr>
      </w:pPr>
      <w:proofErr w:type="gramStart"/>
      <w:r w:rsidRPr="00DF3E9B">
        <w:rPr>
          <w:rFonts w:ascii="Times New Roman" w:hAnsi="Times New Roman"/>
          <w:sz w:val="28"/>
          <w:szCs w:val="28"/>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достигнуть  запланированных в Программе величин показателей</w:t>
      </w:r>
      <w:proofErr w:type="gramEnd"/>
    </w:p>
    <w:p w:rsidR="009075EC" w:rsidRDefault="009075EC" w:rsidP="009075EC">
      <w:pPr>
        <w:numPr>
          <w:ilvl w:val="1"/>
          <w:numId w:val="6"/>
        </w:numPr>
        <w:spacing w:before="240" w:after="225" w:line="360" w:lineRule="auto"/>
        <w:jc w:val="center"/>
        <w:outlineLvl w:val="2"/>
        <w:rPr>
          <w:rFonts w:ascii="Times New Roman" w:hAnsi="Times New Roman"/>
          <w:b/>
          <w:i/>
          <w:sz w:val="28"/>
          <w:szCs w:val="28"/>
        </w:rPr>
      </w:pPr>
      <w:r>
        <w:rPr>
          <w:rFonts w:ascii="Times New Roman" w:hAnsi="Times New Roman"/>
          <w:b/>
          <w:i/>
          <w:sz w:val="28"/>
          <w:szCs w:val="28"/>
        </w:rPr>
        <w:t xml:space="preserve"> Прогноз уровня автомобилизации, параметров дорожного движения</w:t>
      </w:r>
    </w:p>
    <w:p w:rsidR="009075EC" w:rsidRDefault="009075EC" w:rsidP="009075EC">
      <w:pPr>
        <w:spacing w:after="225" w:line="360" w:lineRule="auto"/>
        <w:jc w:val="center"/>
        <w:outlineLvl w:val="2"/>
        <w:rPr>
          <w:rFonts w:ascii="Times New Roman" w:hAnsi="Times New Roman"/>
          <w:sz w:val="28"/>
          <w:szCs w:val="28"/>
        </w:rPr>
      </w:pPr>
      <w:r>
        <w:rPr>
          <w:rFonts w:ascii="Times New Roman" w:hAnsi="Times New Roman"/>
          <w:sz w:val="28"/>
          <w:szCs w:val="28"/>
        </w:rPr>
        <w:t>Таблица  – Прогнозные значения уровня автомобилизации до 2030 года, ед.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9"/>
        <w:gridCol w:w="1157"/>
        <w:gridCol w:w="892"/>
        <w:gridCol w:w="965"/>
        <w:gridCol w:w="1031"/>
        <w:gridCol w:w="964"/>
        <w:gridCol w:w="1114"/>
        <w:gridCol w:w="1247"/>
      </w:tblGrid>
      <w:tr w:rsidR="009075EC" w:rsidTr="009075EC">
        <w:tc>
          <w:tcPr>
            <w:tcW w:w="2519"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spacing w:after="0" w:line="240" w:lineRule="auto"/>
              <w:jc w:val="center"/>
              <w:outlineLvl w:val="2"/>
              <w:rPr>
                <w:rFonts w:ascii="Times New Roman" w:hAnsi="Times New Roman"/>
                <w:b/>
                <w:i/>
                <w:sz w:val="24"/>
                <w:szCs w:val="24"/>
              </w:rPr>
            </w:pPr>
            <w:r>
              <w:rPr>
                <w:rFonts w:ascii="Times New Roman" w:hAnsi="Times New Roman"/>
                <w:b/>
                <w:i/>
                <w:sz w:val="24"/>
                <w:szCs w:val="24"/>
              </w:rPr>
              <w:lastRenderedPageBreak/>
              <w:t>Наименование показателя</w:t>
            </w:r>
          </w:p>
        </w:tc>
        <w:tc>
          <w:tcPr>
            <w:tcW w:w="115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9075EC" w:rsidRDefault="009075EC">
            <w:pPr>
              <w:spacing w:after="0" w:line="240" w:lineRule="auto"/>
              <w:jc w:val="center"/>
              <w:outlineLvl w:val="2"/>
              <w:rPr>
                <w:rFonts w:ascii="Times New Roman" w:hAnsi="Times New Roman"/>
                <w:b/>
                <w:i/>
                <w:sz w:val="24"/>
                <w:szCs w:val="24"/>
              </w:rPr>
            </w:pPr>
            <w:r>
              <w:rPr>
                <w:rFonts w:ascii="Times New Roman" w:hAnsi="Times New Roman"/>
                <w:b/>
                <w:i/>
                <w:sz w:val="24"/>
                <w:szCs w:val="24"/>
              </w:rPr>
              <w:t>2017 (базовый год)</w:t>
            </w:r>
          </w:p>
        </w:tc>
        <w:tc>
          <w:tcPr>
            <w:tcW w:w="892"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9075EC" w:rsidRDefault="009075EC">
            <w:pPr>
              <w:spacing w:after="0" w:line="240" w:lineRule="auto"/>
              <w:jc w:val="center"/>
              <w:outlineLvl w:val="2"/>
              <w:rPr>
                <w:rFonts w:ascii="Times New Roman" w:hAnsi="Times New Roman"/>
                <w:b/>
                <w:i/>
                <w:sz w:val="24"/>
                <w:szCs w:val="24"/>
              </w:rPr>
            </w:pPr>
            <w:r>
              <w:rPr>
                <w:rFonts w:ascii="Times New Roman" w:hAnsi="Times New Roman"/>
                <w:b/>
                <w:i/>
                <w:sz w:val="24"/>
                <w:szCs w:val="24"/>
              </w:rPr>
              <w:t>2018</w:t>
            </w:r>
          </w:p>
        </w:tc>
        <w:tc>
          <w:tcPr>
            <w:tcW w:w="965"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9075EC" w:rsidRDefault="009075EC">
            <w:pPr>
              <w:spacing w:after="0" w:line="240" w:lineRule="auto"/>
              <w:jc w:val="center"/>
              <w:outlineLvl w:val="2"/>
              <w:rPr>
                <w:rFonts w:ascii="Times New Roman" w:hAnsi="Times New Roman"/>
                <w:b/>
                <w:i/>
                <w:sz w:val="24"/>
                <w:szCs w:val="24"/>
              </w:rPr>
            </w:pPr>
            <w:r>
              <w:rPr>
                <w:rFonts w:ascii="Times New Roman" w:hAnsi="Times New Roman"/>
                <w:b/>
                <w:i/>
                <w:sz w:val="24"/>
                <w:szCs w:val="24"/>
              </w:rPr>
              <w:t>2019</w:t>
            </w:r>
          </w:p>
        </w:tc>
        <w:tc>
          <w:tcPr>
            <w:tcW w:w="1031"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9075EC" w:rsidRDefault="009075EC">
            <w:pPr>
              <w:spacing w:after="0" w:line="240" w:lineRule="auto"/>
              <w:jc w:val="center"/>
              <w:outlineLvl w:val="2"/>
              <w:rPr>
                <w:rFonts w:ascii="Times New Roman" w:hAnsi="Times New Roman"/>
                <w:b/>
                <w:i/>
                <w:sz w:val="24"/>
                <w:szCs w:val="24"/>
              </w:rPr>
            </w:pPr>
            <w:r>
              <w:rPr>
                <w:rFonts w:ascii="Times New Roman" w:hAnsi="Times New Roman"/>
                <w:b/>
                <w:i/>
                <w:sz w:val="24"/>
                <w:szCs w:val="24"/>
              </w:rPr>
              <w:t>2020</w:t>
            </w:r>
          </w:p>
        </w:tc>
        <w:tc>
          <w:tcPr>
            <w:tcW w:w="964"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9075EC" w:rsidRDefault="009075EC">
            <w:pPr>
              <w:spacing w:after="0" w:line="240" w:lineRule="auto"/>
              <w:jc w:val="center"/>
              <w:outlineLvl w:val="2"/>
              <w:rPr>
                <w:rFonts w:ascii="Times New Roman" w:hAnsi="Times New Roman"/>
                <w:b/>
                <w:i/>
                <w:sz w:val="24"/>
                <w:szCs w:val="24"/>
              </w:rPr>
            </w:pPr>
            <w:r>
              <w:rPr>
                <w:rFonts w:ascii="Times New Roman" w:hAnsi="Times New Roman"/>
                <w:b/>
                <w:i/>
                <w:sz w:val="24"/>
                <w:szCs w:val="24"/>
              </w:rPr>
              <w:t>2021</w:t>
            </w:r>
          </w:p>
        </w:tc>
        <w:tc>
          <w:tcPr>
            <w:tcW w:w="1114"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9075EC" w:rsidRDefault="009075EC">
            <w:pPr>
              <w:spacing w:after="0" w:line="240" w:lineRule="auto"/>
              <w:jc w:val="center"/>
              <w:outlineLvl w:val="2"/>
              <w:rPr>
                <w:rFonts w:ascii="Times New Roman" w:hAnsi="Times New Roman"/>
                <w:b/>
                <w:i/>
                <w:sz w:val="24"/>
                <w:szCs w:val="24"/>
              </w:rPr>
            </w:pPr>
            <w:r>
              <w:rPr>
                <w:rFonts w:ascii="Times New Roman" w:hAnsi="Times New Roman"/>
                <w:b/>
                <w:i/>
                <w:sz w:val="24"/>
                <w:szCs w:val="24"/>
              </w:rPr>
              <w:t>2022</w:t>
            </w:r>
          </w:p>
        </w:tc>
        <w:tc>
          <w:tcPr>
            <w:tcW w:w="124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9075EC" w:rsidRDefault="009075EC">
            <w:pPr>
              <w:spacing w:after="0" w:line="240" w:lineRule="auto"/>
              <w:jc w:val="center"/>
              <w:outlineLvl w:val="2"/>
              <w:rPr>
                <w:rFonts w:ascii="Times New Roman" w:hAnsi="Times New Roman"/>
                <w:b/>
                <w:i/>
                <w:sz w:val="24"/>
                <w:szCs w:val="24"/>
              </w:rPr>
            </w:pPr>
            <w:r>
              <w:rPr>
                <w:rFonts w:ascii="Times New Roman" w:hAnsi="Times New Roman"/>
                <w:b/>
                <w:i/>
                <w:sz w:val="24"/>
                <w:szCs w:val="24"/>
              </w:rPr>
              <w:t>2023-2030</w:t>
            </w:r>
          </w:p>
        </w:tc>
      </w:tr>
      <w:tr w:rsidR="00616C85" w:rsidTr="009075EC">
        <w:tc>
          <w:tcPr>
            <w:tcW w:w="2519" w:type="dxa"/>
            <w:tcBorders>
              <w:top w:val="single" w:sz="4" w:space="0" w:color="auto"/>
              <w:left w:val="single" w:sz="4" w:space="0" w:color="auto"/>
              <w:bottom w:val="single" w:sz="4" w:space="0" w:color="auto"/>
              <w:right w:val="single" w:sz="4" w:space="0" w:color="auto"/>
            </w:tcBorders>
            <w:shd w:val="clear" w:color="auto" w:fill="E2EFD9"/>
            <w:hideMark/>
          </w:tcPr>
          <w:p w:rsidR="00616C85" w:rsidRDefault="00616C85">
            <w:pPr>
              <w:spacing w:after="0" w:line="240" w:lineRule="auto"/>
              <w:outlineLvl w:val="2"/>
              <w:rPr>
                <w:rFonts w:ascii="Times New Roman" w:hAnsi="Times New Roman"/>
                <w:sz w:val="24"/>
                <w:szCs w:val="24"/>
              </w:rPr>
            </w:pPr>
            <w:r>
              <w:rPr>
                <w:rFonts w:ascii="Times New Roman" w:hAnsi="Times New Roman"/>
                <w:sz w:val="24"/>
                <w:szCs w:val="24"/>
              </w:rPr>
              <w:t>Число автомобилей, в т.ч.</w:t>
            </w:r>
          </w:p>
        </w:tc>
        <w:tc>
          <w:tcPr>
            <w:tcW w:w="11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616C85" w:rsidRDefault="00616C85" w:rsidP="00300CCC">
            <w:pPr>
              <w:spacing w:after="0" w:line="240" w:lineRule="auto"/>
              <w:jc w:val="center"/>
              <w:outlineLvl w:val="2"/>
              <w:rPr>
                <w:rFonts w:ascii="Times New Roman" w:hAnsi="Times New Roman"/>
                <w:sz w:val="24"/>
                <w:szCs w:val="24"/>
              </w:rPr>
            </w:pPr>
            <w:r>
              <w:rPr>
                <w:rFonts w:ascii="Times New Roman" w:hAnsi="Times New Roman"/>
                <w:sz w:val="24"/>
                <w:szCs w:val="24"/>
              </w:rPr>
              <w:t>1300</w:t>
            </w:r>
          </w:p>
        </w:tc>
        <w:tc>
          <w:tcPr>
            <w:tcW w:w="89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616C85" w:rsidRDefault="00616C85" w:rsidP="00300CCC">
            <w:pPr>
              <w:spacing w:after="0" w:line="240" w:lineRule="auto"/>
              <w:jc w:val="center"/>
              <w:outlineLvl w:val="2"/>
              <w:rPr>
                <w:rFonts w:ascii="Times New Roman" w:hAnsi="Times New Roman"/>
                <w:sz w:val="24"/>
                <w:szCs w:val="24"/>
              </w:rPr>
            </w:pPr>
            <w:r>
              <w:rPr>
                <w:rFonts w:ascii="Times New Roman" w:hAnsi="Times New Roman"/>
                <w:sz w:val="24"/>
                <w:szCs w:val="24"/>
              </w:rPr>
              <w:t>1310</w:t>
            </w:r>
          </w:p>
        </w:tc>
        <w:tc>
          <w:tcPr>
            <w:tcW w:w="96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616C85" w:rsidRDefault="00616C85" w:rsidP="00300CCC">
            <w:pPr>
              <w:spacing w:after="0" w:line="240" w:lineRule="auto"/>
              <w:jc w:val="center"/>
              <w:outlineLvl w:val="2"/>
              <w:rPr>
                <w:rFonts w:ascii="Times New Roman" w:hAnsi="Times New Roman"/>
                <w:sz w:val="24"/>
                <w:szCs w:val="24"/>
              </w:rPr>
            </w:pPr>
            <w:r>
              <w:rPr>
                <w:rFonts w:ascii="Times New Roman" w:hAnsi="Times New Roman"/>
                <w:sz w:val="24"/>
                <w:szCs w:val="24"/>
              </w:rPr>
              <w:t>1320</w:t>
            </w:r>
          </w:p>
        </w:tc>
        <w:tc>
          <w:tcPr>
            <w:tcW w:w="103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616C85" w:rsidRDefault="00616C85" w:rsidP="00300CCC">
            <w:pPr>
              <w:spacing w:after="0" w:line="240" w:lineRule="auto"/>
              <w:jc w:val="center"/>
              <w:outlineLvl w:val="2"/>
              <w:rPr>
                <w:rFonts w:ascii="Times New Roman" w:hAnsi="Times New Roman"/>
                <w:sz w:val="24"/>
                <w:szCs w:val="24"/>
              </w:rPr>
            </w:pPr>
            <w:r>
              <w:rPr>
                <w:rFonts w:ascii="Times New Roman" w:hAnsi="Times New Roman"/>
                <w:sz w:val="24"/>
                <w:szCs w:val="24"/>
              </w:rPr>
              <w:t>1330</w:t>
            </w:r>
          </w:p>
        </w:tc>
        <w:tc>
          <w:tcPr>
            <w:tcW w:w="96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616C85" w:rsidRDefault="00616C85" w:rsidP="00300CCC">
            <w:pPr>
              <w:spacing w:after="0" w:line="240" w:lineRule="auto"/>
              <w:jc w:val="center"/>
              <w:outlineLvl w:val="2"/>
              <w:rPr>
                <w:rFonts w:ascii="Times New Roman" w:hAnsi="Times New Roman"/>
                <w:sz w:val="24"/>
                <w:szCs w:val="24"/>
              </w:rPr>
            </w:pPr>
            <w:r>
              <w:rPr>
                <w:rFonts w:ascii="Times New Roman" w:hAnsi="Times New Roman"/>
                <w:sz w:val="24"/>
                <w:szCs w:val="24"/>
              </w:rPr>
              <w:t>1340</w:t>
            </w:r>
          </w:p>
        </w:tc>
        <w:tc>
          <w:tcPr>
            <w:tcW w:w="111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616C85" w:rsidRDefault="00616C85" w:rsidP="00300CCC">
            <w:pPr>
              <w:spacing w:after="0" w:line="240" w:lineRule="auto"/>
              <w:jc w:val="center"/>
              <w:outlineLvl w:val="2"/>
              <w:rPr>
                <w:rFonts w:ascii="Times New Roman" w:hAnsi="Times New Roman"/>
                <w:sz w:val="24"/>
                <w:szCs w:val="24"/>
              </w:rPr>
            </w:pPr>
            <w:r>
              <w:rPr>
                <w:rFonts w:ascii="Times New Roman" w:hAnsi="Times New Roman"/>
                <w:sz w:val="24"/>
                <w:szCs w:val="24"/>
              </w:rPr>
              <w:t>1350</w:t>
            </w:r>
          </w:p>
        </w:tc>
        <w:tc>
          <w:tcPr>
            <w:tcW w:w="124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616C85" w:rsidRDefault="00616C85" w:rsidP="00300CCC">
            <w:pPr>
              <w:spacing w:after="0" w:line="240" w:lineRule="auto"/>
              <w:jc w:val="center"/>
              <w:outlineLvl w:val="2"/>
              <w:rPr>
                <w:rFonts w:ascii="Times New Roman" w:hAnsi="Times New Roman"/>
                <w:sz w:val="24"/>
                <w:szCs w:val="24"/>
              </w:rPr>
            </w:pPr>
            <w:r>
              <w:rPr>
                <w:rFonts w:ascii="Times New Roman" w:hAnsi="Times New Roman"/>
                <w:sz w:val="24"/>
                <w:szCs w:val="24"/>
              </w:rPr>
              <w:t>1360</w:t>
            </w:r>
          </w:p>
        </w:tc>
      </w:tr>
      <w:tr w:rsidR="009075EC" w:rsidTr="009075EC">
        <w:tc>
          <w:tcPr>
            <w:tcW w:w="2519" w:type="dxa"/>
            <w:tcBorders>
              <w:top w:val="single" w:sz="4" w:space="0" w:color="auto"/>
              <w:left w:val="single" w:sz="4" w:space="0" w:color="auto"/>
              <w:bottom w:val="single" w:sz="4" w:space="0" w:color="auto"/>
              <w:right w:val="single" w:sz="4" w:space="0" w:color="auto"/>
            </w:tcBorders>
            <w:shd w:val="clear" w:color="auto" w:fill="E2EFD9"/>
            <w:hideMark/>
          </w:tcPr>
          <w:p w:rsidR="009075EC" w:rsidRDefault="009075EC">
            <w:pPr>
              <w:spacing w:after="0" w:line="240" w:lineRule="auto"/>
              <w:outlineLvl w:val="2"/>
              <w:rPr>
                <w:rFonts w:ascii="Times New Roman" w:hAnsi="Times New Roman"/>
                <w:sz w:val="24"/>
                <w:szCs w:val="24"/>
              </w:rPr>
            </w:pPr>
            <w:r>
              <w:rPr>
                <w:rFonts w:ascii="Times New Roman" w:hAnsi="Times New Roman"/>
                <w:sz w:val="24"/>
                <w:szCs w:val="24"/>
              </w:rPr>
              <w:t>- легковые автомобили</w:t>
            </w:r>
          </w:p>
        </w:tc>
        <w:tc>
          <w:tcPr>
            <w:tcW w:w="11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616C85" w:rsidP="00616C85">
            <w:pPr>
              <w:spacing w:after="0" w:line="240" w:lineRule="auto"/>
              <w:jc w:val="center"/>
              <w:outlineLvl w:val="2"/>
              <w:rPr>
                <w:rFonts w:ascii="Times New Roman" w:hAnsi="Times New Roman"/>
                <w:sz w:val="24"/>
                <w:szCs w:val="24"/>
              </w:rPr>
            </w:pPr>
            <w:r>
              <w:rPr>
                <w:rFonts w:ascii="Times New Roman" w:hAnsi="Times New Roman"/>
                <w:sz w:val="24"/>
                <w:szCs w:val="24"/>
              </w:rPr>
              <w:t>1279</w:t>
            </w:r>
          </w:p>
        </w:tc>
        <w:tc>
          <w:tcPr>
            <w:tcW w:w="89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616C85">
            <w:pPr>
              <w:spacing w:after="0" w:line="240" w:lineRule="auto"/>
              <w:jc w:val="center"/>
              <w:outlineLvl w:val="2"/>
              <w:rPr>
                <w:rFonts w:ascii="Times New Roman" w:hAnsi="Times New Roman"/>
                <w:sz w:val="24"/>
                <w:szCs w:val="24"/>
              </w:rPr>
            </w:pPr>
            <w:r>
              <w:rPr>
                <w:rFonts w:ascii="Times New Roman" w:hAnsi="Times New Roman"/>
                <w:sz w:val="24"/>
                <w:szCs w:val="24"/>
              </w:rPr>
              <w:t>1289</w:t>
            </w:r>
          </w:p>
        </w:tc>
        <w:tc>
          <w:tcPr>
            <w:tcW w:w="96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616C85">
            <w:pPr>
              <w:spacing w:after="0" w:line="240" w:lineRule="auto"/>
              <w:jc w:val="center"/>
              <w:outlineLvl w:val="2"/>
              <w:rPr>
                <w:rFonts w:ascii="Times New Roman" w:hAnsi="Times New Roman"/>
                <w:sz w:val="24"/>
                <w:szCs w:val="24"/>
              </w:rPr>
            </w:pPr>
            <w:r>
              <w:rPr>
                <w:rFonts w:ascii="Times New Roman" w:hAnsi="Times New Roman"/>
                <w:sz w:val="24"/>
                <w:szCs w:val="24"/>
              </w:rPr>
              <w:t>1299</w:t>
            </w:r>
          </w:p>
        </w:tc>
        <w:tc>
          <w:tcPr>
            <w:tcW w:w="103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616C85">
            <w:pPr>
              <w:spacing w:after="0" w:line="240" w:lineRule="auto"/>
              <w:jc w:val="center"/>
              <w:outlineLvl w:val="2"/>
              <w:rPr>
                <w:rFonts w:ascii="Times New Roman" w:hAnsi="Times New Roman"/>
                <w:sz w:val="24"/>
                <w:szCs w:val="24"/>
              </w:rPr>
            </w:pPr>
            <w:r>
              <w:rPr>
                <w:rFonts w:ascii="Times New Roman" w:hAnsi="Times New Roman"/>
                <w:sz w:val="24"/>
                <w:szCs w:val="24"/>
              </w:rPr>
              <w:t>1309</w:t>
            </w:r>
          </w:p>
        </w:tc>
        <w:tc>
          <w:tcPr>
            <w:tcW w:w="96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616C85">
            <w:pPr>
              <w:spacing w:after="0" w:line="240" w:lineRule="auto"/>
              <w:jc w:val="center"/>
              <w:outlineLvl w:val="2"/>
              <w:rPr>
                <w:rFonts w:ascii="Times New Roman" w:hAnsi="Times New Roman"/>
                <w:sz w:val="24"/>
                <w:szCs w:val="24"/>
              </w:rPr>
            </w:pPr>
            <w:r>
              <w:rPr>
                <w:rFonts w:ascii="Times New Roman" w:hAnsi="Times New Roman"/>
                <w:sz w:val="24"/>
                <w:szCs w:val="24"/>
              </w:rPr>
              <w:t>1319</w:t>
            </w:r>
          </w:p>
        </w:tc>
        <w:tc>
          <w:tcPr>
            <w:tcW w:w="111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616C85">
            <w:pPr>
              <w:spacing w:after="0" w:line="240" w:lineRule="auto"/>
              <w:jc w:val="center"/>
              <w:outlineLvl w:val="2"/>
              <w:rPr>
                <w:rFonts w:ascii="Times New Roman" w:hAnsi="Times New Roman"/>
                <w:sz w:val="24"/>
                <w:szCs w:val="24"/>
              </w:rPr>
            </w:pPr>
            <w:r>
              <w:rPr>
                <w:rFonts w:ascii="Times New Roman" w:hAnsi="Times New Roman"/>
                <w:sz w:val="24"/>
                <w:szCs w:val="24"/>
              </w:rPr>
              <w:t>1329</w:t>
            </w:r>
          </w:p>
        </w:tc>
        <w:tc>
          <w:tcPr>
            <w:tcW w:w="124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616C85">
            <w:pPr>
              <w:spacing w:after="0" w:line="240" w:lineRule="auto"/>
              <w:jc w:val="center"/>
              <w:outlineLvl w:val="2"/>
              <w:rPr>
                <w:rFonts w:ascii="Times New Roman" w:hAnsi="Times New Roman"/>
                <w:sz w:val="24"/>
                <w:szCs w:val="24"/>
              </w:rPr>
            </w:pPr>
            <w:r>
              <w:rPr>
                <w:rFonts w:ascii="Times New Roman" w:hAnsi="Times New Roman"/>
                <w:sz w:val="24"/>
                <w:szCs w:val="24"/>
              </w:rPr>
              <w:t>1339</w:t>
            </w:r>
          </w:p>
        </w:tc>
      </w:tr>
      <w:tr w:rsidR="009075EC" w:rsidTr="009075EC">
        <w:tc>
          <w:tcPr>
            <w:tcW w:w="2519" w:type="dxa"/>
            <w:tcBorders>
              <w:top w:val="single" w:sz="4" w:space="0" w:color="auto"/>
              <w:left w:val="single" w:sz="4" w:space="0" w:color="auto"/>
              <w:bottom w:val="single" w:sz="4" w:space="0" w:color="auto"/>
              <w:right w:val="single" w:sz="4" w:space="0" w:color="auto"/>
            </w:tcBorders>
            <w:shd w:val="clear" w:color="auto" w:fill="E2EFD9"/>
            <w:hideMark/>
          </w:tcPr>
          <w:p w:rsidR="009075EC" w:rsidRDefault="009075EC">
            <w:pPr>
              <w:spacing w:after="0" w:line="240" w:lineRule="auto"/>
              <w:outlineLvl w:val="2"/>
              <w:rPr>
                <w:rFonts w:ascii="Times New Roman" w:hAnsi="Times New Roman"/>
                <w:sz w:val="24"/>
                <w:szCs w:val="24"/>
              </w:rPr>
            </w:pPr>
            <w:r>
              <w:rPr>
                <w:rFonts w:ascii="Times New Roman" w:hAnsi="Times New Roman"/>
                <w:sz w:val="24"/>
                <w:szCs w:val="24"/>
              </w:rPr>
              <w:t xml:space="preserve">- грузовые автомобили </w:t>
            </w:r>
          </w:p>
        </w:tc>
        <w:tc>
          <w:tcPr>
            <w:tcW w:w="11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15</w:t>
            </w:r>
          </w:p>
        </w:tc>
        <w:tc>
          <w:tcPr>
            <w:tcW w:w="89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15</w:t>
            </w:r>
          </w:p>
        </w:tc>
        <w:tc>
          <w:tcPr>
            <w:tcW w:w="96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15</w:t>
            </w:r>
          </w:p>
        </w:tc>
        <w:tc>
          <w:tcPr>
            <w:tcW w:w="103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15</w:t>
            </w:r>
          </w:p>
        </w:tc>
        <w:tc>
          <w:tcPr>
            <w:tcW w:w="96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15</w:t>
            </w:r>
          </w:p>
        </w:tc>
        <w:tc>
          <w:tcPr>
            <w:tcW w:w="111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15</w:t>
            </w:r>
          </w:p>
        </w:tc>
        <w:tc>
          <w:tcPr>
            <w:tcW w:w="124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15</w:t>
            </w:r>
          </w:p>
        </w:tc>
      </w:tr>
      <w:tr w:rsidR="009075EC" w:rsidTr="009075EC">
        <w:tc>
          <w:tcPr>
            <w:tcW w:w="2519" w:type="dxa"/>
            <w:tcBorders>
              <w:top w:val="single" w:sz="4" w:space="0" w:color="auto"/>
              <w:left w:val="single" w:sz="4" w:space="0" w:color="auto"/>
              <w:bottom w:val="single" w:sz="4" w:space="0" w:color="auto"/>
              <w:right w:val="single" w:sz="4" w:space="0" w:color="auto"/>
            </w:tcBorders>
            <w:shd w:val="clear" w:color="auto" w:fill="E2EFD9"/>
            <w:hideMark/>
          </w:tcPr>
          <w:p w:rsidR="009075EC" w:rsidRDefault="009075EC">
            <w:pPr>
              <w:spacing w:after="0" w:line="240" w:lineRule="auto"/>
              <w:outlineLvl w:val="2"/>
              <w:rPr>
                <w:rFonts w:ascii="Times New Roman" w:hAnsi="Times New Roman"/>
                <w:sz w:val="24"/>
                <w:szCs w:val="24"/>
              </w:rPr>
            </w:pPr>
            <w:r>
              <w:rPr>
                <w:rFonts w:ascii="Times New Roman" w:hAnsi="Times New Roman"/>
                <w:sz w:val="24"/>
                <w:szCs w:val="24"/>
              </w:rPr>
              <w:t>-трактора</w:t>
            </w:r>
          </w:p>
        </w:tc>
        <w:tc>
          <w:tcPr>
            <w:tcW w:w="11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6</w:t>
            </w:r>
          </w:p>
        </w:tc>
        <w:tc>
          <w:tcPr>
            <w:tcW w:w="89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6</w:t>
            </w:r>
          </w:p>
        </w:tc>
        <w:tc>
          <w:tcPr>
            <w:tcW w:w="96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6</w:t>
            </w:r>
          </w:p>
        </w:tc>
        <w:tc>
          <w:tcPr>
            <w:tcW w:w="103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6</w:t>
            </w:r>
          </w:p>
        </w:tc>
        <w:tc>
          <w:tcPr>
            <w:tcW w:w="96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6</w:t>
            </w:r>
          </w:p>
        </w:tc>
        <w:tc>
          <w:tcPr>
            <w:tcW w:w="111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pPr>
              <w:spacing w:after="0" w:line="240" w:lineRule="auto"/>
              <w:jc w:val="center"/>
              <w:outlineLvl w:val="2"/>
              <w:rPr>
                <w:rFonts w:ascii="Times New Roman" w:hAnsi="Times New Roman"/>
                <w:sz w:val="24"/>
                <w:szCs w:val="24"/>
              </w:rPr>
            </w:pPr>
            <w:r>
              <w:rPr>
                <w:rFonts w:ascii="Times New Roman" w:hAnsi="Times New Roman"/>
                <w:sz w:val="24"/>
                <w:szCs w:val="24"/>
              </w:rPr>
              <w:t>6</w:t>
            </w:r>
          </w:p>
        </w:tc>
        <w:tc>
          <w:tcPr>
            <w:tcW w:w="124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DF3E9B" w:rsidP="00DF3E9B">
            <w:pPr>
              <w:spacing w:after="0" w:line="240" w:lineRule="auto"/>
              <w:jc w:val="center"/>
              <w:outlineLvl w:val="2"/>
              <w:rPr>
                <w:rFonts w:ascii="Times New Roman" w:hAnsi="Times New Roman"/>
                <w:sz w:val="24"/>
                <w:szCs w:val="24"/>
              </w:rPr>
            </w:pPr>
            <w:r>
              <w:rPr>
                <w:rFonts w:ascii="Times New Roman" w:hAnsi="Times New Roman"/>
                <w:sz w:val="24"/>
                <w:szCs w:val="24"/>
              </w:rPr>
              <w:t>6</w:t>
            </w:r>
          </w:p>
        </w:tc>
      </w:tr>
    </w:tbl>
    <w:p w:rsidR="00DF3E9B" w:rsidRDefault="00DF3E9B" w:rsidP="009075EC">
      <w:pPr>
        <w:spacing w:after="0" w:line="360" w:lineRule="auto"/>
        <w:ind w:firstLine="708"/>
        <w:jc w:val="both"/>
        <w:outlineLvl w:val="2"/>
        <w:rPr>
          <w:rFonts w:ascii="Times New Roman" w:hAnsi="Times New Roman"/>
          <w:sz w:val="28"/>
          <w:szCs w:val="28"/>
        </w:rPr>
      </w:pPr>
    </w:p>
    <w:p w:rsidR="009075EC" w:rsidRPr="00616C85" w:rsidRDefault="009075EC" w:rsidP="00616C85">
      <w:pPr>
        <w:pStyle w:val="af5"/>
        <w:ind w:firstLine="708"/>
        <w:jc w:val="both"/>
        <w:rPr>
          <w:rFonts w:ascii="Times New Roman" w:hAnsi="Times New Roman"/>
          <w:sz w:val="28"/>
          <w:szCs w:val="28"/>
        </w:rPr>
      </w:pPr>
      <w:r w:rsidRPr="00616C85">
        <w:rPr>
          <w:rFonts w:ascii="Times New Roman" w:hAnsi="Times New Roman"/>
          <w:sz w:val="28"/>
          <w:szCs w:val="28"/>
        </w:rPr>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 же для совершенствования регулирования дорожного движения на перекрестке. К основным параметрам дорожного движения относят: интенсивность движения,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 </w:t>
      </w:r>
    </w:p>
    <w:p w:rsidR="009075EC" w:rsidRDefault="009075EC" w:rsidP="00197F25">
      <w:pPr>
        <w:pStyle w:val="af5"/>
        <w:ind w:firstLine="708"/>
        <w:jc w:val="both"/>
        <w:rPr>
          <w:rFonts w:ascii="Times New Roman" w:hAnsi="Times New Roman"/>
          <w:sz w:val="28"/>
          <w:szCs w:val="28"/>
        </w:rPr>
      </w:pPr>
      <w:r w:rsidRPr="00616C85">
        <w:rPr>
          <w:rFonts w:ascii="Times New Roman" w:hAnsi="Times New Roman"/>
          <w:sz w:val="28"/>
          <w:szCs w:val="28"/>
        </w:rPr>
        <w:t>В поселении на расчетный срок изменений параметров дорожного движен</w:t>
      </w:r>
      <w:r w:rsidR="00197F25">
        <w:rPr>
          <w:rFonts w:ascii="Times New Roman" w:hAnsi="Times New Roman"/>
          <w:sz w:val="28"/>
          <w:szCs w:val="28"/>
        </w:rPr>
        <w:t>ия не прогнозируется</w:t>
      </w:r>
      <w:r w:rsidRPr="00616C85">
        <w:rPr>
          <w:rFonts w:ascii="Times New Roman" w:hAnsi="Times New Roman"/>
          <w:sz w:val="28"/>
          <w:szCs w:val="28"/>
        </w:rPr>
        <w:t>.</w:t>
      </w:r>
    </w:p>
    <w:p w:rsidR="00197F25" w:rsidRPr="00616C85" w:rsidRDefault="00197F25" w:rsidP="00197F25">
      <w:pPr>
        <w:pStyle w:val="af5"/>
        <w:ind w:firstLine="708"/>
        <w:jc w:val="both"/>
        <w:rPr>
          <w:rFonts w:ascii="Times New Roman" w:hAnsi="Times New Roman"/>
          <w:sz w:val="28"/>
          <w:szCs w:val="28"/>
        </w:rPr>
      </w:pPr>
    </w:p>
    <w:p w:rsidR="009075EC" w:rsidRDefault="009075EC" w:rsidP="009075EC">
      <w:pPr>
        <w:spacing w:after="225" w:line="240" w:lineRule="auto"/>
        <w:jc w:val="center"/>
        <w:outlineLvl w:val="2"/>
        <w:rPr>
          <w:rFonts w:ascii="Times New Roman" w:hAnsi="Times New Roman"/>
          <w:b/>
          <w:i/>
          <w:sz w:val="28"/>
          <w:szCs w:val="28"/>
        </w:rPr>
      </w:pPr>
      <w:r>
        <w:rPr>
          <w:rFonts w:ascii="Times New Roman" w:hAnsi="Times New Roman"/>
          <w:b/>
          <w:i/>
          <w:sz w:val="28"/>
          <w:szCs w:val="28"/>
        </w:rPr>
        <w:t>2.6 Прогноз показателей безопасности  дорожного движения</w:t>
      </w:r>
    </w:p>
    <w:p w:rsidR="009075EC" w:rsidRPr="00197F25" w:rsidRDefault="009075EC" w:rsidP="00197F25">
      <w:pPr>
        <w:pStyle w:val="af5"/>
        <w:ind w:firstLine="708"/>
        <w:jc w:val="both"/>
        <w:rPr>
          <w:rFonts w:ascii="Times New Roman" w:hAnsi="Times New Roman"/>
          <w:sz w:val="28"/>
          <w:szCs w:val="28"/>
        </w:rPr>
      </w:pPr>
      <w:r w:rsidRPr="00197F25">
        <w:rPr>
          <w:rFonts w:ascii="Times New Roman" w:hAnsi="Times New Roman"/>
          <w:sz w:val="28"/>
          <w:szCs w:val="28"/>
        </w:rPr>
        <w:t xml:space="preserve">В муниципальном образовании </w:t>
      </w:r>
      <w:proofErr w:type="spellStart"/>
      <w:r w:rsidR="00E70B41" w:rsidRPr="00197F25">
        <w:rPr>
          <w:rFonts w:ascii="Times New Roman" w:hAnsi="Times New Roman"/>
          <w:sz w:val="28"/>
          <w:szCs w:val="28"/>
        </w:rPr>
        <w:t>Краснокоммунарский</w:t>
      </w:r>
      <w:proofErr w:type="spellEnd"/>
      <w:r w:rsidR="00E70B41" w:rsidRPr="00197F25">
        <w:rPr>
          <w:rFonts w:ascii="Times New Roman" w:hAnsi="Times New Roman"/>
          <w:sz w:val="28"/>
          <w:szCs w:val="28"/>
        </w:rPr>
        <w:t xml:space="preserve"> поссовет</w:t>
      </w:r>
      <w:r w:rsidRPr="00197F25">
        <w:rPr>
          <w:rFonts w:ascii="Times New Roman" w:hAnsi="Times New Roman"/>
          <w:sz w:val="28"/>
          <w:szCs w:val="28"/>
        </w:rPr>
        <w:t xml:space="preserve"> в 2017 году</w:t>
      </w:r>
      <w:r w:rsidR="00197F25">
        <w:rPr>
          <w:rFonts w:ascii="Times New Roman" w:hAnsi="Times New Roman"/>
          <w:sz w:val="28"/>
          <w:szCs w:val="28"/>
        </w:rPr>
        <w:t xml:space="preserve"> зарегистрировано три</w:t>
      </w:r>
      <w:r w:rsidRPr="00197F25">
        <w:rPr>
          <w:rFonts w:ascii="Times New Roman" w:hAnsi="Times New Roman"/>
          <w:sz w:val="28"/>
          <w:szCs w:val="28"/>
        </w:rPr>
        <w:t xml:space="preserve"> дорожно-транспортны</w:t>
      </w:r>
      <w:r w:rsidR="00197F25">
        <w:rPr>
          <w:rFonts w:ascii="Times New Roman" w:hAnsi="Times New Roman"/>
          <w:sz w:val="28"/>
          <w:szCs w:val="28"/>
        </w:rPr>
        <w:t>х</w:t>
      </w:r>
      <w:r w:rsidRPr="00197F25">
        <w:rPr>
          <w:rFonts w:ascii="Times New Roman" w:hAnsi="Times New Roman"/>
          <w:sz w:val="28"/>
          <w:szCs w:val="28"/>
        </w:rPr>
        <w:t xml:space="preserve"> происшествия</w:t>
      </w:r>
      <w:r w:rsidR="00197F25">
        <w:rPr>
          <w:rFonts w:ascii="Times New Roman" w:hAnsi="Times New Roman"/>
          <w:sz w:val="28"/>
          <w:szCs w:val="28"/>
        </w:rPr>
        <w:t>.</w:t>
      </w:r>
    </w:p>
    <w:p w:rsidR="009075EC" w:rsidRPr="00197F25" w:rsidRDefault="009075EC" w:rsidP="00197F25">
      <w:pPr>
        <w:pStyle w:val="af5"/>
        <w:jc w:val="both"/>
        <w:rPr>
          <w:rFonts w:ascii="Times New Roman" w:hAnsi="Times New Roman"/>
          <w:sz w:val="28"/>
          <w:szCs w:val="28"/>
        </w:rPr>
      </w:pPr>
      <w:r w:rsidRPr="00197F25">
        <w:rPr>
          <w:rFonts w:ascii="Times New Roman" w:hAnsi="Times New Roman"/>
          <w:sz w:val="28"/>
          <w:szCs w:val="28"/>
        </w:rPr>
        <w:t xml:space="preserve"> </w:t>
      </w:r>
      <w:r w:rsidR="00197F25">
        <w:rPr>
          <w:rFonts w:ascii="Times New Roman" w:hAnsi="Times New Roman"/>
          <w:sz w:val="28"/>
          <w:szCs w:val="28"/>
        </w:rPr>
        <w:tab/>
      </w:r>
      <w:r w:rsidRPr="00197F25">
        <w:rPr>
          <w:rFonts w:ascii="Times New Roman" w:hAnsi="Times New Roman"/>
          <w:sz w:val="28"/>
          <w:szCs w:val="28"/>
        </w:rPr>
        <w:t xml:space="preserve">В перспективе возможно ухудшение ситуации </w:t>
      </w:r>
      <w:proofErr w:type="gramStart"/>
      <w:r w:rsidRPr="00197F25">
        <w:rPr>
          <w:rFonts w:ascii="Times New Roman" w:hAnsi="Times New Roman"/>
          <w:sz w:val="28"/>
          <w:szCs w:val="28"/>
        </w:rPr>
        <w:t>из-за следующих причин</w:t>
      </w:r>
      <w:proofErr w:type="gramEnd"/>
      <w:r w:rsidRPr="00197F25">
        <w:rPr>
          <w:rFonts w:ascii="Times New Roman" w:hAnsi="Times New Roman"/>
          <w:sz w:val="28"/>
          <w:szCs w:val="28"/>
        </w:rPr>
        <w:t>:</w:t>
      </w:r>
    </w:p>
    <w:p w:rsidR="009075EC" w:rsidRPr="00197F25" w:rsidRDefault="009075EC" w:rsidP="00197F25">
      <w:pPr>
        <w:pStyle w:val="af5"/>
        <w:jc w:val="both"/>
        <w:rPr>
          <w:rFonts w:ascii="Times New Roman" w:hAnsi="Times New Roman"/>
          <w:sz w:val="28"/>
          <w:szCs w:val="28"/>
        </w:rPr>
      </w:pPr>
      <w:r w:rsidRPr="00197F25">
        <w:rPr>
          <w:rFonts w:ascii="Times New Roman" w:hAnsi="Times New Roman"/>
          <w:sz w:val="28"/>
          <w:szCs w:val="28"/>
        </w:rPr>
        <w:t>- массовое пренебрежение требованиями безопасности дорожного движения со стороны участников движения;</w:t>
      </w:r>
    </w:p>
    <w:p w:rsidR="009075EC" w:rsidRPr="00197F25" w:rsidRDefault="009075EC" w:rsidP="00197F25">
      <w:pPr>
        <w:pStyle w:val="af5"/>
        <w:jc w:val="both"/>
        <w:rPr>
          <w:rFonts w:ascii="Times New Roman" w:hAnsi="Times New Roman"/>
          <w:sz w:val="28"/>
          <w:szCs w:val="28"/>
        </w:rPr>
      </w:pPr>
      <w:r w:rsidRPr="00197F25">
        <w:rPr>
          <w:rFonts w:ascii="Times New Roman" w:hAnsi="Times New Roman"/>
          <w:sz w:val="28"/>
          <w:szCs w:val="28"/>
        </w:rPr>
        <w:t xml:space="preserve">- неудовлетворительное состояние автомобильных дорог; </w:t>
      </w:r>
    </w:p>
    <w:p w:rsidR="009075EC" w:rsidRPr="00197F25" w:rsidRDefault="009075EC" w:rsidP="00197F25">
      <w:pPr>
        <w:pStyle w:val="af5"/>
        <w:jc w:val="both"/>
        <w:rPr>
          <w:rFonts w:ascii="Times New Roman" w:hAnsi="Times New Roman"/>
          <w:sz w:val="28"/>
          <w:szCs w:val="28"/>
        </w:rPr>
      </w:pPr>
      <w:r w:rsidRPr="00197F25">
        <w:rPr>
          <w:rFonts w:ascii="Times New Roman" w:hAnsi="Times New Roman"/>
          <w:sz w:val="28"/>
          <w:szCs w:val="28"/>
        </w:rPr>
        <w:t>- недостаточный технический уровень дорожного хозяйства;</w:t>
      </w:r>
    </w:p>
    <w:p w:rsidR="009075EC" w:rsidRPr="00197F25" w:rsidRDefault="009075EC" w:rsidP="00197F25">
      <w:pPr>
        <w:pStyle w:val="af5"/>
        <w:jc w:val="both"/>
        <w:rPr>
          <w:rFonts w:ascii="Times New Roman" w:hAnsi="Times New Roman"/>
          <w:sz w:val="28"/>
          <w:szCs w:val="28"/>
        </w:rPr>
      </w:pPr>
      <w:r w:rsidRPr="00197F25">
        <w:rPr>
          <w:rFonts w:ascii="Times New Roman" w:hAnsi="Times New Roman"/>
          <w:sz w:val="28"/>
          <w:szCs w:val="28"/>
        </w:rPr>
        <w:t>- несовершенство технических средств организации дорожного движения.</w:t>
      </w:r>
    </w:p>
    <w:p w:rsidR="009075EC" w:rsidRPr="00197F25" w:rsidRDefault="009075EC" w:rsidP="00197F25">
      <w:pPr>
        <w:pStyle w:val="af5"/>
        <w:ind w:firstLine="708"/>
        <w:jc w:val="both"/>
        <w:rPr>
          <w:rFonts w:ascii="Times New Roman" w:hAnsi="Times New Roman"/>
          <w:sz w:val="28"/>
          <w:szCs w:val="28"/>
        </w:rPr>
      </w:pPr>
      <w:r w:rsidRPr="00197F25">
        <w:rPr>
          <w:rFonts w:ascii="Times New Roman" w:hAnsi="Times New Roman"/>
          <w:sz w:val="28"/>
          <w:szCs w:val="28"/>
        </w:rPr>
        <w:t>Чтобы не допустить негативного развития ситуации, необходимо:</w:t>
      </w:r>
    </w:p>
    <w:p w:rsidR="009075EC" w:rsidRPr="00197F25" w:rsidRDefault="009075EC" w:rsidP="00197F25">
      <w:pPr>
        <w:pStyle w:val="af5"/>
        <w:jc w:val="both"/>
        <w:rPr>
          <w:rFonts w:ascii="Times New Roman" w:hAnsi="Times New Roman"/>
          <w:sz w:val="28"/>
          <w:szCs w:val="28"/>
        </w:rPr>
      </w:pPr>
      <w:r w:rsidRPr="00197F25">
        <w:rPr>
          <w:rFonts w:ascii="Times New Roman" w:hAnsi="Times New Roman"/>
          <w:sz w:val="28"/>
          <w:szCs w:val="28"/>
        </w:rPr>
        <w:t>– создание современной системы обеспечения безопасности дорожного движения на автомобильных дорогах общего пользования и улично-дорожной сети;</w:t>
      </w:r>
    </w:p>
    <w:p w:rsidR="009075EC" w:rsidRPr="00197F25" w:rsidRDefault="009075EC" w:rsidP="00197F25">
      <w:pPr>
        <w:pStyle w:val="af5"/>
        <w:jc w:val="both"/>
        <w:rPr>
          <w:rFonts w:ascii="Times New Roman" w:hAnsi="Times New Roman"/>
          <w:sz w:val="28"/>
          <w:szCs w:val="28"/>
        </w:rPr>
      </w:pPr>
      <w:r w:rsidRPr="00197F25">
        <w:rPr>
          <w:rFonts w:ascii="Times New Roman" w:hAnsi="Times New Roman"/>
          <w:sz w:val="28"/>
          <w:szCs w:val="28"/>
        </w:rPr>
        <w:t>– повышение правового сознания и предупреждения опасного поведения среди населения, в том числе среди несовершеннолетних;</w:t>
      </w:r>
    </w:p>
    <w:p w:rsidR="009075EC" w:rsidRPr="00197F25" w:rsidRDefault="009075EC" w:rsidP="00197F25">
      <w:pPr>
        <w:pStyle w:val="af5"/>
        <w:jc w:val="both"/>
        <w:rPr>
          <w:rFonts w:ascii="Times New Roman" w:hAnsi="Times New Roman"/>
          <w:sz w:val="28"/>
          <w:szCs w:val="28"/>
        </w:rPr>
      </w:pPr>
      <w:r w:rsidRPr="00197F25">
        <w:rPr>
          <w:rFonts w:ascii="Times New Roman" w:hAnsi="Times New Roman"/>
          <w:sz w:val="28"/>
          <w:szCs w:val="28"/>
        </w:rPr>
        <w:t xml:space="preserve">– установка средств организации дорожного движения на дорогах (дорожных </w:t>
      </w:r>
      <w:r w:rsidR="00197F25">
        <w:rPr>
          <w:rFonts w:ascii="Times New Roman" w:hAnsi="Times New Roman"/>
          <w:sz w:val="28"/>
          <w:szCs w:val="28"/>
        </w:rPr>
        <w:t>знаков и светофоров)</w:t>
      </w:r>
      <w:r w:rsidRPr="00197F25">
        <w:rPr>
          <w:rFonts w:ascii="Times New Roman" w:hAnsi="Times New Roman"/>
          <w:sz w:val="28"/>
          <w:szCs w:val="28"/>
        </w:rPr>
        <w:t xml:space="preserve">. </w:t>
      </w:r>
    </w:p>
    <w:p w:rsidR="009075EC" w:rsidRPr="00197F25" w:rsidRDefault="009075EC" w:rsidP="00197F25">
      <w:pPr>
        <w:pStyle w:val="af5"/>
        <w:ind w:firstLine="708"/>
        <w:jc w:val="both"/>
        <w:rPr>
          <w:rFonts w:ascii="Times New Roman" w:hAnsi="Times New Roman"/>
          <w:sz w:val="28"/>
          <w:szCs w:val="28"/>
        </w:rPr>
      </w:pPr>
      <w:r w:rsidRPr="00197F25">
        <w:rPr>
          <w:rFonts w:ascii="Times New Roman" w:hAnsi="Times New Roman"/>
          <w:sz w:val="28"/>
          <w:szCs w:val="28"/>
        </w:rPr>
        <w:t>Если на расчетный срок данные мероприятия осуществятся, то прогноз показателей безопасности дорожного движения будет благоприятный.</w:t>
      </w:r>
    </w:p>
    <w:p w:rsidR="009075EC" w:rsidRDefault="009075EC" w:rsidP="009075EC">
      <w:pPr>
        <w:spacing w:after="225" w:line="276" w:lineRule="auto"/>
        <w:jc w:val="center"/>
        <w:outlineLvl w:val="2"/>
        <w:rPr>
          <w:rFonts w:ascii="Times New Roman" w:hAnsi="Times New Roman"/>
          <w:b/>
          <w:i/>
          <w:sz w:val="28"/>
          <w:szCs w:val="28"/>
        </w:rPr>
      </w:pPr>
      <w:r>
        <w:rPr>
          <w:rFonts w:ascii="Times New Roman" w:hAnsi="Times New Roman"/>
          <w:b/>
          <w:i/>
          <w:sz w:val="28"/>
          <w:szCs w:val="28"/>
        </w:rPr>
        <w:lastRenderedPageBreak/>
        <w:t>2.7    Прогноз негативного  воздействия транспортной  инфраструктуры на  окружающую среду и  здоровья населения</w:t>
      </w:r>
    </w:p>
    <w:p w:rsidR="009075EC" w:rsidRPr="00197F25" w:rsidRDefault="009075EC" w:rsidP="00197F25">
      <w:pPr>
        <w:pStyle w:val="af5"/>
        <w:ind w:firstLine="708"/>
        <w:jc w:val="both"/>
        <w:rPr>
          <w:rFonts w:ascii="Times New Roman" w:hAnsi="Times New Roman"/>
          <w:b/>
          <w:i/>
          <w:sz w:val="28"/>
          <w:szCs w:val="28"/>
        </w:rPr>
      </w:pPr>
      <w:r w:rsidRPr="00197F25">
        <w:rPr>
          <w:rFonts w:ascii="Times New Roman" w:hAnsi="Times New Roman"/>
          <w:sz w:val="28"/>
          <w:szCs w:val="28"/>
        </w:rPr>
        <w:t xml:space="preserve">В период действия программы не предполагается изменение структуры, маршрутов и объемов грузовых и пассажирских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w:t>
      </w:r>
      <w:proofErr w:type="gramStart"/>
      <w:r w:rsidRPr="00197F25">
        <w:rPr>
          <w:rFonts w:ascii="Times New Roman" w:hAnsi="Times New Roman"/>
          <w:sz w:val="28"/>
          <w:szCs w:val="28"/>
        </w:rPr>
        <w:t>связи</w:t>
      </w:r>
      <w:proofErr w:type="gramEnd"/>
      <w:r w:rsidRPr="00197F25">
        <w:rPr>
          <w:rFonts w:ascii="Times New Roman" w:hAnsi="Times New Roman"/>
          <w:sz w:val="28"/>
          <w:szCs w:val="28"/>
        </w:rPr>
        <w:t xml:space="preserve"> с чем усилится влияние факторов, рассмотренных  Программы.</w:t>
      </w:r>
    </w:p>
    <w:p w:rsidR="009075EC" w:rsidRDefault="009075EC" w:rsidP="009075EC">
      <w:pPr>
        <w:spacing w:after="0" w:line="360" w:lineRule="auto"/>
        <w:rPr>
          <w:rFonts w:ascii="Times New Roman" w:hAnsi="Times New Roman"/>
          <w:b/>
          <w:i/>
          <w:sz w:val="28"/>
          <w:szCs w:val="28"/>
        </w:rPr>
      </w:pPr>
    </w:p>
    <w:p w:rsidR="000B5053" w:rsidRDefault="00197F25" w:rsidP="000B5053">
      <w:pPr>
        <w:pStyle w:val="af5"/>
        <w:jc w:val="both"/>
        <w:rPr>
          <w:rFonts w:ascii="Times New Roman" w:hAnsi="Times New Roman"/>
          <w:sz w:val="28"/>
          <w:szCs w:val="28"/>
        </w:rPr>
      </w:pPr>
      <w:r w:rsidRPr="00197F25">
        <w:rPr>
          <w:rFonts w:ascii="Times New Roman" w:hAnsi="Times New Roman"/>
          <w:b/>
          <w:i/>
          <w:sz w:val="28"/>
          <w:szCs w:val="28"/>
        </w:rPr>
        <w:t>РАЗДЕЛ 3. УКРУПНЕННАЯ ОЦЕНКА ПРИНЦИПИАЛЬНЫХ ВАРИАНТОВ РАЗВИТИЯ ТРАНСПОРТНОЙ ИНФРАСТРУКТУРЫ И ВЫБОР ПРЕДЛАГАЕМОГО К РЕАЛИЗАЦИИ ВАРИА</w:t>
      </w:r>
      <w:r w:rsidR="000B5053">
        <w:rPr>
          <w:rFonts w:ascii="Times New Roman" w:hAnsi="Times New Roman"/>
          <w:b/>
          <w:i/>
          <w:sz w:val="28"/>
          <w:szCs w:val="28"/>
        </w:rPr>
        <w:t>НТА</w:t>
      </w:r>
      <w:r w:rsidR="000B5053" w:rsidRPr="000B5053">
        <w:rPr>
          <w:rFonts w:ascii="Times New Roman" w:hAnsi="Times New Roman"/>
          <w:sz w:val="28"/>
          <w:szCs w:val="28"/>
        </w:rPr>
        <w:t xml:space="preserve"> </w:t>
      </w:r>
    </w:p>
    <w:p w:rsidR="000B5053" w:rsidRDefault="000B5053" w:rsidP="000B5053">
      <w:pPr>
        <w:pStyle w:val="af5"/>
        <w:jc w:val="both"/>
        <w:rPr>
          <w:rFonts w:ascii="Times New Roman" w:hAnsi="Times New Roman"/>
          <w:sz w:val="28"/>
          <w:szCs w:val="28"/>
        </w:rPr>
      </w:pPr>
    </w:p>
    <w:p w:rsidR="000B5053" w:rsidRPr="000B5053" w:rsidRDefault="000B5053" w:rsidP="000B5053">
      <w:pPr>
        <w:pStyle w:val="af5"/>
        <w:ind w:firstLine="708"/>
        <w:jc w:val="both"/>
        <w:rPr>
          <w:rFonts w:ascii="Times New Roman" w:hAnsi="Times New Roman"/>
          <w:sz w:val="28"/>
          <w:szCs w:val="28"/>
        </w:rPr>
      </w:pPr>
      <w:r w:rsidRPr="000B5053">
        <w:rPr>
          <w:rFonts w:ascii="Times New Roman" w:hAnsi="Times New Roman"/>
          <w:sz w:val="28"/>
          <w:szCs w:val="28"/>
        </w:rPr>
        <w:t xml:space="preserve">Анализируя сложившуюся ситуацию и муниципальную программу </w:t>
      </w:r>
      <w:r w:rsidRPr="000B5053">
        <w:rPr>
          <w:rFonts w:ascii="Times New Roman" w:hAnsi="Times New Roman"/>
          <w:bCs/>
          <w:color w:val="000000"/>
          <w:sz w:val="28"/>
          <w:szCs w:val="28"/>
          <w:lang w:eastAsia="ru-RU"/>
        </w:rPr>
        <w:t xml:space="preserve">комплексного развития транспортной инфраструктуры на территории муниципального образования </w:t>
      </w:r>
      <w:proofErr w:type="spellStart"/>
      <w:r w:rsidRPr="000B5053">
        <w:rPr>
          <w:rFonts w:ascii="Times New Roman" w:hAnsi="Times New Roman"/>
          <w:bCs/>
          <w:color w:val="000000"/>
          <w:sz w:val="28"/>
          <w:szCs w:val="28"/>
          <w:lang w:eastAsia="ru-RU"/>
        </w:rPr>
        <w:t>Краснокоммунарский</w:t>
      </w:r>
      <w:proofErr w:type="spellEnd"/>
      <w:r w:rsidRPr="000B5053">
        <w:rPr>
          <w:rFonts w:ascii="Times New Roman" w:hAnsi="Times New Roman"/>
          <w:bCs/>
          <w:color w:val="000000"/>
          <w:sz w:val="28"/>
          <w:szCs w:val="28"/>
          <w:lang w:eastAsia="ru-RU"/>
        </w:rPr>
        <w:t xml:space="preserve"> поссовет </w:t>
      </w:r>
      <w:r w:rsidRPr="000B5053">
        <w:rPr>
          <w:rFonts w:ascii="Times New Roman" w:hAnsi="Times New Roman"/>
          <w:sz w:val="28"/>
          <w:szCs w:val="28"/>
        </w:rPr>
        <w:t xml:space="preserve">можно выделить три принципиальных варианта развития транспортной инфраструктуры: </w:t>
      </w:r>
    </w:p>
    <w:p w:rsidR="000B5053" w:rsidRPr="000B5053" w:rsidRDefault="000B5053" w:rsidP="000B5053">
      <w:pPr>
        <w:pStyle w:val="af5"/>
        <w:jc w:val="both"/>
        <w:rPr>
          <w:rFonts w:ascii="Times New Roman" w:hAnsi="Times New Roman"/>
          <w:sz w:val="28"/>
          <w:szCs w:val="28"/>
        </w:rPr>
      </w:pPr>
      <w:r w:rsidRPr="000B5053">
        <w:rPr>
          <w:rFonts w:ascii="Times New Roman" w:hAnsi="Times New Roman"/>
          <w:sz w:val="28"/>
          <w:szCs w:val="28"/>
        </w:rPr>
        <w:t xml:space="preserve">- </w:t>
      </w:r>
      <w:proofErr w:type="gramStart"/>
      <w:r w:rsidRPr="000B5053">
        <w:rPr>
          <w:rFonts w:ascii="Times New Roman" w:hAnsi="Times New Roman"/>
          <w:sz w:val="28"/>
          <w:szCs w:val="28"/>
          <w:u w:val="single"/>
        </w:rPr>
        <w:t>оптимистичный</w:t>
      </w:r>
      <w:proofErr w:type="gramEnd"/>
      <w:r w:rsidRPr="000B5053">
        <w:rPr>
          <w:rFonts w:ascii="Times New Roman" w:hAnsi="Times New Roman"/>
          <w:sz w:val="28"/>
          <w:szCs w:val="28"/>
        </w:rPr>
        <w:t xml:space="preserve"> – развитие происходит в полном соответствии с положениями генерального плана с реализацией всех предложений по реконструкции и строительству;</w:t>
      </w:r>
    </w:p>
    <w:p w:rsidR="000B5053" w:rsidRPr="000B5053" w:rsidRDefault="000B5053" w:rsidP="000B5053">
      <w:pPr>
        <w:pStyle w:val="af5"/>
        <w:jc w:val="both"/>
        <w:rPr>
          <w:rFonts w:ascii="Times New Roman" w:hAnsi="Times New Roman"/>
          <w:sz w:val="28"/>
          <w:szCs w:val="28"/>
        </w:rPr>
      </w:pPr>
      <w:r w:rsidRPr="000B5053">
        <w:rPr>
          <w:rFonts w:ascii="Times New Roman" w:hAnsi="Times New Roman"/>
          <w:sz w:val="28"/>
          <w:szCs w:val="28"/>
        </w:rPr>
        <w:t xml:space="preserve">- </w:t>
      </w:r>
      <w:proofErr w:type="gramStart"/>
      <w:r w:rsidRPr="000B5053">
        <w:rPr>
          <w:rFonts w:ascii="Times New Roman" w:hAnsi="Times New Roman"/>
          <w:sz w:val="28"/>
          <w:szCs w:val="28"/>
          <w:u w:val="single"/>
        </w:rPr>
        <w:t>реалистичный</w:t>
      </w:r>
      <w:proofErr w:type="gramEnd"/>
      <w:r w:rsidRPr="000B5053">
        <w:rPr>
          <w:rFonts w:ascii="Times New Roman" w:hAnsi="Times New Roman"/>
          <w:sz w:val="28"/>
          <w:szCs w:val="28"/>
        </w:rPr>
        <w:t xml:space="preserve"> – развитие осуществляется на уровне необходимом и достаточном для обеспечения безопасности передвижения и доступности.  Вариант предполагает реконструкцию существующей </w:t>
      </w:r>
      <w:proofErr w:type="spellStart"/>
      <w:r w:rsidRPr="000B5053">
        <w:rPr>
          <w:rFonts w:ascii="Times New Roman" w:hAnsi="Times New Roman"/>
          <w:sz w:val="28"/>
          <w:szCs w:val="28"/>
        </w:rPr>
        <w:t>улично</w:t>
      </w:r>
      <w:proofErr w:type="spellEnd"/>
      <w:r w:rsidRPr="000B5053">
        <w:rPr>
          <w:rFonts w:ascii="Times New Roman" w:hAnsi="Times New Roman"/>
          <w:sz w:val="28"/>
          <w:szCs w:val="28"/>
        </w:rPr>
        <w:t xml:space="preserve"> – дорожной сети;</w:t>
      </w:r>
    </w:p>
    <w:p w:rsidR="000B5053" w:rsidRPr="000B5053" w:rsidRDefault="000B5053" w:rsidP="000B5053">
      <w:pPr>
        <w:pStyle w:val="af5"/>
        <w:jc w:val="both"/>
        <w:rPr>
          <w:rFonts w:ascii="Times New Roman" w:hAnsi="Times New Roman"/>
          <w:sz w:val="28"/>
          <w:szCs w:val="28"/>
        </w:rPr>
      </w:pPr>
      <w:r w:rsidRPr="000B5053">
        <w:rPr>
          <w:rFonts w:ascii="Times New Roman" w:hAnsi="Times New Roman"/>
          <w:sz w:val="28"/>
          <w:szCs w:val="28"/>
        </w:rPr>
        <w:t xml:space="preserve">- </w:t>
      </w:r>
      <w:proofErr w:type="gramStart"/>
      <w:r w:rsidRPr="000B5053">
        <w:rPr>
          <w:rFonts w:ascii="Times New Roman" w:hAnsi="Times New Roman"/>
          <w:sz w:val="28"/>
          <w:szCs w:val="28"/>
          <w:u w:val="single"/>
        </w:rPr>
        <w:t>пессимистичный</w:t>
      </w:r>
      <w:proofErr w:type="gramEnd"/>
      <w:r w:rsidRPr="000B5053">
        <w:rPr>
          <w:rFonts w:ascii="Times New Roman" w:hAnsi="Times New Roman"/>
          <w:sz w:val="28"/>
          <w:szCs w:val="28"/>
        </w:rPr>
        <w:t xml:space="preserve"> – обеспечение безопасности передвижения на уровне выполнения локальных ремонтно-восстановительных работ.</w:t>
      </w:r>
    </w:p>
    <w:p w:rsidR="000B5053" w:rsidRPr="000B5053" w:rsidRDefault="000B5053" w:rsidP="000B5053">
      <w:pPr>
        <w:pStyle w:val="af5"/>
        <w:jc w:val="both"/>
        <w:rPr>
          <w:rFonts w:ascii="Times New Roman" w:hAnsi="Times New Roman"/>
          <w:sz w:val="28"/>
          <w:szCs w:val="28"/>
        </w:rPr>
      </w:pPr>
      <w:r w:rsidRPr="000B5053">
        <w:rPr>
          <w:rFonts w:ascii="Times New Roman" w:hAnsi="Times New Roman"/>
          <w:sz w:val="28"/>
          <w:szCs w:val="28"/>
        </w:rPr>
        <w:t>В таблице представлены укрупнённые показатели вариантов развития транспортной инфраструктуры.</w:t>
      </w:r>
    </w:p>
    <w:p w:rsidR="00197F25" w:rsidRDefault="00197F25" w:rsidP="00197F25">
      <w:pPr>
        <w:pStyle w:val="af5"/>
        <w:jc w:val="center"/>
        <w:rPr>
          <w:rFonts w:ascii="Times New Roman" w:hAnsi="Times New Roman"/>
          <w:b/>
          <w:i/>
          <w:sz w:val="28"/>
          <w:szCs w:val="28"/>
        </w:rPr>
      </w:pPr>
    </w:p>
    <w:p w:rsidR="000B5053" w:rsidRDefault="000B5053" w:rsidP="000B5053">
      <w:pPr>
        <w:spacing w:after="0" w:line="240" w:lineRule="auto"/>
        <w:ind w:firstLine="567"/>
        <w:jc w:val="center"/>
        <w:rPr>
          <w:rFonts w:ascii="Times New Roman" w:hAnsi="Times New Roman"/>
          <w:sz w:val="28"/>
          <w:szCs w:val="28"/>
        </w:rPr>
      </w:pPr>
      <w:r>
        <w:rPr>
          <w:rFonts w:ascii="Times New Roman" w:hAnsi="Times New Roman"/>
          <w:sz w:val="28"/>
          <w:szCs w:val="28"/>
        </w:rPr>
        <w:t>Таблица  – Укрупнённые показатели развития транспортной инфраструктуры</w:t>
      </w:r>
    </w:p>
    <w:tbl>
      <w:tblPr>
        <w:tblW w:w="9757" w:type="dxa"/>
        <w:jc w:val="center"/>
        <w:tblLook w:val="00A0"/>
      </w:tblPr>
      <w:tblGrid>
        <w:gridCol w:w="562"/>
        <w:gridCol w:w="2248"/>
        <w:gridCol w:w="850"/>
        <w:gridCol w:w="1968"/>
        <w:gridCol w:w="1698"/>
        <w:gridCol w:w="2431"/>
      </w:tblGrid>
      <w:tr w:rsidR="000B5053" w:rsidTr="00300CCC">
        <w:trPr>
          <w:trHeight w:val="43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0B5053" w:rsidRDefault="000B5053" w:rsidP="00300CCC">
            <w:pPr>
              <w:spacing w:after="0" w:line="240" w:lineRule="auto"/>
              <w:jc w:val="center"/>
              <w:rPr>
                <w:rFonts w:ascii="Times New Roman" w:hAnsi="Times New Roman"/>
                <w:b/>
                <w:i/>
                <w:color w:val="000000"/>
                <w:sz w:val="24"/>
                <w:szCs w:val="24"/>
                <w:lang w:eastAsia="ru-RU"/>
              </w:rPr>
            </w:pPr>
            <w:r>
              <w:rPr>
                <w:rFonts w:ascii="Times New Roman" w:hAnsi="Times New Roman"/>
                <w:b/>
                <w:i/>
                <w:color w:val="000000"/>
                <w:lang w:eastAsia="ru-RU"/>
              </w:rPr>
              <w:t xml:space="preserve">№ </w:t>
            </w:r>
            <w:proofErr w:type="spellStart"/>
            <w:proofErr w:type="gramStart"/>
            <w:r>
              <w:rPr>
                <w:rFonts w:ascii="Times New Roman" w:hAnsi="Times New Roman"/>
                <w:b/>
                <w:i/>
                <w:color w:val="000000"/>
                <w:lang w:eastAsia="ru-RU"/>
              </w:rPr>
              <w:t>п</w:t>
            </w:r>
            <w:proofErr w:type="spellEnd"/>
            <w:proofErr w:type="gramEnd"/>
            <w:r>
              <w:rPr>
                <w:rFonts w:ascii="Times New Roman" w:hAnsi="Times New Roman"/>
                <w:b/>
                <w:i/>
                <w:color w:val="000000"/>
                <w:lang w:eastAsia="ru-RU"/>
              </w:rPr>
              <w:t>/</w:t>
            </w:r>
            <w:proofErr w:type="spellStart"/>
            <w:r>
              <w:rPr>
                <w:rFonts w:ascii="Times New Roman" w:hAnsi="Times New Roman"/>
                <w:b/>
                <w:i/>
                <w:color w:val="000000"/>
                <w:lang w:eastAsia="ru-RU"/>
              </w:rPr>
              <w:t>п</w:t>
            </w:r>
            <w:proofErr w:type="spellEnd"/>
          </w:p>
        </w:tc>
        <w:tc>
          <w:tcPr>
            <w:tcW w:w="2248" w:type="dxa"/>
            <w:vMerge w:val="restart"/>
            <w:tcBorders>
              <w:top w:val="single" w:sz="4" w:space="0" w:color="auto"/>
              <w:left w:val="single" w:sz="4" w:space="0" w:color="auto"/>
              <w:bottom w:val="single" w:sz="4" w:space="0" w:color="auto"/>
              <w:right w:val="single" w:sz="4" w:space="0" w:color="auto"/>
            </w:tcBorders>
            <w:shd w:val="clear" w:color="auto" w:fill="9BBB59"/>
            <w:vAlign w:val="center"/>
            <w:hideMark/>
          </w:tcPr>
          <w:p w:rsidR="000B5053" w:rsidRDefault="000B5053" w:rsidP="00300CCC">
            <w:pPr>
              <w:spacing w:after="0" w:line="240" w:lineRule="auto"/>
              <w:jc w:val="center"/>
              <w:rPr>
                <w:rFonts w:ascii="Times New Roman" w:hAnsi="Times New Roman"/>
                <w:b/>
                <w:i/>
                <w:color w:val="000000"/>
                <w:sz w:val="24"/>
                <w:szCs w:val="24"/>
                <w:lang w:eastAsia="ru-RU"/>
              </w:rPr>
            </w:pPr>
            <w:r>
              <w:rPr>
                <w:rFonts w:ascii="Times New Roman" w:hAnsi="Times New Roman"/>
                <w:b/>
                <w:i/>
                <w:color w:val="000000"/>
                <w:lang w:eastAsia="ru-RU"/>
              </w:rPr>
              <w:t>Целевой показатель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0B5053" w:rsidRDefault="000B5053" w:rsidP="00300CCC">
            <w:pPr>
              <w:spacing w:after="0" w:line="240" w:lineRule="auto"/>
              <w:jc w:val="center"/>
              <w:rPr>
                <w:rFonts w:ascii="Times New Roman" w:hAnsi="Times New Roman"/>
                <w:b/>
                <w:i/>
                <w:color w:val="000000"/>
                <w:sz w:val="24"/>
                <w:szCs w:val="24"/>
                <w:lang w:eastAsia="ru-RU"/>
              </w:rPr>
            </w:pPr>
            <w:r>
              <w:rPr>
                <w:rFonts w:ascii="Times New Roman" w:hAnsi="Times New Roman"/>
                <w:b/>
                <w:i/>
                <w:color w:val="000000"/>
                <w:lang w:eastAsia="ru-RU"/>
              </w:rPr>
              <w:t xml:space="preserve">Ед. </w:t>
            </w:r>
            <w:proofErr w:type="spellStart"/>
            <w:r>
              <w:rPr>
                <w:rFonts w:ascii="Times New Roman" w:hAnsi="Times New Roman"/>
                <w:b/>
                <w:i/>
                <w:color w:val="000000"/>
                <w:lang w:eastAsia="ru-RU"/>
              </w:rPr>
              <w:t>изм</w:t>
            </w:r>
            <w:proofErr w:type="spellEnd"/>
            <w:r>
              <w:rPr>
                <w:rFonts w:ascii="Times New Roman" w:hAnsi="Times New Roman"/>
                <w:b/>
                <w:i/>
                <w:color w:val="000000"/>
                <w:lang w:eastAsia="ru-RU"/>
              </w:rPr>
              <w:t>.</w:t>
            </w:r>
          </w:p>
        </w:tc>
        <w:tc>
          <w:tcPr>
            <w:tcW w:w="6097" w:type="dxa"/>
            <w:gridSpan w:val="3"/>
            <w:tcBorders>
              <w:top w:val="single" w:sz="4" w:space="0" w:color="auto"/>
              <w:left w:val="nil"/>
              <w:bottom w:val="single" w:sz="4" w:space="0" w:color="auto"/>
              <w:right w:val="single" w:sz="4" w:space="0" w:color="auto"/>
            </w:tcBorders>
            <w:shd w:val="clear" w:color="auto" w:fill="9BBB59"/>
            <w:noWrap/>
            <w:vAlign w:val="center"/>
            <w:hideMark/>
          </w:tcPr>
          <w:p w:rsidR="000B5053" w:rsidRDefault="000B5053" w:rsidP="00300CCC">
            <w:pPr>
              <w:spacing w:after="0" w:line="240" w:lineRule="auto"/>
              <w:jc w:val="center"/>
              <w:rPr>
                <w:rFonts w:ascii="Times New Roman" w:hAnsi="Times New Roman"/>
                <w:b/>
                <w:i/>
                <w:color w:val="000000"/>
                <w:sz w:val="24"/>
                <w:szCs w:val="24"/>
                <w:lang w:eastAsia="ru-RU"/>
              </w:rPr>
            </w:pPr>
            <w:r>
              <w:rPr>
                <w:rFonts w:ascii="Times New Roman" w:hAnsi="Times New Roman"/>
                <w:b/>
                <w:i/>
                <w:color w:val="000000"/>
                <w:lang w:eastAsia="ru-RU"/>
              </w:rPr>
              <w:t>Варианты развития</w:t>
            </w:r>
          </w:p>
        </w:tc>
      </w:tr>
      <w:tr w:rsidR="000B5053" w:rsidTr="00300CCC">
        <w:trPr>
          <w:trHeight w:val="4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5053" w:rsidRDefault="000B5053" w:rsidP="00300CCC">
            <w:pPr>
              <w:spacing w:after="0" w:line="240" w:lineRule="auto"/>
              <w:rPr>
                <w:rFonts w:ascii="Times New Roman" w:hAnsi="Times New Roman"/>
                <w:b/>
                <w:i/>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053" w:rsidRDefault="000B5053" w:rsidP="00300CCC">
            <w:pPr>
              <w:spacing w:after="0" w:line="240" w:lineRule="auto"/>
              <w:rPr>
                <w:rFonts w:ascii="Times New Roman" w:hAnsi="Times New Roman"/>
                <w:b/>
                <w:i/>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053" w:rsidRDefault="000B5053" w:rsidP="00300CCC">
            <w:pPr>
              <w:spacing w:after="0" w:line="240" w:lineRule="auto"/>
              <w:rPr>
                <w:rFonts w:ascii="Times New Roman" w:hAnsi="Times New Roman"/>
                <w:b/>
                <w:i/>
                <w:color w:val="000000"/>
                <w:sz w:val="24"/>
                <w:szCs w:val="24"/>
                <w:lang w:eastAsia="ru-RU"/>
              </w:rPr>
            </w:pPr>
          </w:p>
        </w:tc>
        <w:tc>
          <w:tcPr>
            <w:tcW w:w="1968" w:type="dxa"/>
            <w:tcBorders>
              <w:top w:val="nil"/>
              <w:left w:val="nil"/>
              <w:bottom w:val="single" w:sz="4" w:space="0" w:color="auto"/>
              <w:right w:val="single" w:sz="4" w:space="0" w:color="auto"/>
            </w:tcBorders>
            <w:shd w:val="clear" w:color="auto" w:fill="9BBB59"/>
            <w:vAlign w:val="center"/>
            <w:hideMark/>
          </w:tcPr>
          <w:p w:rsidR="000B5053" w:rsidRDefault="000B5053" w:rsidP="00300CCC">
            <w:pPr>
              <w:spacing w:after="0" w:line="240" w:lineRule="auto"/>
              <w:jc w:val="center"/>
              <w:rPr>
                <w:rFonts w:ascii="Times New Roman" w:hAnsi="Times New Roman"/>
                <w:b/>
                <w:i/>
                <w:color w:val="000000"/>
                <w:sz w:val="24"/>
                <w:szCs w:val="24"/>
                <w:lang w:eastAsia="ru-RU"/>
              </w:rPr>
            </w:pPr>
            <w:r>
              <w:rPr>
                <w:rFonts w:ascii="Times New Roman" w:hAnsi="Times New Roman"/>
                <w:b/>
                <w:i/>
                <w:color w:val="000000"/>
                <w:lang w:eastAsia="ru-RU"/>
              </w:rPr>
              <w:t>Оптимистичный</w:t>
            </w:r>
          </w:p>
        </w:tc>
        <w:tc>
          <w:tcPr>
            <w:tcW w:w="1698" w:type="dxa"/>
            <w:tcBorders>
              <w:top w:val="nil"/>
              <w:left w:val="nil"/>
              <w:bottom w:val="single" w:sz="4" w:space="0" w:color="auto"/>
              <w:right w:val="single" w:sz="4" w:space="0" w:color="auto"/>
            </w:tcBorders>
            <w:shd w:val="clear" w:color="auto" w:fill="9BBB59"/>
            <w:vAlign w:val="center"/>
            <w:hideMark/>
          </w:tcPr>
          <w:p w:rsidR="000B5053" w:rsidRDefault="000B5053" w:rsidP="00300CCC">
            <w:pPr>
              <w:spacing w:after="0" w:line="240" w:lineRule="auto"/>
              <w:jc w:val="center"/>
              <w:rPr>
                <w:rFonts w:ascii="Times New Roman" w:hAnsi="Times New Roman"/>
                <w:b/>
                <w:i/>
                <w:color w:val="000000"/>
                <w:sz w:val="24"/>
                <w:szCs w:val="24"/>
                <w:lang w:eastAsia="ru-RU"/>
              </w:rPr>
            </w:pPr>
            <w:r>
              <w:rPr>
                <w:rFonts w:ascii="Times New Roman" w:hAnsi="Times New Roman"/>
                <w:b/>
                <w:i/>
                <w:color w:val="000000"/>
                <w:lang w:eastAsia="ru-RU"/>
              </w:rPr>
              <w:t>Реалистичный</w:t>
            </w:r>
          </w:p>
        </w:tc>
        <w:tc>
          <w:tcPr>
            <w:tcW w:w="2431" w:type="dxa"/>
            <w:tcBorders>
              <w:top w:val="nil"/>
              <w:left w:val="nil"/>
              <w:bottom w:val="single" w:sz="4" w:space="0" w:color="auto"/>
              <w:right w:val="single" w:sz="4" w:space="0" w:color="auto"/>
            </w:tcBorders>
            <w:shd w:val="clear" w:color="auto" w:fill="9BBB59"/>
            <w:vAlign w:val="center"/>
            <w:hideMark/>
          </w:tcPr>
          <w:p w:rsidR="000B5053" w:rsidRDefault="000B5053" w:rsidP="00300CCC">
            <w:pPr>
              <w:spacing w:after="0" w:line="240" w:lineRule="auto"/>
              <w:jc w:val="center"/>
              <w:rPr>
                <w:rFonts w:ascii="Times New Roman" w:hAnsi="Times New Roman"/>
                <w:b/>
                <w:i/>
                <w:color w:val="000000"/>
                <w:sz w:val="24"/>
                <w:szCs w:val="24"/>
                <w:lang w:eastAsia="ru-RU"/>
              </w:rPr>
            </w:pPr>
            <w:r>
              <w:rPr>
                <w:rFonts w:ascii="Times New Roman" w:hAnsi="Times New Roman"/>
                <w:b/>
                <w:i/>
                <w:color w:val="000000"/>
                <w:lang w:eastAsia="ru-RU"/>
              </w:rPr>
              <w:t>Пессимистичный</w:t>
            </w:r>
          </w:p>
        </w:tc>
      </w:tr>
      <w:tr w:rsidR="000B5053" w:rsidTr="00300CCC">
        <w:trPr>
          <w:trHeight w:val="600"/>
          <w:jc w:val="center"/>
        </w:trPr>
        <w:tc>
          <w:tcPr>
            <w:tcW w:w="562" w:type="dxa"/>
            <w:tcBorders>
              <w:top w:val="nil"/>
              <w:left w:val="single" w:sz="4" w:space="0" w:color="auto"/>
              <w:bottom w:val="single" w:sz="4" w:space="0" w:color="auto"/>
              <w:right w:val="single" w:sz="4" w:space="0" w:color="auto"/>
            </w:tcBorders>
            <w:shd w:val="clear" w:color="auto" w:fill="E2EFD9"/>
            <w:noWrap/>
            <w:vAlign w:val="center"/>
            <w:hideMark/>
          </w:tcPr>
          <w:p w:rsidR="000B5053" w:rsidRDefault="000B5053" w:rsidP="00300CCC">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1</w:t>
            </w:r>
          </w:p>
        </w:tc>
        <w:tc>
          <w:tcPr>
            <w:tcW w:w="2248" w:type="dxa"/>
            <w:tcBorders>
              <w:top w:val="nil"/>
              <w:left w:val="nil"/>
              <w:bottom w:val="single" w:sz="4" w:space="0" w:color="auto"/>
              <w:right w:val="single" w:sz="4" w:space="0" w:color="auto"/>
            </w:tcBorders>
            <w:shd w:val="clear" w:color="auto" w:fill="E2EFD9"/>
            <w:vAlign w:val="center"/>
            <w:hideMark/>
          </w:tcPr>
          <w:p w:rsidR="000B5053" w:rsidRDefault="000B5053" w:rsidP="00300CCC">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Удельный вес дорог, нуждающихся в капитальном ремонте (реконструкции)</w:t>
            </w:r>
          </w:p>
        </w:tc>
        <w:tc>
          <w:tcPr>
            <w:tcW w:w="850" w:type="dxa"/>
            <w:tcBorders>
              <w:top w:val="nil"/>
              <w:left w:val="nil"/>
              <w:bottom w:val="single" w:sz="4" w:space="0" w:color="auto"/>
              <w:right w:val="single" w:sz="4" w:space="0" w:color="auto"/>
            </w:tcBorders>
            <w:shd w:val="clear" w:color="auto" w:fill="E2EFD9"/>
            <w:vAlign w:val="center"/>
            <w:hideMark/>
          </w:tcPr>
          <w:p w:rsidR="000B5053" w:rsidRDefault="000B5053" w:rsidP="00300CCC">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w:t>
            </w:r>
          </w:p>
        </w:tc>
        <w:tc>
          <w:tcPr>
            <w:tcW w:w="1968" w:type="dxa"/>
            <w:tcBorders>
              <w:top w:val="nil"/>
              <w:left w:val="nil"/>
              <w:bottom w:val="single" w:sz="4" w:space="0" w:color="auto"/>
              <w:right w:val="single" w:sz="4" w:space="0" w:color="auto"/>
            </w:tcBorders>
            <w:shd w:val="clear" w:color="auto" w:fill="E2EFD9"/>
            <w:vAlign w:val="center"/>
            <w:hideMark/>
          </w:tcPr>
          <w:p w:rsidR="000B5053" w:rsidRDefault="000B5053" w:rsidP="00300CCC">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100</w:t>
            </w:r>
          </w:p>
        </w:tc>
        <w:tc>
          <w:tcPr>
            <w:tcW w:w="1698" w:type="dxa"/>
            <w:tcBorders>
              <w:top w:val="nil"/>
              <w:left w:val="nil"/>
              <w:bottom w:val="single" w:sz="4" w:space="0" w:color="auto"/>
              <w:right w:val="single" w:sz="4" w:space="0" w:color="auto"/>
            </w:tcBorders>
            <w:shd w:val="clear" w:color="auto" w:fill="E2EFD9"/>
            <w:vAlign w:val="center"/>
            <w:hideMark/>
          </w:tcPr>
          <w:p w:rsidR="000B5053" w:rsidRDefault="000B5053" w:rsidP="00300CCC">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80</w:t>
            </w:r>
          </w:p>
        </w:tc>
        <w:tc>
          <w:tcPr>
            <w:tcW w:w="2431" w:type="dxa"/>
            <w:tcBorders>
              <w:top w:val="nil"/>
              <w:left w:val="nil"/>
              <w:bottom w:val="single" w:sz="4" w:space="0" w:color="auto"/>
              <w:right w:val="single" w:sz="4" w:space="0" w:color="auto"/>
            </w:tcBorders>
            <w:shd w:val="clear" w:color="auto" w:fill="E2EFD9"/>
            <w:vAlign w:val="center"/>
            <w:hideMark/>
          </w:tcPr>
          <w:p w:rsidR="000B5053" w:rsidRDefault="000B5053" w:rsidP="00300CCC">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0</w:t>
            </w:r>
          </w:p>
        </w:tc>
      </w:tr>
      <w:tr w:rsidR="000B5053" w:rsidTr="00300CCC">
        <w:trPr>
          <w:trHeight w:val="689"/>
          <w:jc w:val="center"/>
        </w:trPr>
        <w:tc>
          <w:tcPr>
            <w:tcW w:w="562" w:type="dxa"/>
            <w:tcBorders>
              <w:top w:val="nil"/>
              <w:left w:val="single" w:sz="4" w:space="0" w:color="auto"/>
              <w:bottom w:val="single" w:sz="4" w:space="0" w:color="auto"/>
              <w:right w:val="single" w:sz="4" w:space="0" w:color="auto"/>
            </w:tcBorders>
            <w:shd w:val="clear" w:color="auto" w:fill="E2EFD9"/>
            <w:noWrap/>
            <w:vAlign w:val="center"/>
            <w:hideMark/>
          </w:tcPr>
          <w:p w:rsidR="000B5053" w:rsidRDefault="000B5053" w:rsidP="00300CCC">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2</w:t>
            </w:r>
          </w:p>
        </w:tc>
        <w:tc>
          <w:tcPr>
            <w:tcW w:w="2248" w:type="dxa"/>
            <w:tcBorders>
              <w:top w:val="nil"/>
              <w:left w:val="nil"/>
              <w:bottom w:val="single" w:sz="4" w:space="0" w:color="auto"/>
              <w:right w:val="single" w:sz="4" w:space="0" w:color="auto"/>
            </w:tcBorders>
            <w:shd w:val="clear" w:color="auto" w:fill="E2EFD9"/>
            <w:vAlign w:val="center"/>
            <w:hideMark/>
          </w:tcPr>
          <w:p w:rsidR="000B5053" w:rsidRDefault="000B5053" w:rsidP="00300CCC">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Прирост протяженности дорог</w:t>
            </w:r>
          </w:p>
        </w:tc>
        <w:tc>
          <w:tcPr>
            <w:tcW w:w="850" w:type="dxa"/>
            <w:tcBorders>
              <w:top w:val="nil"/>
              <w:left w:val="nil"/>
              <w:bottom w:val="single" w:sz="4" w:space="0" w:color="auto"/>
              <w:right w:val="single" w:sz="4" w:space="0" w:color="auto"/>
            </w:tcBorders>
            <w:shd w:val="clear" w:color="auto" w:fill="E2EFD9"/>
            <w:vAlign w:val="center"/>
            <w:hideMark/>
          </w:tcPr>
          <w:p w:rsidR="000B5053" w:rsidRDefault="000B5053" w:rsidP="00300CCC">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км</w:t>
            </w:r>
          </w:p>
        </w:tc>
        <w:tc>
          <w:tcPr>
            <w:tcW w:w="1968" w:type="dxa"/>
            <w:tcBorders>
              <w:top w:val="nil"/>
              <w:left w:val="nil"/>
              <w:bottom w:val="single" w:sz="4" w:space="0" w:color="auto"/>
              <w:right w:val="single" w:sz="4" w:space="0" w:color="auto"/>
            </w:tcBorders>
            <w:shd w:val="clear" w:color="auto" w:fill="E2EFD9"/>
            <w:vAlign w:val="center"/>
            <w:hideMark/>
          </w:tcPr>
          <w:p w:rsidR="000B5053" w:rsidRDefault="000B5053" w:rsidP="00300CCC">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0</w:t>
            </w:r>
          </w:p>
        </w:tc>
        <w:tc>
          <w:tcPr>
            <w:tcW w:w="1698" w:type="dxa"/>
            <w:tcBorders>
              <w:top w:val="nil"/>
              <w:left w:val="nil"/>
              <w:bottom w:val="single" w:sz="4" w:space="0" w:color="auto"/>
              <w:right w:val="single" w:sz="4" w:space="0" w:color="auto"/>
            </w:tcBorders>
            <w:shd w:val="clear" w:color="auto" w:fill="E2EFD9"/>
            <w:vAlign w:val="center"/>
            <w:hideMark/>
          </w:tcPr>
          <w:p w:rsidR="000B5053" w:rsidRDefault="000B5053" w:rsidP="00300CCC">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0</w:t>
            </w:r>
          </w:p>
        </w:tc>
        <w:tc>
          <w:tcPr>
            <w:tcW w:w="2431" w:type="dxa"/>
            <w:tcBorders>
              <w:top w:val="nil"/>
              <w:left w:val="nil"/>
              <w:bottom w:val="single" w:sz="4" w:space="0" w:color="auto"/>
              <w:right w:val="single" w:sz="4" w:space="0" w:color="auto"/>
            </w:tcBorders>
            <w:shd w:val="clear" w:color="auto" w:fill="E2EFD9"/>
            <w:vAlign w:val="center"/>
            <w:hideMark/>
          </w:tcPr>
          <w:p w:rsidR="000B5053" w:rsidRDefault="000B5053" w:rsidP="00300CCC">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0</w:t>
            </w:r>
          </w:p>
        </w:tc>
      </w:tr>
    </w:tbl>
    <w:p w:rsidR="009B14BC" w:rsidRDefault="000B5053" w:rsidP="000B5053">
      <w:pPr>
        <w:pStyle w:val="af5"/>
        <w:rPr>
          <w:rFonts w:ascii="Times New Roman" w:hAnsi="Times New Roman"/>
          <w:sz w:val="28"/>
          <w:szCs w:val="28"/>
        </w:rPr>
        <w:sectPr w:rsidR="009B14BC">
          <w:pgSz w:w="11906" w:h="16838"/>
          <w:pgMar w:top="1134" w:right="850" w:bottom="1134" w:left="1701" w:header="708" w:footer="708" w:gutter="0"/>
          <w:cols w:space="720"/>
        </w:sectPr>
      </w:pPr>
      <w:r w:rsidRPr="000B5053">
        <w:rPr>
          <w:rFonts w:ascii="Times New Roman" w:hAnsi="Times New Roman"/>
          <w:sz w:val="28"/>
          <w:szCs w:val="28"/>
        </w:rPr>
        <w:t xml:space="preserve">В рамках реализации данной программы, предлагается принять второй вариант (реалистичный), как наиболее вероятный в сложившейся ситуации. </w:t>
      </w:r>
    </w:p>
    <w:p w:rsidR="009075EC" w:rsidRDefault="005F66E6" w:rsidP="005F66E6">
      <w:pPr>
        <w:spacing w:after="150" w:line="276" w:lineRule="auto"/>
        <w:jc w:val="center"/>
        <w:rPr>
          <w:rFonts w:ascii="Times New Roman" w:hAnsi="Times New Roman"/>
          <w:b/>
          <w:i/>
          <w:color w:val="000000"/>
          <w:sz w:val="28"/>
          <w:szCs w:val="28"/>
        </w:rPr>
      </w:pPr>
      <w:r>
        <w:rPr>
          <w:rFonts w:ascii="Times New Roman" w:hAnsi="Times New Roman"/>
          <w:b/>
          <w:i/>
          <w:sz w:val="28"/>
          <w:szCs w:val="28"/>
        </w:rPr>
        <w:lastRenderedPageBreak/>
        <w:t>РАЗДЕЛ</w:t>
      </w:r>
      <w:r w:rsidR="009075EC">
        <w:rPr>
          <w:rFonts w:ascii="Times New Roman" w:hAnsi="Times New Roman"/>
          <w:b/>
          <w:i/>
          <w:sz w:val="28"/>
          <w:szCs w:val="28"/>
        </w:rPr>
        <w:t xml:space="preserve"> 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w:t>
      </w:r>
      <w:r w:rsidR="009075EC">
        <w:rPr>
          <w:rFonts w:ascii="Times New Roman" w:hAnsi="Times New Roman"/>
          <w:b/>
          <w:i/>
          <w:color w:val="000000"/>
          <w:sz w:val="28"/>
          <w:szCs w:val="28"/>
        </w:rPr>
        <w:t>РАЗВИТИЯ ТРАНСПОРТНОЙ ИНФРАСТРУКТУРЫ</w:t>
      </w:r>
    </w:p>
    <w:p w:rsidR="009075EC" w:rsidRPr="005F66E6" w:rsidRDefault="009075EC" w:rsidP="005F66E6">
      <w:pPr>
        <w:pStyle w:val="af5"/>
        <w:ind w:firstLine="708"/>
        <w:jc w:val="both"/>
        <w:rPr>
          <w:rFonts w:ascii="Times New Roman" w:hAnsi="Times New Roman"/>
          <w:sz w:val="28"/>
          <w:szCs w:val="28"/>
        </w:rPr>
      </w:pPr>
      <w:r w:rsidRPr="005F66E6">
        <w:rPr>
          <w:rFonts w:ascii="Times New Roman" w:hAnsi="Times New Roman"/>
          <w:sz w:val="28"/>
          <w:szCs w:val="28"/>
        </w:rPr>
        <w:t xml:space="preserve">Механизм реализации Программы включает в себя систему мероприятий, проводимых по содержанию и ремонту дорог общего пользования местного значения в муниципальном образовании </w:t>
      </w:r>
      <w:proofErr w:type="spellStart"/>
      <w:r w:rsidR="00E70B41" w:rsidRPr="005F66E6">
        <w:rPr>
          <w:rFonts w:ascii="Times New Roman" w:hAnsi="Times New Roman"/>
          <w:sz w:val="28"/>
          <w:szCs w:val="28"/>
        </w:rPr>
        <w:t>Краснокоммунарский</w:t>
      </w:r>
      <w:proofErr w:type="spellEnd"/>
      <w:r w:rsidR="00E70B41" w:rsidRPr="005F66E6">
        <w:rPr>
          <w:rFonts w:ascii="Times New Roman" w:hAnsi="Times New Roman"/>
          <w:sz w:val="28"/>
          <w:szCs w:val="28"/>
        </w:rPr>
        <w:t xml:space="preserve"> поссовет</w:t>
      </w:r>
      <w:r w:rsidRPr="005F66E6">
        <w:rPr>
          <w:rFonts w:ascii="Times New Roman" w:hAnsi="Times New Roman"/>
          <w:sz w:val="28"/>
          <w:szCs w:val="28"/>
        </w:rPr>
        <w:t>, строительству тротуаров, мероприятия по обеспечению безопасности дорожного движения (приобретение дорожных знаков</w:t>
      </w:r>
      <w:r w:rsidR="005F66E6">
        <w:rPr>
          <w:rFonts w:ascii="Times New Roman" w:hAnsi="Times New Roman"/>
          <w:sz w:val="28"/>
          <w:szCs w:val="28"/>
        </w:rPr>
        <w:t xml:space="preserve"> и светофоров</w:t>
      </w:r>
      <w:r w:rsidRPr="005F66E6">
        <w:rPr>
          <w:rFonts w:ascii="Times New Roman" w:hAnsi="Times New Roman"/>
          <w:sz w:val="28"/>
          <w:szCs w:val="28"/>
        </w:rPr>
        <w:t xml:space="preserve">). </w:t>
      </w:r>
    </w:p>
    <w:p w:rsidR="009075EC" w:rsidRPr="005F66E6" w:rsidRDefault="009075EC" w:rsidP="005F66E6">
      <w:pPr>
        <w:pStyle w:val="af5"/>
        <w:ind w:firstLine="708"/>
        <w:jc w:val="both"/>
        <w:rPr>
          <w:rFonts w:ascii="Times New Roman" w:hAnsi="Times New Roman"/>
          <w:sz w:val="28"/>
          <w:szCs w:val="28"/>
        </w:rPr>
      </w:pPr>
      <w:r w:rsidRPr="005F66E6">
        <w:rPr>
          <w:rFonts w:ascii="Times New Roman" w:hAnsi="Times New Roman"/>
          <w:sz w:val="28"/>
          <w:szCs w:val="28"/>
        </w:rPr>
        <w:t>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по поступившим обращениям (жалобам) граждан.</w:t>
      </w:r>
    </w:p>
    <w:p w:rsidR="005F66E6" w:rsidRDefault="005F66E6" w:rsidP="009075EC">
      <w:pPr>
        <w:autoSpaceDE w:val="0"/>
        <w:autoSpaceDN w:val="0"/>
        <w:adjustRightInd w:val="0"/>
        <w:spacing w:after="0" w:line="240" w:lineRule="auto"/>
        <w:jc w:val="center"/>
        <w:rPr>
          <w:rFonts w:ascii="Times New Roman" w:hAnsi="Times New Roman"/>
          <w:b/>
          <w:i/>
          <w:color w:val="000000"/>
          <w:sz w:val="28"/>
          <w:szCs w:val="28"/>
        </w:rPr>
      </w:pPr>
    </w:p>
    <w:p w:rsidR="009075EC" w:rsidRDefault="009075EC" w:rsidP="009075EC">
      <w:pPr>
        <w:autoSpaceDE w:val="0"/>
        <w:autoSpaceDN w:val="0"/>
        <w:adjustRightInd w:val="0"/>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Мероприятия по развитию транспортной инфраструктуры по видам</w:t>
      </w:r>
    </w:p>
    <w:p w:rsidR="009075EC" w:rsidRDefault="009075EC" w:rsidP="009075EC">
      <w:pPr>
        <w:autoSpaceDE w:val="0"/>
        <w:autoSpaceDN w:val="0"/>
        <w:adjustRightInd w:val="0"/>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транспорта</w:t>
      </w:r>
    </w:p>
    <w:p w:rsidR="009075EC" w:rsidRPr="005F66E6" w:rsidRDefault="009075EC" w:rsidP="005F66E6">
      <w:pPr>
        <w:pStyle w:val="af5"/>
        <w:ind w:firstLine="708"/>
        <w:jc w:val="both"/>
        <w:rPr>
          <w:rFonts w:ascii="Times New Roman" w:hAnsi="Times New Roman"/>
          <w:sz w:val="28"/>
          <w:szCs w:val="28"/>
        </w:rPr>
      </w:pPr>
      <w:r w:rsidRPr="005F66E6">
        <w:rPr>
          <w:rFonts w:ascii="Times New Roman" w:hAnsi="Times New Roman"/>
          <w:sz w:val="28"/>
          <w:szCs w:val="28"/>
        </w:rPr>
        <w:t>Внесение изменений в структуру транспортной инфраструктуры по видам транспорта не планируется.</w:t>
      </w:r>
    </w:p>
    <w:p w:rsidR="005F66E6" w:rsidRDefault="005F66E6" w:rsidP="009075EC">
      <w:pPr>
        <w:autoSpaceDE w:val="0"/>
        <w:autoSpaceDN w:val="0"/>
        <w:adjustRightInd w:val="0"/>
        <w:spacing w:after="0" w:line="240" w:lineRule="auto"/>
        <w:jc w:val="center"/>
        <w:rPr>
          <w:rFonts w:ascii="Times New Roman" w:hAnsi="Times New Roman"/>
          <w:b/>
          <w:i/>
          <w:color w:val="000000"/>
          <w:sz w:val="28"/>
          <w:szCs w:val="28"/>
        </w:rPr>
      </w:pPr>
    </w:p>
    <w:p w:rsidR="009075EC" w:rsidRDefault="009075EC" w:rsidP="009075EC">
      <w:pPr>
        <w:autoSpaceDE w:val="0"/>
        <w:autoSpaceDN w:val="0"/>
        <w:adjustRightInd w:val="0"/>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Мероприятия по развитию транспорта общего пользования, созданию</w:t>
      </w:r>
    </w:p>
    <w:p w:rsidR="009075EC" w:rsidRDefault="009075EC" w:rsidP="009075EC">
      <w:pPr>
        <w:autoSpaceDE w:val="0"/>
        <w:autoSpaceDN w:val="0"/>
        <w:adjustRightInd w:val="0"/>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транспортно-пересадочных узлов</w:t>
      </w:r>
    </w:p>
    <w:p w:rsidR="009075EC" w:rsidRDefault="009075EC" w:rsidP="005F66E6">
      <w:pPr>
        <w:pStyle w:val="af5"/>
        <w:ind w:firstLine="708"/>
        <w:jc w:val="both"/>
        <w:rPr>
          <w:rFonts w:ascii="Times New Roman" w:hAnsi="Times New Roman"/>
          <w:sz w:val="28"/>
          <w:szCs w:val="28"/>
        </w:rPr>
      </w:pPr>
      <w:r w:rsidRPr="005F66E6">
        <w:rPr>
          <w:rFonts w:ascii="Times New Roman" w:hAnsi="Times New Roman"/>
          <w:sz w:val="28"/>
          <w:szCs w:val="28"/>
        </w:rPr>
        <w:t>Сохраняется существующая система обслуживания населения общественным пассажирским транспортом. Количество транспорта общего пользования не планируется к изменению.</w:t>
      </w:r>
    </w:p>
    <w:p w:rsidR="005F66E6" w:rsidRPr="005F66E6" w:rsidRDefault="005F66E6" w:rsidP="005F66E6">
      <w:pPr>
        <w:pStyle w:val="af5"/>
        <w:ind w:firstLine="708"/>
        <w:jc w:val="both"/>
        <w:rPr>
          <w:rFonts w:ascii="Times New Roman" w:hAnsi="Times New Roman"/>
          <w:sz w:val="28"/>
          <w:szCs w:val="28"/>
        </w:rPr>
      </w:pPr>
    </w:p>
    <w:p w:rsidR="009075EC" w:rsidRDefault="009075EC" w:rsidP="009075EC">
      <w:pPr>
        <w:autoSpaceDE w:val="0"/>
        <w:autoSpaceDN w:val="0"/>
        <w:adjustRightInd w:val="0"/>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 xml:space="preserve">Мероприятия по развитию инфраструктуры </w:t>
      </w:r>
      <w:proofErr w:type="gramStart"/>
      <w:r>
        <w:rPr>
          <w:rFonts w:ascii="Times New Roman" w:hAnsi="Times New Roman"/>
          <w:b/>
          <w:i/>
          <w:color w:val="000000"/>
          <w:sz w:val="28"/>
          <w:szCs w:val="28"/>
        </w:rPr>
        <w:t>для</w:t>
      </w:r>
      <w:proofErr w:type="gramEnd"/>
      <w:r>
        <w:rPr>
          <w:rFonts w:ascii="Times New Roman" w:hAnsi="Times New Roman"/>
          <w:b/>
          <w:i/>
          <w:color w:val="000000"/>
          <w:sz w:val="28"/>
          <w:szCs w:val="28"/>
        </w:rPr>
        <w:t xml:space="preserve"> легкового</w:t>
      </w:r>
    </w:p>
    <w:p w:rsidR="009075EC" w:rsidRDefault="009075EC" w:rsidP="009075EC">
      <w:pPr>
        <w:autoSpaceDE w:val="0"/>
        <w:autoSpaceDN w:val="0"/>
        <w:adjustRightInd w:val="0"/>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автомобильного транспорта, включая развитие единого парковочного</w:t>
      </w:r>
    </w:p>
    <w:p w:rsidR="009075EC" w:rsidRDefault="009075EC" w:rsidP="009075EC">
      <w:pPr>
        <w:autoSpaceDE w:val="0"/>
        <w:autoSpaceDN w:val="0"/>
        <w:adjustRightInd w:val="0"/>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пространства</w:t>
      </w:r>
    </w:p>
    <w:p w:rsidR="007C1DCD" w:rsidRDefault="009075EC" w:rsidP="007C1DCD">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Да</w:t>
      </w:r>
      <w:r w:rsidR="007C1DCD">
        <w:rPr>
          <w:rFonts w:ascii="Times New Roman" w:hAnsi="Times New Roman"/>
          <w:color w:val="000000"/>
          <w:sz w:val="28"/>
          <w:szCs w:val="28"/>
        </w:rPr>
        <w:t>нные мероприятия не планируются.</w:t>
      </w:r>
    </w:p>
    <w:p w:rsidR="007C1DCD" w:rsidRDefault="007C1DCD" w:rsidP="007C1DCD">
      <w:pPr>
        <w:autoSpaceDE w:val="0"/>
        <w:autoSpaceDN w:val="0"/>
        <w:adjustRightInd w:val="0"/>
        <w:spacing w:after="0" w:line="240" w:lineRule="auto"/>
        <w:jc w:val="center"/>
        <w:rPr>
          <w:rFonts w:ascii="Times New Roman" w:hAnsi="Times New Roman"/>
          <w:color w:val="000000"/>
          <w:sz w:val="28"/>
          <w:szCs w:val="28"/>
        </w:rPr>
      </w:pPr>
    </w:p>
    <w:p w:rsidR="007C1DCD" w:rsidRDefault="007C1DCD" w:rsidP="007C1DCD">
      <w:pPr>
        <w:autoSpaceDE w:val="0"/>
        <w:autoSpaceDN w:val="0"/>
        <w:adjustRightInd w:val="0"/>
        <w:spacing w:after="0" w:line="240" w:lineRule="auto"/>
        <w:jc w:val="center"/>
        <w:rPr>
          <w:rFonts w:ascii="Times New Roman" w:hAnsi="Times New Roman"/>
          <w:b/>
          <w:i/>
          <w:color w:val="000000"/>
          <w:sz w:val="28"/>
          <w:szCs w:val="28"/>
        </w:rPr>
      </w:pPr>
      <w:r w:rsidRPr="007C1DCD">
        <w:rPr>
          <w:rFonts w:ascii="Times New Roman" w:hAnsi="Times New Roman"/>
          <w:b/>
          <w:i/>
          <w:color w:val="000000"/>
          <w:sz w:val="28"/>
          <w:szCs w:val="28"/>
        </w:rPr>
        <w:t xml:space="preserve"> </w:t>
      </w:r>
      <w:r>
        <w:rPr>
          <w:rFonts w:ascii="Times New Roman" w:hAnsi="Times New Roman"/>
          <w:b/>
          <w:i/>
          <w:color w:val="000000"/>
          <w:sz w:val="28"/>
          <w:szCs w:val="28"/>
        </w:rPr>
        <w:t>Мероприятия по развитию инфраструктуры пешеходного и велосипедного передвижения</w:t>
      </w:r>
    </w:p>
    <w:p w:rsidR="007C1DCD" w:rsidRDefault="007C1DCD" w:rsidP="007C1DCD">
      <w:pPr>
        <w:autoSpaceDE w:val="0"/>
        <w:autoSpaceDN w:val="0"/>
        <w:adjustRightInd w:val="0"/>
        <w:spacing w:after="0" w:line="240" w:lineRule="auto"/>
        <w:jc w:val="center"/>
        <w:rPr>
          <w:rFonts w:ascii="Times New Roman" w:hAnsi="Times New Roman"/>
          <w:b/>
          <w:i/>
          <w:color w:val="000000"/>
          <w:sz w:val="28"/>
          <w:szCs w:val="28"/>
        </w:rPr>
      </w:pPr>
    </w:p>
    <w:p w:rsidR="007C1DCD" w:rsidRPr="007C1DCD" w:rsidRDefault="007C1DCD" w:rsidP="007C1DCD">
      <w:pPr>
        <w:pStyle w:val="af5"/>
        <w:ind w:firstLine="708"/>
        <w:jc w:val="both"/>
        <w:rPr>
          <w:rFonts w:ascii="Times New Roman" w:hAnsi="Times New Roman"/>
          <w:sz w:val="28"/>
          <w:szCs w:val="28"/>
        </w:rPr>
      </w:pPr>
      <w:r w:rsidRPr="007C1DCD">
        <w:rPr>
          <w:rFonts w:ascii="Times New Roman" w:hAnsi="Times New Roman"/>
          <w:sz w:val="28"/>
          <w:szCs w:val="28"/>
        </w:rPr>
        <w:t xml:space="preserve">Планируемые мероприятия по развитию инфраструктуры пешеходного передвижения в муниципальном образовании </w:t>
      </w:r>
      <w:proofErr w:type="spellStart"/>
      <w:r w:rsidRPr="007C1DCD">
        <w:rPr>
          <w:rFonts w:ascii="Times New Roman" w:hAnsi="Times New Roman"/>
          <w:sz w:val="28"/>
          <w:szCs w:val="28"/>
        </w:rPr>
        <w:t>Краснокоммунарский</w:t>
      </w:r>
      <w:proofErr w:type="spellEnd"/>
      <w:r w:rsidRPr="007C1DCD">
        <w:rPr>
          <w:rFonts w:ascii="Times New Roman" w:hAnsi="Times New Roman"/>
          <w:sz w:val="28"/>
          <w:szCs w:val="28"/>
        </w:rPr>
        <w:t xml:space="preserve"> поссовет не планируется.</w:t>
      </w:r>
    </w:p>
    <w:p w:rsidR="007C1DCD" w:rsidRDefault="007C1DCD" w:rsidP="007C1DCD">
      <w:pPr>
        <w:pStyle w:val="af5"/>
        <w:ind w:firstLine="708"/>
        <w:jc w:val="both"/>
        <w:rPr>
          <w:rFonts w:ascii="Times New Roman" w:hAnsi="Times New Roman"/>
          <w:sz w:val="28"/>
          <w:szCs w:val="28"/>
        </w:rPr>
      </w:pPr>
      <w:r w:rsidRPr="007C1DCD">
        <w:rPr>
          <w:rFonts w:ascii="Times New Roman" w:hAnsi="Times New Roman"/>
          <w:sz w:val="28"/>
          <w:szCs w:val="28"/>
        </w:rPr>
        <w:t>Строительство велодорожек не планируется в связи с отсутствием финансирования.</w:t>
      </w:r>
    </w:p>
    <w:p w:rsidR="007C1DCD" w:rsidRPr="007C1DCD" w:rsidRDefault="007C1DCD" w:rsidP="007C1DCD">
      <w:pPr>
        <w:autoSpaceDE w:val="0"/>
        <w:autoSpaceDN w:val="0"/>
        <w:adjustRightInd w:val="0"/>
        <w:spacing w:after="0" w:line="240" w:lineRule="auto"/>
        <w:ind w:firstLine="709"/>
        <w:jc w:val="both"/>
        <w:rPr>
          <w:rFonts w:ascii="Times New Roman" w:hAnsi="Times New Roman"/>
          <w:color w:val="000000"/>
          <w:sz w:val="28"/>
          <w:szCs w:val="28"/>
        </w:rPr>
        <w:sectPr w:rsidR="007C1DCD" w:rsidRPr="007C1DCD">
          <w:pgSz w:w="11906" w:h="16838"/>
          <w:pgMar w:top="1134" w:right="850" w:bottom="1134" w:left="1701" w:header="708" w:footer="708" w:gutter="0"/>
          <w:cols w:space="720"/>
        </w:sectPr>
      </w:pPr>
    </w:p>
    <w:p w:rsidR="009075EC" w:rsidRDefault="009075EC" w:rsidP="007C1DCD">
      <w:pPr>
        <w:autoSpaceDE w:val="0"/>
        <w:autoSpaceDN w:val="0"/>
        <w:adjustRightInd w:val="0"/>
        <w:spacing w:after="0" w:line="240" w:lineRule="auto"/>
        <w:rPr>
          <w:rFonts w:ascii="Times New Roman" w:hAnsi="Times New Roman"/>
          <w:b/>
          <w:i/>
          <w:color w:val="000000"/>
          <w:sz w:val="28"/>
          <w:szCs w:val="28"/>
        </w:rPr>
      </w:pPr>
      <w:r>
        <w:rPr>
          <w:rFonts w:ascii="Times New Roman" w:hAnsi="Times New Roman"/>
          <w:b/>
          <w:i/>
          <w:color w:val="000000"/>
          <w:sz w:val="28"/>
          <w:szCs w:val="28"/>
        </w:rPr>
        <w:lastRenderedPageBreak/>
        <w:t>Мероприятия по развитию инфраструктуры для грузового транспорта,</w:t>
      </w:r>
    </w:p>
    <w:p w:rsidR="009075EC" w:rsidRDefault="009075EC" w:rsidP="009075EC">
      <w:pPr>
        <w:autoSpaceDE w:val="0"/>
        <w:autoSpaceDN w:val="0"/>
        <w:adjustRightInd w:val="0"/>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транспортных средств коммунальных и дорожных служб</w:t>
      </w:r>
    </w:p>
    <w:p w:rsidR="007C1DCD" w:rsidRDefault="007C1DCD" w:rsidP="009075EC">
      <w:pPr>
        <w:autoSpaceDE w:val="0"/>
        <w:autoSpaceDN w:val="0"/>
        <w:adjustRightInd w:val="0"/>
        <w:spacing w:after="0" w:line="240" w:lineRule="auto"/>
        <w:jc w:val="center"/>
        <w:rPr>
          <w:rFonts w:ascii="Times New Roman" w:hAnsi="Times New Roman"/>
          <w:b/>
          <w:i/>
          <w:color w:val="000000"/>
          <w:sz w:val="28"/>
          <w:szCs w:val="28"/>
        </w:rPr>
      </w:pPr>
    </w:p>
    <w:p w:rsidR="009075EC" w:rsidRDefault="009075EC" w:rsidP="007C1DCD">
      <w:pPr>
        <w:pStyle w:val="af5"/>
        <w:ind w:firstLine="708"/>
        <w:jc w:val="both"/>
        <w:rPr>
          <w:rFonts w:ascii="Times New Roman" w:hAnsi="Times New Roman"/>
          <w:sz w:val="28"/>
          <w:szCs w:val="28"/>
        </w:rPr>
      </w:pPr>
      <w:r w:rsidRPr="007C1DCD">
        <w:rPr>
          <w:rFonts w:ascii="Times New Roman" w:hAnsi="Times New Roman"/>
          <w:sz w:val="28"/>
          <w:szCs w:val="28"/>
        </w:rPr>
        <w:t>На расчетный срок не планируются мероприятия по развитию инфраструктуры для грузового транспорта, транспорта средств коммунальных и дорожных служб.</w:t>
      </w:r>
    </w:p>
    <w:p w:rsidR="007C1DCD" w:rsidRPr="007C1DCD" w:rsidRDefault="007C1DCD" w:rsidP="007C1DCD">
      <w:pPr>
        <w:pStyle w:val="af5"/>
        <w:ind w:firstLine="708"/>
        <w:jc w:val="both"/>
        <w:rPr>
          <w:rFonts w:ascii="Times New Roman" w:hAnsi="Times New Roman"/>
          <w:sz w:val="28"/>
          <w:szCs w:val="28"/>
        </w:rPr>
      </w:pPr>
    </w:p>
    <w:p w:rsidR="009075EC" w:rsidRDefault="009075EC" w:rsidP="009075EC">
      <w:pPr>
        <w:autoSpaceDE w:val="0"/>
        <w:autoSpaceDN w:val="0"/>
        <w:adjustRightInd w:val="0"/>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Мероприятия по развитию сети автомобильных дорог общего</w:t>
      </w:r>
    </w:p>
    <w:p w:rsidR="009075EC" w:rsidRDefault="009075EC" w:rsidP="009075EC">
      <w:pPr>
        <w:autoSpaceDE w:val="0"/>
        <w:autoSpaceDN w:val="0"/>
        <w:adjustRightInd w:val="0"/>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 xml:space="preserve">пользования местного значения муниципального образования </w:t>
      </w:r>
      <w:proofErr w:type="spellStart"/>
      <w:r w:rsidR="00E70B41">
        <w:rPr>
          <w:rFonts w:ascii="Times New Roman" w:hAnsi="Times New Roman"/>
          <w:b/>
          <w:i/>
          <w:color w:val="000000"/>
          <w:sz w:val="28"/>
          <w:szCs w:val="28"/>
        </w:rPr>
        <w:t>Краснокоммунарский</w:t>
      </w:r>
      <w:proofErr w:type="spellEnd"/>
      <w:r w:rsidR="00E70B41">
        <w:rPr>
          <w:rFonts w:ascii="Times New Roman" w:hAnsi="Times New Roman"/>
          <w:b/>
          <w:i/>
          <w:color w:val="000000"/>
          <w:sz w:val="28"/>
          <w:szCs w:val="28"/>
        </w:rPr>
        <w:t xml:space="preserve"> поссовет</w:t>
      </w:r>
    </w:p>
    <w:p w:rsidR="009075EC" w:rsidRPr="007C1DCD" w:rsidRDefault="009075EC" w:rsidP="007C1DCD">
      <w:pPr>
        <w:pStyle w:val="af5"/>
        <w:ind w:firstLine="708"/>
        <w:jc w:val="both"/>
        <w:rPr>
          <w:rFonts w:ascii="Times New Roman" w:hAnsi="Times New Roman"/>
          <w:sz w:val="28"/>
          <w:szCs w:val="28"/>
        </w:rPr>
      </w:pPr>
      <w:r w:rsidRPr="007C1DCD">
        <w:rPr>
          <w:rFonts w:ascii="Times New Roman" w:hAnsi="Times New Roman"/>
          <w:sz w:val="28"/>
          <w:szCs w:val="28"/>
        </w:rPr>
        <w:t xml:space="preserve">В целях развития сети дорог муниципального образования </w:t>
      </w:r>
      <w:proofErr w:type="spellStart"/>
      <w:r w:rsidR="00E70B41" w:rsidRPr="007C1DCD">
        <w:rPr>
          <w:rFonts w:ascii="Times New Roman" w:hAnsi="Times New Roman"/>
          <w:sz w:val="28"/>
          <w:szCs w:val="28"/>
        </w:rPr>
        <w:t>Краснокоммунарский</w:t>
      </w:r>
      <w:proofErr w:type="spellEnd"/>
      <w:r w:rsidR="00E70B41" w:rsidRPr="007C1DCD">
        <w:rPr>
          <w:rFonts w:ascii="Times New Roman" w:hAnsi="Times New Roman"/>
          <w:sz w:val="28"/>
          <w:szCs w:val="28"/>
        </w:rPr>
        <w:t xml:space="preserve"> поссовет</w:t>
      </w:r>
      <w:r w:rsidRPr="007C1DCD">
        <w:rPr>
          <w:rFonts w:ascii="Times New Roman" w:hAnsi="Times New Roman"/>
          <w:sz w:val="28"/>
          <w:szCs w:val="28"/>
        </w:rPr>
        <w:t xml:space="preserve"> планируются:</w:t>
      </w:r>
    </w:p>
    <w:p w:rsidR="009075EC" w:rsidRPr="007C1DCD" w:rsidRDefault="009075EC" w:rsidP="007C1DCD">
      <w:pPr>
        <w:pStyle w:val="af5"/>
        <w:jc w:val="both"/>
        <w:rPr>
          <w:rFonts w:ascii="Times New Roman" w:hAnsi="Times New Roman"/>
          <w:sz w:val="28"/>
          <w:szCs w:val="28"/>
        </w:rPr>
      </w:pPr>
      <w:r w:rsidRPr="007C1DCD">
        <w:rPr>
          <w:rFonts w:ascii="Times New Roman" w:hAnsi="Times New Roman"/>
          <w:sz w:val="28"/>
          <w:szCs w:val="28"/>
        </w:rPr>
        <w:t xml:space="preserve">- Мероприятия по ремонту автомобильных дорог общего пользования местного значения. </w:t>
      </w:r>
    </w:p>
    <w:p w:rsidR="009075EC" w:rsidRPr="007C1DCD" w:rsidRDefault="009075EC" w:rsidP="007C1DCD">
      <w:pPr>
        <w:pStyle w:val="af5"/>
        <w:jc w:val="both"/>
        <w:rPr>
          <w:rFonts w:ascii="Times New Roman" w:hAnsi="Times New Roman"/>
          <w:sz w:val="28"/>
          <w:szCs w:val="28"/>
        </w:rPr>
      </w:pPr>
      <w:r w:rsidRPr="007C1DCD">
        <w:rPr>
          <w:rFonts w:ascii="Times New Roman" w:hAnsi="Times New Roman"/>
          <w:sz w:val="28"/>
          <w:szCs w:val="28"/>
        </w:rPr>
        <w:t>- Мероприятия по капитальному ремонту автомобильных дорог общего пользования местного значения.</w:t>
      </w:r>
    </w:p>
    <w:p w:rsidR="007C1DCD" w:rsidRDefault="007C1DCD" w:rsidP="009075EC">
      <w:pPr>
        <w:spacing w:after="0" w:line="240" w:lineRule="auto"/>
        <w:ind w:firstLine="709"/>
        <w:jc w:val="center"/>
        <w:rPr>
          <w:rFonts w:ascii="Times New Roman" w:hAnsi="Times New Roman"/>
          <w:b/>
          <w:i/>
          <w:sz w:val="28"/>
          <w:szCs w:val="28"/>
          <w:lang w:eastAsia="ru-RU"/>
        </w:rPr>
      </w:pPr>
    </w:p>
    <w:p w:rsidR="009075EC" w:rsidRDefault="009075EC" w:rsidP="009075EC">
      <w:pPr>
        <w:spacing w:after="0" w:line="240" w:lineRule="auto"/>
        <w:ind w:firstLine="709"/>
        <w:jc w:val="center"/>
        <w:rPr>
          <w:rFonts w:ascii="Times New Roman" w:hAnsi="Times New Roman"/>
          <w:b/>
          <w:i/>
          <w:sz w:val="28"/>
          <w:szCs w:val="28"/>
          <w:lang w:eastAsia="ru-RU"/>
        </w:rPr>
      </w:pPr>
      <w:r>
        <w:rPr>
          <w:rFonts w:ascii="Times New Roman" w:hAnsi="Times New Roman"/>
          <w:b/>
          <w:i/>
          <w:sz w:val="28"/>
          <w:szCs w:val="28"/>
          <w:lang w:eastAsia="ru-RU"/>
        </w:rPr>
        <w:t>Мероприятия по развитию сети дорог</w:t>
      </w:r>
    </w:p>
    <w:p w:rsidR="009075EC" w:rsidRDefault="009075EC" w:rsidP="009075EC">
      <w:pPr>
        <w:spacing w:after="0" w:line="240" w:lineRule="auto"/>
        <w:ind w:firstLine="709"/>
        <w:jc w:val="right"/>
        <w:rPr>
          <w:rFonts w:ascii="Times New Roman" w:hAnsi="Times New Roman"/>
          <w:sz w:val="24"/>
          <w:szCs w:val="24"/>
          <w:lang w:eastAsia="ru-RU"/>
        </w:rPr>
      </w:pPr>
    </w:p>
    <w:tbl>
      <w:tblPr>
        <w:tblW w:w="10170" w:type="dxa"/>
        <w:tblInd w:w="-162" w:type="dxa"/>
        <w:tblLayout w:type="fixed"/>
        <w:tblLook w:val="04A0"/>
      </w:tblPr>
      <w:tblGrid>
        <w:gridCol w:w="4961"/>
        <w:gridCol w:w="1276"/>
        <w:gridCol w:w="1695"/>
        <w:gridCol w:w="2238"/>
      </w:tblGrid>
      <w:tr w:rsidR="009075EC" w:rsidTr="009075EC">
        <w:tc>
          <w:tcPr>
            <w:tcW w:w="4961" w:type="dxa"/>
            <w:tcBorders>
              <w:top w:val="single" w:sz="4" w:space="0" w:color="000000"/>
              <w:left w:val="single" w:sz="4" w:space="0" w:color="000000"/>
              <w:bottom w:val="single" w:sz="4" w:space="0" w:color="000000"/>
              <w:right w:val="nil"/>
            </w:tcBorders>
            <w:shd w:val="clear" w:color="auto" w:fill="9BBB59"/>
            <w:vAlign w:val="center"/>
            <w:hideMark/>
          </w:tcPr>
          <w:p w:rsidR="009075EC" w:rsidRDefault="009075EC">
            <w:pPr>
              <w:jc w:val="center"/>
              <w:rPr>
                <w:rFonts w:ascii="Times New Roman" w:hAnsi="Times New Roman"/>
                <w:sz w:val="24"/>
                <w:szCs w:val="24"/>
              </w:rPr>
            </w:pPr>
            <w:r>
              <w:rPr>
                <w:rFonts w:ascii="Times New Roman" w:hAnsi="Times New Roman"/>
                <w:b/>
                <w:bCs/>
                <w:i/>
                <w:color w:val="242424"/>
                <w:sz w:val="24"/>
                <w:szCs w:val="24"/>
                <w:lang w:eastAsia="ru-RU"/>
              </w:rPr>
              <w:t>Наименование мероприятия (по какому адресу)</w:t>
            </w:r>
          </w:p>
        </w:tc>
        <w:tc>
          <w:tcPr>
            <w:tcW w:w="1276" w:type="dxa"/>
            <w:tcBorders>
              <w:top w:val="single" w:sz="4" w:space="0" w:color="000000"/>
              <w:left w:val="single" w:sz="4" w:space="0" w:color="000000"/>
              <w:bottom w:val="single" w:sz="4" w:space="0" w:color="000000"/>
              <w:right w:val="nil"/>
            </w:tcBorders>
            <w:shd w:val="clear" w:color="auto" w:fill="9BBB59"/>
            <w:vAlign w:val="center"/>
            <w:hideMark/>
          </w:tcPr>
          <w:p w:rsidR="009075EC" w:rsidRDefault="009075EC">
            <w:pPr>
              <w:jc w:val="center"/>
              <w:rPr>
                <w:rFonts w:ascii="Times New Roman" w:hAnsi="Times New Roman"/>
                <w:sz w:val="24"/>
                <w:szCs w:val="24"/>
              </w:rPr>
            </w:pPr>
            <w:r>
              <w:rPr>
                <w:rFonts w:ascii="Times New Roman" w:hAnsi="Times New Roman"/>
                <w:b/>
                <w:bCs/>
                <w:i/>
                <w:color w:val="242424"/>
                <w:sz w:val="24"/>
                <w:szCs w:val="24"/>
                <w:lang w:eastAsia="ru-RU"/>
              </w:rPr>
              <w:t>Кол-во (протяженность, площадь, объем)</w:t>
            </w:r>
          </w:p>
        </w:tc>
        <w:tc>
          <w:tcPr>
            <w:tcW w:w="1695" w:type="dxa"/>
            <w:tcBorders>
              <w:top w:val="single" w:sz="4" w:space="0" w:color="000000"/>
              <w:left w:val="single" w:sz="4" w:space="0" w:color="000000"/>
              <w:bottom w:val="single" w:sz="4" w:space="0" w:color="000000"/>
              <w:right w:val="nil"/>
            </w:tcBorders>
            <w:shd w:val="clear" w:color="auto" w:fill="9BBB59"/>
            <w:vAlign w:val="center"/>
            <w:hideMark/>
          </w:tcPr>
          <w:p w:rsidR="009075EC" w:rsidRDefault="009075EC">
            <w:pPr>
              <w:jc w:val="center"/>
              <w:rPr>
                <w:rFonts w:ascii="Times New Roman" w:hAnsi="Times New Roman"/>
                <w:sz w:val="24"/>
                <w:szCs w:val="24"/>
              </w:rPr>
            </w:pPr>
            <w:r>
              <w:rPr>
                <w:rFonts w:ascii="Times New Roman" w:hAnsi="Times New Roman"/>
                <w:b/>
                <w:bCs/>
                <w:i/>
                <w:color w:val="242424"/>
                <w:sz w:val="24"/>
                <w:szCs w:val="24"/>
                <w:lang w:eastAsia="ru-RU"/>
              </w:rPr>
              <w:t>Сроки реализации</w:t>
            </w:r>
          </w:p>
        </w:tc>
        <w:tc>
          <w:tcPr>
            <w:tcW w:w="2238" w:type="dxa"/>
            <w:tcBorders>
              <w:top w:val="single" w:sz="4" w:space="0" w:color="000000"/>
              <w:left w:val="single" w:sz="4" w:space="0" w:color="000000"/>
              <w:bottom w:val="single" w:sz="4" w:space="0" w:color="000000"/>
              <w:right w:val="single" w:sz="4" w:space="0" w:color="000000"/>
            </w:tcBorders>
            <w:shd w:val="clear" w:color="auto" w:fill="9BBB59"/>
            <w:vAlign w:val="center"/>
            <w:hideMark/>
          </w:tcPr>
          <w:p w:rsidR="009075EC" w:rsidRDefault="009075EC">
            <w:pPr>
              <w:jc w:val="center"/>
              <w:rPr>
                <w:rFonts w:ascii="Times New Roman" w:hAnsi="Times New Roman"/>
                <w:sz w:val="24"/>
                <w:szCs w:val="24"/>
              </w:rPr>
            </w:pPr>
            <w:r>
              <w:rPr>
                <w:rFonts w:ascii="Times New Roman" w:hAnsi="Times New Roman"/>
                <w:b/>
                <w:bCs/>
                <w:i/>
                <w:color w:val="242424"/>
                <w:sz w:val="24"/>
                <w:szCs w:val="24"/>
                <w:lang w:eastAsia="ru-RU"/>
              </w:rPr>
              <w:t>Затраты на реализацию мероприятия, руб. (из какого бюджета)</w:t>
            </w:r>
          </w:p>
        </w:tc>
      </w:tr>
      <w:tr w:rsidR="009075EC" w:rsidTr="009075EC">
        <w:tc>
          <w:tcPr>
            <w:tcW w:w="4961" w:type="dxa"/>
            <w:tcBorders>
              <w:top w:val="single" w:sz="4" w:space="0" w:color="000000"/>
              <w:left w:val="single" w:sz="4" w:space="0" w:color="000000"/>
              <w:bottom w:val="single" w:sz="4" w:space="0" w:color="000000"/>
              <w:right w:val="nil"/>
            </w:tcBorders>
            <w:shd w:val="clear" w:color="auto" w:fill="E2EFD9"/>
            <w:hideMark/>
          </w:tcPr>
          <w:p w:rsidR="009075EC" w:rsidRDefault="009075EC" w:rsidP="00F42279">
            <w:pPr>
              <w:rPr>
                <w:rFonts w:ascii="Times New Roman" w:hAnsi="Times New Roman"/>
                <w:sz w:val="24"/>
                <w:szCs w:val="24"/>
              </w:rPr>
            </w:pPr>
            <w:r>
              <w:rPr>
                <w:rFonts w:ascii="Times New Roman" w:hAnsi="Times New Roman"/>
                <w:sz w:val="24"/>
                <w:szCs w:val="24"/>
              </w:rPr>
              <w:t xml:space="preserve">Ремонт ул. </w:t>
            </w:r>
            <w:r w:rsidR="00F42279">
              <w:rPr>
                <w:rFonts w:ascii="Times New Roman" w:hAnsi="Times New Roman"/>
                <w:sz w:val="24"/>
                <w:szCs w:val="24"/>
              </w:rPr>
              <w:t>Молодёжная и пер</w:t>
            </w:r>
            <w:proofErr w:type="gramStart"/>
            <w:r w:rsidR="00F42279">
              <w:rPr>
                <w:rFonts w:ascii="Times New Roman" w:hAnsi="Times New Roman"/>
                <w:sz w:val="24"/>
                <w:szCs w:val="24"/>
              </w:rPr>
              <w:t>.С</w:t>
            </w:r>
            <w:proofErr w:type="gramEnd"/>
            <w:r w:rsidR="00F42279">
              <w:rPr>
                <w:rFonts w:ascii="Times New Roman" w:hAnsi="Times New Roman"/>
                <w:sz w:val="24"/>
                <w:szCs w:val="24"/>
              </w:rPr>
              <w:t>портивный</w:t>
            </w:r>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9075EC" w:rsidRDefault="009075EC" w:rsidP="00F42279">
            <w:pPr>
              <w:jc w:val="center"/>
              <w:rPr>
                <w:rFonts w:ascii="Times New Roman" w:hAnsi="Times New Roman"/>
                <w:sz w:val="24"/>
                <w:szCs w:val="24"/>
              </w:rPr>
            </w:pPr>
            <w:r>
              <w:rPr>
                <w:rFonts w:ascii="Times New Roman" w:hAnsi="Times New Roman"/>
                <w:sz w:val="24"/>
                <w:szCs w:val="24"/>
              </w:rPr>
              <w:t>протяженность 0,</w:t>
            </w:r>
            <w:r w:rsidR="00F42279">
              <w:rPr>
                <w:rFonts w:ascii="Times New Roman" w:hAnsi="Times New Roman"/>
                <w:sz w:val="24"/>
                <w:szCs w:val="24"/>
              </w:rPr>
              <w:t>3</w:t>
            </w:r>
            <w:r>
              <w:rPr>
                <w:rFonts w:ascii="Times New Roman" w:hAnsi="Times New Roman"/>
                <w:sz w:val="24"/>
                <w:szCs w:val="24"/>
              </w:rPr>
              <w:t>0 км</w:t>
            </w:r>
            <w:r w:rsidR="00F42279">
              <w:rPr>
                <w:rFonts w:ascii="Times New Roman" w:hAnsi="Times New Roman"/>
                <w:sz w:val="24"/>
                <w:szCs w:val="24"/>
              </w:rPr>
              <w:t>, 0,144</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9075EC" w:rsidRDefault="009075EC">
            <w:pPr>
              <w:jc w:val="center"/>
              <w:rPr>
                <w:rFonts w:ascii="Times New Roman" w:hAnsi="Times New Roman"/>
                <w:sz w:val="24"/>
                <w:szCs w:val="24"/>
              </w:rPr>
            </w:pPr>
            <w:r>
              <w:rPr>
                <w:rFonts w:ascii="Times New Roman" w:hAnsi="Times New Roman"/>
                <w:sz w:val="24"/>
                <w:szCs w:val="24"/>
              </w:rPr>
              <w:t>2017</w:t>
            </w:r>
          </w:p>
        </w:tc>
        <w:tc>
          <w:tcPr>
            <w:tcW w:w="2238"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9075EC" w:rsidRDefault="00300CCC" w:rsidP="00300CCC">
            <w:pPr>
              <w:jc w:val="center"/>
              <w:rPr>
                <w:rFonts w:ascii="Times New Roman" w:hAnsi="Times New Roman"/>
                <w:sz w:val="24"/>
                <w:szCs w:val="24"/>
              </w:rPr>
            </w:pPr>
            <w:r>
              <w:rPr>
                <w:rFonts w:ascii="Times New Roman" w:hAnsi="Times New Roman"/>
                <w:sz w:val="24"/>
                <w:szCs w:val="24"/>
              </w:rPr>
              <w:t>9</w:t>
            </w:r>
            <w:r w:rsidR="00F42279">
              <w:rPr>
                <w:rFonts w:ascii="Times New Roman" w:hAnsi="Times New Roman"/>
                <w:sz w:val="24"/>
                <w:szCs w:val="24"/>
              </w:rPr>
              <w:t>57</w:t>
            </w:r>
            <w:r w:rsidR="009075EC">
              <w:rPr>
                <w:rFonts w:ascii="Times New Roman" w:hAnsi="Times New Roman"/>
                <w:sz w:val="24"/>
                <w:szCs w:val="24"/>
              </w:rPr>
              <w:t xml:space="preserve"> </w:t>
            </w:r>
            <w:r>
              <w:rPr>
                <w:rFonts w:ascii="Times New Roman" w:hAnsi="Times New Roman"/>
                <w:sz w:val="24"/>
                <w:szCs w:val="24"/>
              </w:rPr>
              <w:t>7</w:t>
            </w:r>
            <w:r w:rsidR="009075EC">
              <w:rPr>
                <w:rFonts w:ascii="Times New Roman" w:hAnsi="Times New Roman"/>
                <w:sz w:val="24"/>
                <w:szCs w:val="24"/>
              </w:rPr>
              <w:t xml:space="preserve">00,0  </w:t>
            </w:r>
            <w:r w:rsidR="00F42279">
              <w:rPr>
                <w:rFonts w:ascii="Times New Roman" w:hAnsi="Times New Roman"/>
                <w:sz w:val="24"/>
                <w:szCs w:val="24"/>
              </w:rPr>
              <w:t>региональный</w:t>
            </w:r>
            <w:r w:rsidR="009075EC">
              <w:rPr>
                <w:rFonts w:ascii="Times New Roman" w:hAnsi="Times New Roman"/>
                <w:sz w:val="24"/>
                <w:szCs w:val="24"/>
              </w:rPr>
              <w:t xml:space="preserve"> бюджет</w:t>
            </w:r>
          </w:p>
          <w:p w:rsidR="00300CCC" w:rsidRDefault="00300CCC" w:rsidP="00300CCC">
            <w:pPr>
              <w:jc w:val="center"/>
              <w:rPr>
                <w:rFonts w:ascii="Times New Roman" w:hAnsi="Times New Roman"/>
                <w:sz w:val="24"/>
                <w:szCs w:val="24"/>
              </w:rPr>
            </w:pPr>
            <w:r>
              <w:rPr>
                <w:rFonts w:ascii="Times New Roman" w:hAnsi="Times New Roman"/>
                <w:sz w:val="24"/>
                <w:szCs w:val="24"/>
              </w:rPr>
              <w:t>1 053 723</w:t>
            </w:r>
          </w:p>
          <w:p w:rsidR="00300CCC" w:rsidRDefault="00300CCC" w:rsidP="00300CCC">
            <w:pPr>
              <w:jc w:val="center"/>
              <w:rPr>
                <w:rFonts w:ascii="Times New Roman" w:hAnsi="Times New Roman"/>
                <w:sz w:val="24"/>
                <w:szCs w:val="24"/>
              </w:rPr>
            </w:pPr>
            <w:r>
              <w:rPr>
                <w:rFonts w:ascii="Times New Roman" w:hAnsi="Times New Roman"/>
                <w:sz w:val="24"/>
                <w:szCs w:val="24"/>
              </w:rPr>
              <w:t xml:space="preserve"> местный бюджет</w:t>
            </w:r>
          </w:p>
        </w:tc>
      </w:tr>
      <w:tr w:rsidR="009075EC" w:rsidTr="00F42279">
        <w:trPr>
          <w:trHeight w:val="1148"/>
        </w:trPr>
        <w:tc>
          <w:tcPr>
            <w:tcW w:w="4961" w:type="dxa"/>
            <w:tcBorders>
              <w:top w:val="single" w:sz="4" w:space="0" w:color="000000"/>
              <w:left w:val="single" w:sz="4" w:space="0" w:color="000000"/>
              <w:bottom w:val="single" w:sz="4" w:space="0" w:color="000000"/>
              <w:right w:val="nil"/>
            </w:tcBorders>
            <w:shd w:val="clear" w:color="auto" w:fill="E2EFD9"/>
            <w:hideMark/>
          </w:tcPr>
          <w:p w:rsidR="00F42279" w:rsidRDefault="009075EC" w:rsidP="00F42279">
            <w:pPr>
              <w:rPr>
                <w:rFonts w:ascii="Times New Roman" w:hAnsi="Times New Roman"/>
                <w:sz w:val="24"/>
                <w:szCs w:val="24"/>
              </w:rPr>
            </w:pPr>
            <w:r>
              <w:rPr>
                <w:rFonts w:ascii="Times New Roman" w:hAnsi="Times New Roman"/>
                <w:sz w:val="24"/>
                <w:szCs w:val="24"/>
              </w:rPr>
              <w:t>Ремонт</w:t>
            </w:r>
            <w:r w:rsidR="00F42279">
              <w:rPr>
                <w:rFonts w:ascii="Times New Roman" w:hAnsi="Times New Roman"/>
                <w:sz w:val="24"/>
                <w:szCs w:val="24"/>
              </w:rPr>
              <w:t>:</w:t>
            </w:r>
          </w:p>
          <w:p w:rsidR="00F42279" w:rsidRDefault="009075EC" w:rsidP="00F42279">
            <w:pPr>
              <w:rPr>
                <w:rFonts w:ascii="Times New Roman" w:hAnsi="Times New Roman"/>
                <w:sz w:val="24"/>
                <w:szCs w:val="24"/>
              </w:rPr>
            </w:pPr>
            <w:r>
              <w:rPr>
                <w:rFonts w:ascii="Times New Roman" w:hAnsi="Times New Roman"/>
                <w:sz w:val="24"/>
                <w:szCs w:val="24"/>
              </w:rPr>
              <w:t xml:space="preserve"> ул. </w:t>
            </w:r>
            <w:r w:rsidR="00F42279">
              <w:rPr>
                <w:rFonts w:ascii="Times New Roman" w:hAnsi="Times New Roman"/>
                <w:sz w:val="24"/>
                <w:szCs w:val="24"/>
              </w:rPr>
              <w:t>Железнодорожная</w:t>
            </w:r>
          </w:p>
          <w:p w:rsidR="009075EC" w:rsidRDefault="00F42279" w:rsidP="00F42279">
            <w:pPr>
              <w:rPr>
                <w:rFonts w:ascii="Times New Roman" w:hAnsi="Times New Roman"/>
                <w:sz w:val="24"/>
                <w:szCs w:val="24"/>
              </w:rPr>
            </w:pPr>
            <w:r>
              <w:rPr>
                <w:rFonts w:ascii="Times New Roman" w:hAnsi="Times New Roman"/>
                <w:sz w:val="24"/>
                <w:szCs w:val="24"/>
              </w:rPr>
              <w:t xml:space="preserve">ул. Монтажников </w:t>
            </w:r>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9075EC" w:rsidRDefault="009075EC" w:rsidP="00F42279">
            <w:pPr>
              <w:rPr>
                <w:rFonts w:ascii="Times New Roman" w:hAnsi="Times New Roman"/>
                <w:sz w:val="24"/>
                <w:szCs w:val="24"/>
              </w:rPr>
            </w:pPr>
            <w:r>
              <w:rPr>
                <w:rFonts w:ascii="Times New Roman" w:hAnsi="Times New Roman"/>
                <w:sz w:val="24"/>
                <w:szCs w:val="24"/>
              </w:rPr>
              <w:t xml:space="preserve"> </w:t>
            </w:r>
            <w:r w:rsidR="00F42279">
              <w:rPr>
                <w:rFonts w:ascii="Times New Roman" w:hAnsi="Times New Roman"/>
                <w:sz w:val="24"/>
                <w:szCs w:val="24"/>
              </w:rPr>
              <w:t>0,148</w:t>
            </w:r>
            <w:r>
              <w:rPr>
                <w:rFonts w:ascii="Times New Roman" w:hAnsi="Times New Roman"/>
                <w:sz w:val="24"/>
                <w:szCs w:val="24"/>
              </w:rPr>
              <w:t xml:space="preserve"> км.</w:t>
            </w:r>
          </w:p>
          <w:p w:rsidR="00F42279" w:rsidRDefault="00F42279" w:rsidP="00F42279">
            <w:pPr>
              <w:rPr>
                <w:rFonts w:ascii="Times New Roman" w:hAnsi="Times New Roman"/>
                <w:sz w:val="24"/>
                <w:szCs w:val="24"/>
              </w:rPr>
            </w:pPr>
            <w:r>
              <w:rPr>
                <w:rFonts w:ascii="Times New Roman" w:hAnsi="Times New Roman"/>
                <w:sz w:val="24"/>
                <w:szCs w:val="24"/>
              </w:rPr>
              <w:t>0,310</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9075EC" w:rsidRDefault="009075EC">
            <w:pPr>
              <w:jc w:val="center"/>
              <w:rPr>
                <w:rFonts w:ascii="Times New Roman" w:hAnsi="Times New Roman"/>
                <w:sz w:val="24"/>
                <w:szCs w:val="24"/>
              </w:rPr>
            </w:pPr>
            <w:r>
              <w:rPr>
                <w:rFonts w:ascii="Times New Roman" w:hAnsi="Times New Roman"/>
                <w:sz w:val="24"/>
                <w:szCs w:val="24"/>
              </w:rPr>
              <w:t>2018</w:t>
            </w:r>
          </w:p>
        </w:tc>
        <w:tc>
          <w:tcPr>
            <w:tcW w:w="2238"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9075EC" w:rsidRDefault="009075EC" w:rsidP="00F42279">
            <w:pPr>
              <w:jc w:val="center"/>
              <w:rPr>
                <w:rFonts w:ascii="Times New Roman" w:hAnsi="Times New Roman"/>
                <w:sz w:val="24"/>
                <w:szCs w:val="24"/>
              </w:rPr>
            </w:pPr>
            <w:r>
              <w:rPr>
                <w:rFonts w:ascii="Times New Roman" w:hAnsi="Times New Roman"/>
                <w:sz w:val="24"/>
                <w:szCs w:val="24"/>
              </w:rPr>
              <w:t>1 </w:t>
            </w:r>
            <w:r w:rsidR="00F42279">
              <w:rPr>
                <w:rFonts w:ascii="Times New Roman" w:hAnsi="Times New Roman"/>
                <w:sz w:val="24"/>
                <w:szCs w:val="24"/>
              </w:rPr>
              <w:t>60</w:t>
            </w:r>
            <w:r w:rsidR="00300CCC">
              <w:rPr>
                <w:rFonts w:ascii="Times New Roman" w:hAnsi="Times New Roman"/>
                <w:sz w:val="24"/>
                <w:szCs w:val="24"/>
              </w:rPr>
              <w:t>0 000</w:t>
            </w:r>
            <w:r>
              <w:rPr>
                <w:rFonts w:ascii="Times New Roman" w:hAnsi="Times New Roman"/>
                <w:sz w:val="24"/>
                <w:szCs w:val="24"/>
              </w:rPr>
              <w:t xml:space="preserve"> </w:t>
            </w:r>
            <w:r w:rsidR="00F42279">
              <w:rPr>
                <w:rFonts w:ascii="Times New Roman" w:hAnsi="Times New Roman"/>
                <w:sz w:val="24"/>
                <w:szCs w:val="24"/>
              </w:rPr>
              <w:t xml:space="preserve">региональный </w:t>
            </w:r>
            <w:r>
              <w:rPr>
                <w:rFonts w:ascii="Times New Roman" w:hAnsi="Times New Roman"/>
                <w:sz w:val="24"/>
                <w:szCs w:val="24"/>
              </w:rPr>
              <w:t xml:space="preserve">бюджет; </w:t>
            </w:r>
          </w:p>
          <w:p w:rsidR="00300CCC" w:rsidRDefault="00300CCC" w:rsidP="00F42279">
            <w:pPr>
              <w:jc w:val="center"/>
              <w:rPr>
                <w:rFonts w:ascii="Times New Roman" w:hAnsi="Times New Roman"/>
                <w:sz w:val="24"/>
                <w:szCs w:val="24"/>
              </w:rPr>
            </w:pPr>
            <w:r>
              <w:rPr>
                <w:rFonts w:ascii="Times New Roman" w:hAnsi="Times New Roman"/>
                <w:sz w:val="24"/>
                <w:szCs w:val="24"/>
              </w:rPr>
              <w:t xml:space="preserve">1 000 000 </w:t>
            </w:r>
          </w:p>
          <w:p w:rsidR="00300CCC" w:rsidRDefault="00300CCC" w:rsidP="00F42279">
            <w:pPr>
              <w:jc w:val="center"/>
              <w:rPr>
                <w:rFonts w:ascii="Times New Roman" w:hAnsi="Times New Roman"/>
                <w:sz w:val="24"/>
                <w:szCs w:val="24"/>
              </w:rPr>
            </w:pPr>
            <w:r>
              <w:rPr>
                <w:rFonts w:ascii="Times New Roman" w:hAnsi="Times New Roman"/>
                <w:sz w:val="24"/>
                <w:szCs w:val="24"/>
              </w:rPr>
              <w:t>местный бюджет</w:t>
            </w:r>
          </w:p>
        </w:tc>
      </w:tr>
    </w:tbl>
    <w:p w:rsidR="009075EC" w:rsidRDefault="009075EC" w:rsidP="009075EC">
      <w:pPr>
        <w:spacing w:after="0"/>
        <w:rPr>
          <w:rFonts w:ascii="Times New Roman" w:hAnsi="Times New Roman"/>
          <w:sz w:val="24"/>
          <w:szCs w:val="24"/>
        </w:rPr>
        <w:sectPr w:rsidR="009075EC">
          <w:pgSz w:w="11906" w:h="16838"/>
          <w:pgMar w:top="1134" w:right="850" w:bottom="1134" w:left="1701" w:header="708" w:footer="708" w:gutter="0"/>
          <w:cols w:space="720"/>
        </w:sectPr>
      </w:pPr>
    </w:p>
    <w:tbl>
      <w:tblPr>
        <w:tblW w:w="10170" w:type="dxa"/>
        <w:tblInd w:w="-162" w:type="dxa"/>
        <w:tblLayout w:type="fixed"/>
        <w:tblLook w:val="04A0"/>
      </w:tblPr>
      <w:tblGrid>
        <w:gridCol w:w="4961"/>
        <w:gridCol w:w="1276"/>
        <w:gridCol w:w="1695"/>
        <w:gridCol w:w="2238"/>
      </w:tblGrid>
      <w:tr w:rsidR="00300CCC" w:rsidTr="009075EC">
        <w:tc>
          <w:tcPr>
            <w:tcW w:w="4961" w:type="dxa"/>
            <w:tcBorders>
              <w:top w:val="single" w:sz="4" w:space="0" w:color="000000"/>
              <w:left w:val="single" w:sz="4" w:space="0" w:color="000000"/>
              <w:bottom w:val="single" w:sz="4" w:space="0" w:color="000000"/>
              <w:right w:val="nil"/>
            </w:tcBorders>
            <w:shd w:val="clear" w:color="auto" w:fill="E2EFD9"/>
            <w:hideMark/>
          </w:tcPr>
          <w:p w:rsidR="00300CCC" w:rsidRDefault="00300CCC">
            <w:pPr>
              <w:rPr>
                <w:rFonts w:ascii="Times New Roman" w:hAnsi="Times New Roman"/>
                <w:sz w:val="24"/>
                <w:szCs w:val="24"/>
              </w:rPr>
            </w:pPr>
            <w:r>
              <w:rPr>
                <w:rFonts w:ascii="Times New Roman" w:hAnsi="Times New Roman"/>
                <w:sz w:val="24"/>
                <w:szCs w:val="24"/>
              </w:rPr>
              <w:lastRenderedPageBreak/>
              <w:t xml:space="preserve">Ремонт ул. </w:t>
            </w:r>
            <w:proofErr w:type="spellStart"/>
            <w:r>
              <w:rPr>
                <w:rFonts w:ascii="Times New Roman" w:hAnsi="Times New Roman"/>
                <w:sz w:val="24"/>
                <w:szCs w:val="24"/>
              </w:rPr>
              <w:t>МонтажниковДлинной</w:t>
            </w:r>
            <w:proofErr w:type="spellEnd"/>
            <w:r>
              <w:rPr>
                <w:rFonts w:ascii="Times New Roman" w:hAnsi="Times New Roman"/>
                <w:sz w:val="24"/>
                <w:szCs w:val="24"/>
              </w:rPr>
              <w:t xml:space="preserve"> от дома № 252 до дома № 242 </w:t>
            </w:r>
            <w:proofErr w:type="gramStart"/>
            <w:r>
              <w:rPr>
                <w:rFonts w:ascii="Times New Roman" w:hAnsi="Times New Roman"/>
                <w:sz w:val="24"/>
                <w:szCs w:val="24"/>
              </w:rPr>
              <w:t>в</w:t>
            </w:r>
            <w:proofErr w:type="gramEnd"/>
            <w:r>
              <w:rPr>
                <w:rFonts w:ascii="Times New Roman" w:hAnsi="Times New Roman"/>
                <w:sz w:val="24"/>
                <w:szCs w:val="24"/>
              </w:rPr>
              <w:t xml:space="preserve"> с. Красносельском</w:t>
            </w:r>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300CCC" w:rsidRDefault="00300CCC" w:rsidP="00C631C6">
            <w:pPr>
              <w:jc w:val="center"/>
              <w:rPr>
                <w:rFonts w:ascii="Times New Roman" w:hAnsi="Times New Roman"/>
                <w:sz w:val="24"/>
                <w:szCs w:val="24"/>
              </w:rPr>
            </w:pPr>
            <w:r>
              <w:rPr>
                <w:rFonts w:ascii="Times New Roman" w:hAnsi="Times New Roman"/>
                <w:sz w:val="24"/>
                <w:szCs w:val="24"/>
              </w:rPr>
              <w:t>протяженность 0,23 км.</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300CCC" w:rsidRDefault="00300CCC">
            <w:pPr>
              <w:jc w:val="center"/>
              <w:rPr>
                <w:rFonts w:ascii="Times New Roman" w:hAnsi="Times New Roman"/>
                <w:sz w:val="24"/>
                <w:szCs w:val="24"/>
              </w:rPr>
            </w:pPr>
            <w:r>
              <w:rPr>
                <w:rFonts w:ascii="Times New Roman" w:hAnsi="Times New Roman"/>
                <w:sz w:val="24"/>
                <w:szCs w:val="24"/>
              </w:rPr>
              <w:t>2019</w:t>
            </w:r>
          </w:p>
        </w:tc>
        <w:tc>
          <w:tcPr>
            <w:tcW w:w="2238"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300CCC" w:rsidRDefault="00300CCC" w:rsidP="00300CCC">
            <w:pPr>
              <w:jc w:val="center"/>
              <w:rPr>
                <w:rFonts w:ascii="Times New Roman" w:hAnsi="Times New Roman"/>
                <w:sz w:val="24"/>
                <w:szCs w:val="24"/>
              </w:rPr>
            </w:pPr>
            <w:r>
              <w:rPr>
                <w:rFonts w:ascii="Times New Roman" w:hAnsi="Times New Roman"/>
                <w:sz w:val="24"/>
                <w:szCs w:val="24"/>
              </w:rPr>
              <w:t xml:space="preserve"> 600 000 региональный бюджет; </w:t>
            </w:r>
          </w:p>
          <w:p w:rsidR="00300CCC" w:rsidRDefault="00300CCC" w:rsidP="00300CCC">
            <w:pPr>
              <w:jc w:val="center"/>
              <w:rPr>
                <w:rFonts w:ascii="Times New Roman" w:hAnsi="Times New Roman"/>
                <w:sz w:val="24"/>
                <w:szCs w:val="24"/>
              </w:rPr>
            </w:pPr>
            <w:r>
              <w:rPr>
                <w:rFonts w:ascii="Times New Roman" w:hAnsi="Times New Roman"/>
                <w:sz w:val="24"/>
                <w:szCs w:val="24"/>
              </w:rPr>
              <w:t xml:space="preserve">1 400 000 </w:t>
            </w:r>
          </w:p>
          <w:p w:rsidR="00300CCC" w:rsidRDefault="00300CCC" w:rsidP="00300CCC">
            <w:pPr>
              <w:jc w:val="center"/>
              <w:rPr>
                <w:rFonts w:ascii="Times New Roman" w:hAnsi="Times New Roman"/>
                <w:sz w:val="24"/>
                <w:szCs w:val="24"/>
              </w:rPr>
            </w:pPr>
            <w:r>
              <w:rPr>
                <w:rFonts w:ascii="Times New Roman" w:hAnsi="Times New Roman"/>
                <w:sz w:val="24"/>
                <w:szCs w:val="24"/>
              </w:rPr>
              <w:t>местный бюджет</w:t>
            </w:r>
          </w:p>
        </w:tc>
      </w:tr>
      <w:tr w:rsidR="00300CCC" w:rsidTr="009075EC">
        <w:tc>
          <w:tcPr>
            <w:tcW w:w="4961" w:type="dxa"/>
            <w:tcBorders>
              <w:top w:val="single" w:sz="4" w:space="0" w:color="000000"/>
              <w:left w:val="single" w:sz="4" w:space="0" w:color="000000"/>
              <w:bottom w:val="single" w:sz="4" w:space="0" w:color="000000"/>
              <w:right w:val="nil"/>
            </w:tcBorders>
            <w:shd w:val="clear" w:color="auto" w:fill="E2EFD9"/>
            <w:hideMark/>
          </w:tcPr>
          <w:p w:rsidR="00300CCC" w:rsidRDefault="00300CCC" w:rsidP="00C631C6">
            <w:pPr>
              <w:rPr>
                <w:rFonts w:ascii="Times New Roman" w:hAnsi="Times New Roman"/>
                <w:sz w:val="24"/>
                <w:szCs w:val="24"/>
              </w:rPr>
            </w:pPr>
            <w:r>
              <w:rPr>
                <w:rFonts w:ascii="Times New Roman" w:hAnsi="Times New Roman"/>
                <w:sz w:val="24"/>
                <w:szCs w:val="24"/>
              </w:rPr>
              <w:t xml:space="preserve">Ремонт ул. </w:t>
            </w:r>
            <w:proofErr w:type="gramStart"/>
            <w:r>
              <w:rPr>
                <w:rFonts w:ascii="Times New Roman" w:hAnsi="Times New Roman"/>
                <w:sz w:val="24"/>
                <w:szCs w:val="24"/>
              </w:rPr>
              <w:t>Новая</w:t>
            </w:r>
            <w:proofErr w:type="gramEnd"/>
            <w:r>
              <w:rPr>
                <w:rFonts w:ascii="Times New Roman" w:hAnsi="Times New Roman"/>
                <w:sz w:val="24"/>
                <w:szCs w:val="24"/>
              </w:rPr>
              <w:t xml:space="preserve">  дома №8- 10 </w:t>
            </w:r>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300CCC" w:rsidRDefault="00300CCC" w:rsidP="00C631C6">
            <w:pPr>
              <w:jc w:val="center"/>
              <w:rPr>
                <w:rFonts w:ascii="Times New Roman" w:hAnsi="Times New Roman"/>
                <w:sz w:val="24"/>
                <w:szCs w:val="24"/>
              </w:rPr>
            </w:pPr>
            <w:r>
              <w:rPr>
                <w:rFonts w:ascii="Times New Roman" w:hAnsi="Times New Roman"/>
                <w:sz w:val="24"/>
                <w:szCs w:val="24"/>
              </w:rPr>
              <w:t>протяженность 0,3 км.</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300CCC" w:rsidRDefault="00300CCC">
            <w:pPr>
              <w:jc w:val="center"/>
              <w:rPr>
                <w:rFonts w:ascii="Times New Roman" w:hAnsi="Times New Roman"/>
                <w:sz w:val="24"/>
                <w:szCs w:val="24"/>
              </w:rPr>
            </w:pPr>
            <w:r>
              <w:rPr>
                <w:rFonts w:ascii="Times New Roman" w:hAnsi="Times New Roman"/>
                <w:sz w:val="24"/>
                <w:szCs w:val="24"/>
              </w:rPr>
              <w:t>2020</w:t>
            </w:r>
          </w:p>
        </w:tc>
        <w:tc>
          <w:tcPr>
            <w:tcW w:w="2238"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300CCC" w:rsidRDefault="00300CCC" w:rsidP="00300CCC">
            <w:pPr>
              <w:jc w:val="center"/>
              <w:rPr>
                <w:rFonts w:ascii="Times New Roman" w:hAnsi="Times New Roman"/>
                <w:sz w:val="24"/>
                <w:szCs w:val="24"/>
              </w:rPr>
            </w:pPr>
            <w:r>
              <w:rPr>
                <w:rFonts w:ascii="Times New Roman" w:hAnsi="Times New Roman"/>
                <w:sz w:val="24"/>
                <w:szCs w:val="24"/>
              </w:rPr>
              <w:t xml:space="preserve">800 000 региональный бюджет; </w:t>
            </w:r>
          </w:p>
          <w:p w:rsidR="00300CCC" w:rsidRDefault="00300CCC" w:rsidP="00300CCC">
            <w:pPr>
              <w:jc w:val="center"/>
              <w:rPr>
                <w:rFonts w:ascii="Times New Roman" w:hAnsi="Times New Roman"/>
                <w:sz w:val="24"/>
                <w:szCs w:val="24"/>
              </w:rPr>
            </w:pPr>
            <w:r>
              <w:rPr>
                <w:rFonts w:ascii="Times New Roman" w:hAnsi="Times New Roman"/>
                <w:sz w:val="24"/>
                <w:szCs w:val="24"/>
              </w:rPr>
              <w:t xml:space="preserve">1 200 000 </w:t>
            </w:r>
          </w:p>
          <w:p w:rsidR="00300CCC" w:rsidRDefault="00300CCC" w:rsidP="00300CCC">
            <w:pPr>
              <w:jc w:val="center"/>
              <w:rPr>
                <w:rFonts w:ascii="Times New Roman" w:hAnsi="Times New Roman"/>
                <w:sz w:val="24"/>
                <w:szCs w:val="24"/>
              </w:rPr>
            </w:pPr>
            <w:r>
              <w:rPr>
                <w:rFonts w:ascii="Times New Roman" w:hAnsi="Times New Roman"/>
                <w:sz w:val="24"/>
                <w:szCs w:val="24"/>
              </w:rPr>
              <w:t>местный бюджет</w:t>
            </w:r>
          </w:p>
        </w:tc>
      </w:tr>
      <w:tr w:rsidR="00300CCC" w:rsidTr="00300CCC">
        <w:tc>
          <w:tcPr>
            <w:tcW w:w="4961" w:type="dxa"/>
            <w:tcBorders>
              <w:top w:val="single" w:sz="4" w:space="0" w:color="000000"/>
              <w:left w:val="single" w:sz="4" w:space="0" w:color="000000"/>
              <w:bottom w:val="single" w:sz="4" w:space="0" w:color="000000"/>
              <w:right w:val="nil"/>
            </w:tcBorders>
            <w:shd w:val="clear" w:color="auto" w:fill="E2EFD9"/>
            <w:hideMark/>
          </w:tcPr>
          <w:p w:rsidR="00300CCC" w:rsidRDefault="00300CCC" w:rsidP="00C631C6">
            <w:pPr>
              <w:rPr>
                <w:rFonts w:ascii="Times New Roman" w:hAnsi="Times New Roman"/>
                <w:sz w:val="24"/>
                <w:szCs w:val="24"/>
              </w:rPr>
            </w:pPr>
            <w:r>
              <w:rPr>
                <w:rFonts w:ascii="Times New Roman" w:hAnsi="Times New Roman"/>
                <w:sz w:val="24"/>
                <w:szCs w:val="24"/>
              </w:rPr>
              <w:t xml:space="preserve">Ремонт ул. </w:t>
            </w:r>
            <w:proofErr w:type="gramStart"/>
            <w:r>
              <w:rPr>
                <w:rFonts w:ascii="Times New Roman" w:hAnsi="Times New Roman"/>
                <w:sz w:val="24"/>
                <w:szCs w:val="24"/>
              </w:rPr>
              <w:t>Деповская</w:t>
            </w:r>
            <w:proofErr w:type="gramEnd"/>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300CCC" w:rsidRDefault="00300CCC" w:rsidP="00C631C6">
            <w:pPr>
              <w:jc w:val="center"/>
              <w:rPr>
                <w:rFonts w:ascii="Times New Roman" w:hAnsi="Times New Roman"/>
                <w:sz w:val="24"/>
                <w:szCs w:val="24"/>
              </w:rPr>
            </w:pPr>
            <w:r>
              <w:rPr>
                <w:rFonts w:ascii="Times New Roman" w:hAnsi="Times New Roman"/>
                <w:sz w:val="24"/>
                <w:szCs w:val="24"/>
              </w:rPr>
              <w:t>протяженность 0,5 км.</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300CCC" w:rsidRDefault="00300CCC">
            <w:pPr>
              <w:jc w:val="center"/>
              <w:rPr>
                <w:rFonts w:ascii="Times New Roman" w:hAnsi="Times New Roman"/>
                <w:sz w:val="24"/>
                <w:szCs w:val="24"/>
              </w:rPr>
            </w:pPr>
            <w:r>
              <w:rPr>
                <w:rFonts w:ascii="Times New Roman" w:hAnsi="Times New Roman"/>
                <w:sz w:val="24"/>
                <w:szCs w:val="24"/>
              </w:rPr>
              <w:t>2021</w:t>
            </w:r>
          </w:p>
        </w:tc>
        <w:tc>
          <w:tcPr>
            <w:tcW w:w="2238" w:type="dxa"/>
            <w:tcBorders>
              <w:top w:val="single" w:sz="4" w:space="0" w:color="000000"/>
              <w:left w:val="single" w:sz="4" w:space="0" w:color="000000"/>
              <w:bottom w:val="single" w:sz="4" w:space="0" w:color="000000"/>
              <w:right w:val="single" w:sz="4" w:space="0" w:color="000000"/>
            </w:tcBorders>
            <w:shd w:val="clear" w:color="auto" w:fill="E2EFD9"/>
            <w:hideMark/>
          </w:tcPr>
          <w:p w:rsidR="00300CCC" w:rsidRDefault="00363C96" w:rsidP="00300CCC">
            <w:pPr>
              <w:jc w:val="center"/>
              <w:rPr>
                <w:rFonts w:ascii="Times New Roman" w:hAnsi="Times New Roman"/>
                <w:sz w:val="24"/>
                <w:szCs w:val="24"/>
              </w:rPr>
            </w:pPr>
            <w:r>
              <w:rPr>
                <w:rFonts w:ascii="Times New Roman" w:hAnsi="Times New Roman"/>
                <w:sz w:val="24"/>
                <w:szCs w:val="24"/>
              </w:rPr>
              <w:t>1 2</w:t>
            </w:r>
            <w:r w:rsidR="00300CCC" w:rsidRPr="004D24C3">
              <w:rPr>
                <w:rFonts w:ascii="Times New Roman" w:hAnsi="Times New Roman"/>
                <w:sz w:val="24"/>
                <w:szCs w:val="24"/>
              </w:rPr>
              <w:t xml:space="preserve">00 000 региональный бюджет; </w:t>
            </w:r>
          </w:p>
          <w:p w:rsidR="00300CCC" w:rsidRDefault="00300CCC" w:rsidP="00300CCC">
            <w:pPr>
              <w:jc w:val="center"/>
              <w:rPr>
                <w:rFonts w:ascii="Times New Roman" w:hAnsi="Times New Roman"/>
                <w:sz w:val="24"/>
                <w:szCs w:val="24"/>
              </w:rPr>
            </w:pPr>
            <w:r>
              <w:rPr>
                <w:rFonts w:ascii="Times New Roman" w:hAnsi="Times New Roman"/>
                <w:sz w:val="24"/>
                <w:szCs w:val="24"/>
              </w:rPr>
              <w:t>1 </w:t>
            </w:r>
            <w:r w:rsidR="00363C96">
              <w:rPr>
                <w:rFonts w:ascii="Times New Roman" w:hAnsi="Times New Roman"/>
                <w:sz w:val="24"/>
                <w:szCs w:val="24"/>
              </w:rPr>
              <w:t>6</w:t>
            </w:r>
            <w:r>
              <w:rPr>
                <w:rFonts w:ascii="Times New Roman" w:hAnsi="Times New Roman"/>
                <w:sz w:val="24"/>
                <w:szCs w:val="24"/>
              </w:rPr>
              <w:t xml:space="preserve">00 000 </w:t>
            </w:r>
          </w:p>
          <w:p w:rsidR="00300CCC" w:rsidRPr="004D24C3" w:rsidRDefault="00300CCC" w:rsidP="00300CCC">
            <w:pPr>
              <w:jc w:val="center"/>
              <w:rPr>
                <w:rFonts w:ascii="Times New Roman" w:hAnsi="Times New Roman"/>
                <w:sz w:val="24"/>
                <w:szCs w:val="24"/>
              </w:rPr>
            </w:pPr>
            <w:r>
              <w:rPr>
                <w:rFonts w:ascii="Times New Roman" w:hAnsi="Times New Roman"/>
                <w:sz w:val="24"/>
                <w:szCs w:val="24"/>
              </w:rPr>
              <w:t>местный бюджет</w:t>
            </w:r>
          </w:p>
        </w:tc>
      </w:tr>
      <w:tr w:rsidR="00300CCC" w:rsidTr="00300CCC">
        <w:tc>
          <w:tcPr>
            <w:tcW w:w="4961" w:type="dxa"/>
            <w:tcBorders>
              <w:top w:val="single" w:sz="4" w:space="0" w:color="000000"/>
              <w:left w:val="single" w:sz="4" w:space="0" w:color="000000"/>
              <w:bottom w:val="single" w:sz="4" w:space="0" w:color="000000"/>
              <w:right w:val="nil"/>
            </w:tcBorders>
            <w:shd w:val="clear" w:color="auto" w:fill="E2EFD9"/>
            <w:hideMark/>
          </w:tcPr>
          <w:p w:rsidR="00300CCC" w:rsidRDefault="00300CCC" w:rsidP="00C631C6">
            <w:pPr>
              <w:rPr>
                <w:rFonts w:ascii="Times New Roman" w:hAnsi="Times New Roman"/>
                <w:sz w:val="24"/>
                <w:szCs w:val="24"/>
              </w:rPr>
            </w:pPr>
            <w:r>
              <w:rPr>
                <w:rFonts w:ascii="Times New Roman" w:hAnsi="Times New Roman"/>
                <w:sz w:val="24"/>
                <w:szCs w:val="24"/>
              </w:rPr>
              <w:t>Ремонт ул</w:t>
            </w:r>
            <w:proofErr w:type="gramStart"/>
            <w:r>
              <w:rPr>
                <w:rFonts w:ascii="Times New Roman" w:hAnsi="Times New Roman"/>
                <w:sz w:val="24"/>
                <w:szCs w:val="24"/>
              </w:rPr>
              <w:t>.М</w:t>
            </w:r>
            <w:proofErr w:type="gramEnd"/>
            <w:r>
              <w:rPr>
                <w:rFonts w:ascii="Times New Roman" w:hAnsi="Times New Roman"/>
                <w:sz w:val="24"/>
                <w:szCs w:val="24"/>
              </w:rPr>
              <w:t>онтажников</w:t>
            </w:r>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300CCC" w:rsidRDefault="00300CCC">
            <w:pPr>
              <w:jc w:val="center"/>
              <w:rPr>
                <w:rFonts w:ascii="Times New Roman" w:hAnsi="Times New Roman"/>
                <w:sz w:val="24"/>
                <w:szCs w:val="24"/>
              </w:rPr>
            </w:pPr>
            <w:r>
              <w:rPr>
                <w:rFonts w:ascii="Times New Roman" w:hAnsi="Times New Roman"/>
                <w:sz w:val="24"/>
                <w:szCs w:val="24"/>
              </w:rPr>
              <w:t>протяженность 0,400 км.</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300CCC" w:rsidRDefault="00300CCC">
            <w:pPr>
              <w:jc w:val="center"/>
              <w:rPr>
                <w:rFonts w:ascii="Times New Roman" w:hAnsi="Times New Roman"/>
                <w:sz w:val="24"/>
                <w:szCs w:val="24"/>
              </w:rPr>
            </w:pPr>
            <w:r>
              <w:rPr>
                <w:rFonts w:ascii="Times New Roman" w:hAnsi="Times New Roman"/>
                <w:sz w:val="24"/>
                <w:szCs w:val="24"/>
              </w:rPr>
              <w:t>2022</w:t>
            </w:r>
          </w:p>
        </w:tc>
        <w:tc>
          <w:tcPr>
            <w:tcW w:w="2238" w:type="dxa"/>
            <w:tcBorders>
              <w:top w:val="single" w:sz="4" w:space="0" w:color="000000"/>
              <w:left w:val="single" w:sz="4" w:space="0" w:color="000000"/>
              <w:bottom w:val="single" w:sz="4" w:space="0" w:color="000000"/>
              <w:right w:val="single" w:sz="4" w:space="0" w:color="000000"/>
            </w:tcBorders>
            <w:shd w:val="clear" w:color="auto" w:fill="E2EFD9"/>
            <w:hideMark/>
          </w:tcPr>
          <w:p w:rsidR="00300CCC" w:rsidRDefault="00363C96" w:rsidP="00300CCC">
            <w:pPr>
              <w:jc w:val="center"/>
              <w:rPr>
                <w:rFonts w:ascii="Times New Roman" w:hAnsi="Times New Roman"/>
                <w:sz w:val="24"/>
                <w:szCs w:val="24"/>
              </w:rPr>
            </w:pPr>
            <w:r>
              <w:rPr>
                <w:rFonts w:ascii="Times New Roman" w:hAnsi="Times New Roman"/>
                <w:sz w:val="24"/>
                <w:szCs w:val="24"/>
              </w:rPr>
              <w:t>1 0</w:t>
            </w:r>
            <w:r w:rsidR="00300CCC" w:rsidRPr="004D24C3">
              <w:rPr>
                <w:rFonts w:ascii="Times New Roman" w:hAnsi="Times New Roman"/>
                <w:sz w:val="24"/>
                <w:szCs w:val="24"/>
              </w:rPr>
              <w:t xml:space="preserve">00 000 региональный бюджет; </w:t>
            </w:r>
          </w:p>
          <w:p w:rsidR="00300CCC" w:rsidRDefault="00300CCC" w:rsidP="00300CCC">
            <w:pPr>
              <w:jc w:val="center"/>
              <w:rPr>
                <w:rFonts w:ascii="Times New Roman" w:hAnsi="Times New Roman"/>
                <w:sz w:val="24"/>
                <w:szCs w:val="24"/>
              </w:rPr>
            </w:pPr>
            <w:r>
              <w:rPr>
                <w:rFonts w:ascii="Times New Roman" w:hAnsi="Times New Roman"/>
                <w:sz w:val="24"/>
                <w:szCs w:val="24"/>
              </w:rPr>
              <w:t>1 </w:t>
            </w:r>
            <w:r w:rsidR="00363C96">
              <w:rPr>
                <w:rFonts w:ascii="Times New Roman" w:hAnsi="Times New Roman"/>
                <w:sz w:val="24"/>
                <w:szCs w:val="24"/>
              </w:rPr>
              <w:t>8</w:t>
            </w:r>
            <w:r>
              <w:rPr>
                <w:rFonts w:ascii="Times New Roman" w:hAnsi="Times New Roman"/>
                <w:sz w:val="24"/>
                <w:szCs w:val="24"/>
              </w:rPr>
              <w:t xml:space="preserve">00 000 </w:t>
            </w:r>
          </w:p>
          <w:p w:rsidR="00300CCC" w:rsidRPr="004D24C3" w:rsidRDefault="00300CCC" w:rsidP="00300CCC">
            <w:pPr>
              <w:jc w:val="center"/>
              <w:rPr>
                <w:rFonts w:ascii="Times New Roman" w:hAnsi="Times New Roman"/>
                <w:sz w:val="24"/>
                <w:szCs w:val="24"/>
              </w:rPr>
            </w:pPr>
            <w:r>
              <w:rPr>
                <w:rFonts w:ascii="Times New Roman" w:hAnsi="Times New Roman"/>
                <w:sz w:val="24"/>
                <w:szCs w:val="24"/>
              </w:rPr>
              <w:t>местный бюджет</w:t>
            </w:r>
          </w:p>
        </w:tc>
      </w:tr>
      <w:tr w:rsidR="00300CCC" w:rsidTr="009075EC">
        <w:tc>
          <w:tcPr>
            <w:tcW w:w="4961" w:type="dxa"/>
            <w:tcBorders>
              <w:top w:val="single" w:sz="4" w:space="0" w:color="000000"/>
              <w:left w:val="single" w:sz="4" w:space="0" w:color="000000"/>
              <w:bottom w:val="single" w:sz="4" w:space="0" w:color="000000"/>
              <w:right w:val="nil"/>
            </w:tcBorders>
            <w:shd w:val="clear" w:color="auto" w:fill="E2EFD9"/>
            <w:hideMark/>
          </w:tcPr>
          <w:p w:rsidR="00300CCC" w:rsidRDefault="00300CCC" w:rsidP="00C631C6">
            <w:pPr>
              <w:rPr>
                <w:rFonts w:ascii="Times New Roman" w:hAnsi="Times New Roman"/>
                <w:sz w:val="24"/>
                <w:szCs w:val="24"/>
              </w:rPr>
            </w:pPr>
            <w:r>
              <w:rPr>
                <w:rFonts w:ascii="Times New Roman" w:hAnsi="Times New Roman"/>
                <w:sz w:val="24"/>
                <w:szCs w:val="24"/>
              </w:rPr>
              <w:t>Ремонт ул</w:t>
            </w:r>
            <w:proofErr w:type="gramStart"/>
            <w:r>
              <w:rPr>
                <w:rFonts w:ascii="Times New Roman" w:hAnsi="Times New Roman"/>
                <w:sz w:val="24"/>
                <w:szCs w:val="24"/>
              </w:rPr>
              <w:t>.М</w:t>
            </w:r>
            <w:proofErr w:type="gramEnd"/>
            <w:r>
              <w:rPr>
                <w:rFonts w:ascii="Times New Roman" w:hAnsi="Times New Roman"/>
                <w:sz w:val="24"/>
                <w:szCs w:val="24"/>
              </w:rPr>
              <w:t>онтажников</w:t>
            </w:r>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300CCC" w:rsidRDefault="00300CCC" w:rsidP="00C631C6">
            <w:pPr>
              <w:jc w:val="center"/>
              <w:rPr>
                <w:rFonts w:ascii="Times New Roman" w:hAnsi="Times New Roman"/>
                <w:sz w:val="24"/>
                <w:szCs w:val="24"/>
              </w:rPr>
            </w:pPr>
            <w:r>
              <w:rPr>
                <w:rFonts w:ascii="Times New Roman" w:hAnsi="Times New Roman"/>
                <w:sz w:val="24"/>
                <w:szCs w:val="24"/>
              </w:rPr>
              <w:t>протяженность 0,300 км.</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300CCC" w:rsidRDefault="00300CCC">
            <w:pPr>
              <w:jc w:val="center"/>
              <w:rPr>
                <w:rFonts w:ascii="Times New Roman" w:hAnsi="Times New Roman"/>
                <w:sz w:val="24"/>
                <w:szCs w:val="24"/>
              </w:rPr>
            </w:pPr>
            <w:r>
              <w:rPr>
                <w:rFonts w:ascii="Times New Roman" w:hAnsi="Times New Roman"/>
                <w:sz w:val="24"/>
                <w:szCs w:val="24"/>
              </w:rPr>
              <w:t>2023</w:t>
            </w:r>
          </w:p>
        </w:tc>
        <w:tc>
          <w:tcPr>
            <w:tcW w:w="2238" w:type="dxa"/>
            <w:tcBorders>
              <w:top w:val="single" w:sz="4" w:space="0" w:color="000000"/>
              <w:left w:val="single" w:sz="4" w:space="0" w:color="000000"/>
              <w:bottom w:val="single" w:sz="4" w:space="0" w:color="000000"/>
              <w:right w:val="single" w:sz="4" w:space="0" w:color="000000"/>
            </w:tcBorders>
            <w:shd w:val="clear" w:color="auto" w:fill="E2EFD9"/>
            <w:hideMark/>
          </w:tcPr>
          <w:p w:rsidR="00300CCC" w:rsidRDefault="00300CCC" w:rsidP="00300CCC">
            <w:pPr>
              <w:jc w:val="center"/>
              <w:rPr>
                <w:rFonts w:ascii="Times New Roman" w:hAnsi="Times New Roman"/>
                <w:sz w:val="24"/>
                <w:szCs w:val="24"/>
              </w:rPr>
            </w:pPr>
            <w:r w:rsidRPr="004D24C3">
              <w:rPr>
                <w:rFonts w:ascii="Times New Roman" w:hAnsi="Times New Roman"/>
                <w:sz w:val="24"/>
                <w:szCs w:val="24"/>
              </w:rPr>
              <w:t xml:space="preserve">800 000 региональный бюджет; </w:t>
            </w:r>
          </w:p>
          <w:p w:rsidR="00300CCC" w:rsidRDefault="00300CCC" w:rsidP="00300CCC">
            <w:pPr>
              <w:jc w:val="center"/>
              <w:rPr>
                <w:rFonts w:ascii="Times New Roman" w:hAnsi="Times New Roman"/>
                <w:sz w:val="24"/>
                <w:szCs w:val="24"/>
              </w:rPr>
            </w:pPr>
            <w:r>
              <w:rPr>
                <w:rFonts w:ascii="Times New Roman" w:hAnsi="Times New Roman"/>
                <w:sz w:val="24"/>
                <w:szCs w:val="24"/>
              </w:rPr>
              <w:t xml:space="preserve">1 200 000 </w:t>
            </w:r>
          </w:p>
          <w:p w:rsidR="00300CCC" w:rsidRDefault="00300CCC" w:rsidP="00300CCC">
            <w:r>
              <w:rPr>
                <w:rFonts w:ascii="Times New Roman" w:hAnsi="Times New Roman"/>
                <w:sz w:val="24"/>
                <w:szCs w:val="24"/>
              </w:rPr>
              <w:t>местный бюджет</w:t>
            </w:r>
          </w:p>
        </w:tc>
      </w:tr>
      <w:tr w:rsidR="00300CCC" w:rsidTr="009075EC">
        <w:tc>
          <w:tcPr>
            <w:tcW w:w="4961" w:type="dxa"/>
            <w:tcBorders>
              <w:top w:val="single" w:sz="4" w:space="0" w:color="000000"/>
              <w:left w:val="single" w:sz="4" w:space="0" w:color="000000"/>
              <w:bottom w:val="single" w:sz="4" w:space="0" w:color="000000"/>
              <w:right w:val="nil"/>
            </w:tcBorders>
            <w:shd w:val="clear" w:color="auto" w:fill="E2EFD9"/>
            <w:hideMark/>
          </w:tcPr>
          <w:p w:rsidR="00300CCC" w:rsidRDefault="00300CCC" w:rsidP="00C631C6">
            <w:pPr>
              <w:rPr>
                <w:rFonts w:ascii="Times New Roman" w:hAnsi="Times New Roman"/>
                <w:sz w:val="24"/>
                <w:szCs w:val="24"/>
              </w:rPr>
            </w:pPr>
            <w:r>
              <w:rPr>
                <w:rFonts w:ascii="Times New Roman" w:hAnsi="Times New Roman"/>
                <w:sz w:val="24"/>
                <w:szCs w:val="24"/>
              </w:rPr>
              <w:t xml:space="preserve">Ремонт ул. </w:t>
            </w:r>
            <w:proofErr w:type="gramStart"/>
            <w:r>
              <w:rPr>
                <w:rFonts w:ascii="Times New Roman" w:hAnsi="Times New Roman"/>
                <w:sz w:val="24"/>
                <w:szCs w:val="24"/>
              </w:rPr>
              <w:t>Железнодорожная</w:t>
            </w:r>
            <w:proofErr w:type="gramEnd"/>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300CCC" w:rsidRDefault="00300CCC" w:rsidP="00C631C6">
            <w:pPr>
              <w:jc w:val="center"/>
              <w:rPr>
                <w:rFonts w:ascii="Times New Roman" w:hAnsi="Times New Roman"/>
                <w:sz w:val="24"/>
                <w:szCs w:val="24"/>
              </w:rPr>
            </w:pPr>
            <w:r>
              <w:rPr>
                <w:rFonts w:ascii="Times New Roman" w:hAnsi="Times New Roman"/>
                <w:sz w:val="24"/>
                <w:szCs w:val="24"/>
              </w:rPr>
              <w:t>протяженность 0,250 км.</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300CCC" w:rsidRDefault="00300CCC">
            <w:pPr>
              <w:jc w:val="center"/>
              <w:rPr>
                <w:rFonts w:ascii="Times New Roman" w:hAnsi="Times New Roman"/>
                <w:sz w:val="24"/>
                <w:szCs w:val="24"/>
              </w:rPr>
            </w:pPr>
            <w:r>
              <w:rPr>
                <w:rFonts w:ascii="Times New Roman" w:hAnsi="Times New Roman"/>
                <w:sz w:val="24"/>
                <w:szCs w:val="24"/>
              </w:rPr>
              <w:t>2024</w:t>
            </w:r>
          </w:p>
        </w:tc>
        <w:tc>
          <w:tcPr>
            <w:tcW w:w="2238" w:type="dxa"/>
            <w:tcBorders>
              <w:top w:val="single" w:sz="4" w:space="0" w:color="000000"/>
              <w:left w:val="single" w:sz="4" w:space="0" w:color="000000"/>
              <w:bottom w:val="single" w:sz="4" w:space="0" w:color="000000"/>
              <w:right w:val="single" w:sz="4" w:space="0" w:color="000000"/>
            </w:tcBorders>
            <w:shd w:val="clear" w:color="auto" w:fill="E2EFD9"/>
            <w:hideMark/>
          </w:tcPr>
          <w:p w:rsidR="00300CCC" w:rsidRDefault="00363C96" w:rsidP="00300CCC">
            <w:pPr>
              <w:jc w:val="center"/>
              <w:rPr>
                <w:rFonts w:ascii="Times New Roman" w:hAnsi="Times New Roman"/>
                <w:sz w:val="24"/>
                <w:szCs w:val="24"/>
              </w:rPr>
            </w:pPr>
            <w:r>
              <w:rPr>
                <w:rFonts w:ascii="Times New Roman" w:hAnsi="Times New Roman"/>
                <w:sz w:val="24"/>
                <w:szCs w:val="24"/>
              </w:rPr>
              <w:t>6</w:t>
            </w:r>
            <w:r w:rsidR="00300CCC" w:rsidRPr="004D24C3">
              <w:rPr>
                <w:rFonts w:ascii="Times New Roman" w:hAnsi="Times New Roman"/>
                <w:sz w:val="24"/>
                <w:szCs w:val="24"/>
              </w:rPr>
              <w:t xml:space="preserve">00 000 региональный бюджет; </w:t>
            </w:r>
          </w:p>
          <w:p w:rsidR="00300CCC" w:rsidRDefault="00300CCC" w:rsidP="00300CCC">
            <w:pPr>
              <w:jc w:val="center"/>
              <w:rPr>
                <w:rFonts w:ascii="Times New Roman" w:hAnsi="Times New Roman"/>
                <w:sz w:val="24"/>
                <w:szCs w:val="24"/>
              </w:rPr>
            </w:pPr>
            <w:r>
              <w:rPr>
                <w:rFonts w:ascii="Times New Roman" w:hAnsi="Times New Roman"/>
                <w:sz w:val="24"/>
                <w:szCs w:val="24"/>
              </w:rPr>
              <w:t>1 </w:t>
            </w:r>
            <w:r w:rsidR="00363C96">
              <w:rPr>
                <w:rFonts w:ascii="Times New Roman" w:hAnsi="Times New Roman"/>
                <w:sz w:val="24"/>
                <w:szCs w:val="24"/>
              </w:rPr>
              <w:t>0</w:t>
            </w:r>
            <w:r>
              <w:rPr>
                <w:rFonts w:ascii="Times New Roman" w:hAnsi="Times New Roman"/>
                <w:sz w:val="24"/>
                <w:szCs w:val="24"/>
              </w:rPr>
              <w:t xml:space="preserve">00 000 </w:t>
            </w:r>
          </w:p>
          <w:p w:rsidR="00300CCC" w:rsidRPr="004D24C3" w:rsidRDefault="00300CCC" w:rsidP="00300CCC">
            <w:pPr>
              <w:jc w:val="center"/>
              <w:rPr>
                <w:rFonts w:ascii="Times New Roman" w:hAnsi="Times New Roman"/>
                <w:sz w:val="24"/>
                <w:szCs w:val="24"/>
              </w:rPr>
            </w:pPr>
            <w:r>
              <w:rPr>
                <w:rFonts w:ascii="Times New Roman" w:hAnsi="Times New Roman"/>
                <w:sz w:val="24"/>
                <w:szCs w:val="24"/>
              </w:rPr>
              <w:t>местный бюджет</w:t>
            </w:r>
          </w:p>
        </w:tc>
      </w:tr>
      <w:tr w:rsidR="00300CCC" w:rsidTr="009075EC">
        <w:tc>
          <w:tcPr>
            <w:tcW w:w="4961" w:type="dxa"/>
            <w:tcBorders>
              <w:top w:val="single" w:sz="4" w:space="0" w:color="000000"/>
              <w:left w:val="single" w:sz="4" w:space="0" w:color="000000"/>
              <w:bottom w:val="single" w:sz="4" w:space="0" w:color="000000"/>
              <w:right w:val="nil"/>
            </w:tcBorders>
            <w:shd w:val="clear" w:color="auto" w:fill="E2EFD9"/>
            <w:hideMark/>
          </w:tcPr>
          <w:p w:rsidR="00300CCC" w:rsidRDefault="00300CCC" w:rsidP="00C631C6">
            <w:pPr>
              <w:rPr>
                <w:rFonts w:ascii="Times New Roman" w:hAnsi="Times New Roman"/>
                <w:sz w:val="24"/>
                <w:szCs w:val="24"/>
              </w:rPr>
            </w:pPr>
            <w:r>
              <w:rPr>
                <w:rFonts w:ascii="Times New Roman" w:hAnsi="Times New Roman"/>
                <w:sz w:val="24"/>
                <w:szCs w:val="24"/>
              </w:rPr>
              <w:t>Ремонт ул. Пушкин и ул</w:t>
            </w:r>
            <w:proofErr w:type="gramStart"/>
            <w:r>
              <w:rPr>
                <w:rFonts w:ascii="Times New Roman" w:hAnsi="Times New Roman"/>
                <w:sz w:val="24"/>
                <w:szCs w:val="24"/>
              </w:rPr>
              <w:t>.Ц</w:t>
            </w:r>
            <w:proofErr w:type="gramEnd"/>
            <w:r>
              <w:rPr>
                <w:rFonts w:ascii="Times New Roman" w:hAnsi="Times New Roman"/>
                <w:sz w:val="24"/>
                <w:szCs w:val="24"/>
              </w:rPr>
              <w:t>ентральная</w:t>
            </w:r>
          </w:p>
        </w:tc>
        <w:tc>
          <w:tcPr>
            <w:tcW w:w="1276" w:type="dxa"/>
            <w:tcBorders>
              <w:top w:val="single" w:sz="4" w:space="0" w:color="000000"/>
              <w:left w:val="single" w:sz="4" w:space="0" w:color="000000"/>
              <w:bottom w:val="single" w:sz="4" w:space="0" w:color="000000"/>
              <w:right w:val="nil"/>
            </w:tcBorders>
            <w:shd w:val="clear" w:color="auto" w:fill="E2EFD9"/>
            <w:hideMark/>
          </w:tcPr>
          <w:p w:rsidR="00300CCC" w:rsidRDefault="00300CCC" w:rsidP="00C631C6">
            <w:pPr>
              <w:rPr>
                <w:rFonts w:ascii="Times New Roman" w:hAnsi="Times New Roman"/>
                <w:sz w:val="24"/>
                <w:szCs w:val="24"/>
              </w:rPr>
            </w:pPr>
            <w:r>
              <w:rPr>
                <w:rFonts w:ascii="Times New Roman" w:hAnsi="Times New Roman"/>
                <w:sz w:val="24"/>
                <w:szCs w:val="24"/>
              </w:rPr>
              <w:t>протяженность 0,450 км.</w:t>
            </w:r>
          </w:p>
          <w:p w:rsidR="00300CCC" w:rsidRDefault="00300CCC" w:rsidP="00C631C6">
            <w:pPr>
              <w:rPr>
                <w:rFonts w:ascii="Times New Roman" w:hAnsi="Times New Roman"/>
                <w:sz w:val="24"/>
                <w:szCs w:val="24"/>
              </w:rPr>
            </w:pPr>
            <w:r>
              <w:rPr>
                <w:rFonts w:ascii="Times New Roman" w:hAnsi="Times New Roman"/>
                <w:sz w:val="24"/>
                <w:szCs w:val="24"/>
              </w:rPr>
              <w:t>0,200 км</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300CCC" w:rsidRDefault="00300CCC">
            <w:pPr>
              <w:jc w:val="center"/>
              <w:rPr>
                <w:rFonts w:ascii="Times New Roman" w:hAnsi="Times New Roman"/>
                <w:sz w:val="24"/>
                <w:szCs w:val="24"/>
              </w:rPr>
            </w:pPr>
            <w:r>
              <w:rPr>
                <w:rFonts w:ascii="Times New Roman" w:hAnsi="Times New Roman"/>
                <w:sz w:val="24"/>
                <w:szCs w:val="24"/>
              </w:rPr>
              <w:t>2025</w:t>
            </w:r>
          </w:p>
        </w:tc>
        <w:tc>
          <w:tcPr>
            <w:tcW w:w="2238" w:type="dxa"/>
            <w:tcBorders>
              <w:top w:val="single" w:sz="4" w:space="0" w:color="000000"/>
              <w:left w:val="single" w:sz="4" w:space="0" w:color="000000"/>
              <w:bottom w:val="single" w:sz="4" w:space="0" w:color="000000"/>
              <w:right w:val="single" w:sz="4" w:space="0" w:color="000000"/>
            </w:tcBorders>
            <w:shd w:val="clear" w:color="auto" w:fill="E2EFD9"/>
            <w:hideMark/>
          </w:tcPr>
          <w:p w:rsidR="00300CCC" w:rsidRDefault="00363C96" w:rsidP="00300CCC">
            <w:pPr>
              <w:jc w:val="center"/>
              <w:rPr>
                <w:rFonts w:ascii="Times New Roman" w:hAnsi="Times New Roman"/>
                <w:sz w:val="24"/>
                <w:szCs w:val="24"/>
              </w:rPr>
            </w:pPr>
            <w:r>
              <w:rPr>
                <w:rFonts w:ascii="Times New Roman" w:hAnsi="Times New Roman"/>
                <w:sz w:val="24"/>
                <w:szCs w:val="24"/>
              </w:rPr>
              <w:t>16</w:t>
            </w:r>
            <w:r w:rsidR="00300CCC" w:rsidRPr="004D24C3">
              <w:rPr>
                <w:rFonts w:ascii="Times New Roman" w:hAnsi="Times New Roman"/>
                <w:sz w:val="24"/>
                <w:szCs w:val="24"/>
              </w:rPr>
              <w:t xml:space="preserve">00 000 региональный бюджет; </w:t>
            </w:r>
          </w:p>
          <w:p w:rsidR="00300CCC" w:rsidRDefault="00363C96" w:rsidP="00300CCC">
            <w:pPr>
              <w:jc w:val="center"/>
              <w:rPr>
                <w:rFonts w:ascii="Times New Roman" w:hAnsi="Times New Roman"/>
                <w:sz w:val="24"/>
                <w:szCs w:val="24"/>
              </w:rPr>
            </w:pPr>
            <w:r>
              <w:rPr>
                <w:rFonts w:ascii="Times New Roman" w:hAnsi="Times New Roman"/>
                <w:sz w:val="24"/>
                <w:szCs w:val="24"/>
              </w:rPr>
              <w:t>2 0</w:t>
            </w:r>
            <w:r w:rsidR="00300CCC">
              <w:rPr>
                <w:rFonts w:ascii="Times New Roman" w:hAnsi="Times New Roman"/>
                <w:sz w:val="24"/>
                <w:szCs w:val="24"/>
              </w:rPr>
              <w:t xml:space="preserve">00 000 </w:t>
            </w:r>
          </w:p>
          <w:p w:rsidR="00300CCC" w:rsidRPr="004D24C3" w:rsidRDefault="00300CCC" w:rsidP="00300CCC">
            <w:pPr>
              <w:jc w:val="center"/>
              <w:rPr>
                <w:rFonts w:ascii="Times New Roman" w:hAnsi="Times New Roman"/>
                <w:sz w:val="24"/>
                <w:szCs w:val="24"/>
              </w:rPr>
            </w:pPr>
            <w:r>
              <w:rPr>
                <w:rFonts w:ascii="Times New Roman" w:hAnsi="Times New Roman"/>
                <w:sz w:val="24"/>
                <w:szCs w:val="24"/>
              </w:rPr>
              <w:t>местный бюджет</w:t>
            </w:r>
          </w:p>
        </w:tc>
      </w:tr>
      <w:tr w:rsidR="00300CCC" w:rsidTr="009075EC">
        <w:tc>
          <w:tcPr>
            <w:tcW w:w="4961" w:type="dxa"/>
            <w:tcBorders>
              <w:top w:val="single" w:sz="4" w:space="0" w:color="000000"/>
              <w:left w:val="single" w:sz="4" w:space="0" w:color="000000"/>
              <w:bottom w:val="single" w:sz="4" w:space="0" w:color="000000"/>
              <w:right w:val="nil"/>
            </w:tcBorders>
            <w:shd w:val="clear" w:color="auto" w:fill="E2EFD9"/>
            <w:hideMark/>
          </w:tcPr>
          <w:p w:rsidR="00300CCC" w:rsidRDefault="00300CCC" w:rsidP="00C631C6">
            <w:pPr>
              <w:rPr>
                <w:rFonts w:ascii="Times New Roman" w:hAnsi="Times New Roman"/>
                <w:sz w:val="24"/>
                <w:szCs w:val="24"/>
              </w:rPr>
            </w:pPr>
            <w:r>
              <w:rPr>
                <w:rFonts w:ascii="Times New Roman" w:hAnsi="Times New Roman"/>
                <w:sz w:val="24"/>
                <w:szCs w:val="24"/>
              </w:rPr>
              <w:t>Ремонт ул. Жукова</w:t>
            </w:r>
          </w:p>
        </w:tc>
        <w:tc>
          <w:tcPr>
            <w:tcW w:w="1276" w:type="dxa"/>
            <w:tcBorders>
              <w:top w:val="single" w:sz="4" w:space="0" w:color="000000"/>
              <w:left w:val="single" w:sz="4" w:space="0" w:color="000000"/>
              <w:bottom w:val="single" w:sz="4" w:space="0" w:color="000000"/>
              <w:right w:val="nil"/>
            </w:tcBorders>
            <w:shd w:val="clear" w:color="auto" w:fill="E2EFD9"/>
            <w:hideMark/>
          </w:tcPr>
          <w:p w:rsidR="00300CCC" w:rsidRDefault="00300CCC" w:rsidP="00C631C6">
            <w:pPr>
              <w:rPr>
                <w:rFonts w:ascii="Times New Roman" w:hAnsi="Times New Roman"/>
                <w:sz w:val="24"/>
                <w:szCs w:val="24"/>
              </w:rPr>
            </w:pPr>
            <w:r>
              <w:rPr>
                <w:rFonts w:ascii="Times New Roman" w:hAnsi="Times New Roman"/>
                <w:sz w:val="24"/>
                <w:szCs w:val="24"/>
              </w:rPr>
              <w:t xml:space="preserve">протяженность </w:t>
            </w:r>
            <w:r>
              <w:rPr>
                <w:rFonts w:ascii="Times New Roman" w:hAnsi="Times New Roman"/>
                <w:sz w:val="24"/>
                <w:szCs w:val="24"/>
              </w:rPr>
              <w:lastRenderedPageBreak/>
              <w:t>0,350 км.</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300CCC" w:rsidRDefault="00300CCC">
            <w:pPr>
              <w:jc w:val="center"/>
              <w:rPr>
                <w:rFonts w:ascii="Times New Roman" w:hAnsi="Times New Roman"/>
                <w:sz w:val="24"/>
                <w:szCs w:val="24"/>
              </w:rPr>
            </w:pPr>
            <w:r>
              <w:rPr>
                <w:rFonts w:ascii="Times New Roman" w:hAnsi="Times New Roman"/>
                <w:sz w:val="24"/>
                <w:szCs w:val="24"/>
              </w:rPr>
              <w:lastRenderedPageBreak/>
              <w:t>2026</w:t>
            </w:r>
          </w:p>
        </w:tc>
        <w:tc>
          <w:tcPr>
            <w:tcW w:w="2238" w:type="dxa"/>
            <w:tcBorders>
              <w:top w:val="single" w:sz="4" w:space="0" w:color="000000"/>
              <w:left w:val="single" w:sz="4" w:space="0" w:color="000000"/>
              <w:bottom w:val="single" w:sz="4" w:space="0" w:color="000000"/>
              <w:right w:val="single" w:sz="4" w:space="0" w:color="000000"/>
            </w:tcBorders>
            <w:shd w:val="clear" w:color="auto" w:fill="E2EFD9"/>
            <w:hideMark/>
          </w:tcPr>
          <w:p w:rsidR="00300CCC" w:rsidRDefault="00300CCC" w:rsidP="00300CCC">
            <w:pPr>
              <w:jc w:val="center"/>
              <w:rPr>
                <w:rFonts w:ascii="Times New Roman" w:hAnsi="Times New Roman"/>
                <w:sz w:val="24"/>
                <w:szCs w:val="24"/>
              </w:rPr>
            </w:pPr>
            <w:r w:rsidRPr="004D24C3">
              <w:rPr>
                <w:rFonts w:ascii="Times New Roman" w:hAnsi="Times New Roman"/>
                <w:sz w:val="24"/>
                <w:szCs w:val="24"/>
              </w:rPr>
              <w:t xml:space="preserve">800 000 региональный </w:t>
            </w:r>
            <w:r w:rsidRPr="004D24C3">
              <w:rPr>
                <w:rFonts w:ascii="Times New Roman" w:hAnsi="Times New Roman"/>
                <w:sz w:val="24"/>
                <w:szCs w:val="24"/>
              </w:rPr>
              <w:lastRenderedPageBreak/>
              <w:t xml:space="preserve">бюджет; </w:t>
            </w:r>
          </w:p>
          <w:p w:rsidR="00300CCC" w:rsidRDefault="00300CCC" w:rsidP="00300CCC">
            <w:pPr>
              <w:jc w:val="center"/>
              <w:rPr>
                <w:rFonts w:ascii="Times New Roman" w:hAnsi="Times New Roman"/>
                <w:sz w:val="24"/>
                <w:szCs w:val="24"/>
              </w:rPr>
            </w:pPr>
            <w:r>
              <w:rPr>
                <w:rFonts w:ascii="Times New Roman" w:hAnsi="Times New Roman"/>
                <w:sz w:val="24"/>
                <w:szCs w:val="24"/>
              </w:rPr>
              <w:t xml:space="preserve">1 200 000 </w:t>
            </w:r>
          </w:p>
          <w:p w:rsidR="00300CCC" w:rsidRDefault="00300CCC" w:rsidP="00300CCC">
            <w:r>
              <w:rPr>
                <w:rFonts w:ascii="Times New Roman" w:hAnsi="Times New Roman"/>
                <w:sz w:val="24"/>
                <w:szCs w:val="24"/>
              </w:rPr>
              <w:t>местный бюджет</w:t>
            </w:r>
          </w:p>
        </w:tc>
      </w:tr>
      <w:tr w:rsidR="00300CCC" w:rsidTr="009075EC">
        <w:tc>
          <w:tcPr>
            <w:tcW w:w="4961" w:type="dxa"/>
            <w:tcBorders>
              <w:top w:val="single" w:sz="4" w:space="0" w:color="000000"/>
              <w:left w:val="single" w:sz="4" w:space="0" w:color="000000"/>
              <w:bottom w:val="single" w:sz="4" w:space="0" w:color="000000"/>
              <w:right w:val="nil"/>
            </w:tcBorders>
            <w:shd w:val="clear" w:color="auto" w:fill="E2EFD9"/>
            <w:hideMark/>
          </w:tcPr>
          <w:p w:rsidR="00300CCC" w:rsidRDefault="00300CCC" w:rsidP="00C631C6">
            <w:pPr>
              <w:rPr>
                <w:rFonts w:ascii="Times New Roman" w:hAnsi="Times New Roman"/>
                <w:sz w:val="24"/>
                <w:szCs w:val="24"/>
              </w:rPr>
            </w:pPr>
            <w:r>
              <w:rPr>
                <w:rFonts w:ascii="Times New Roman" w:hAnsi="Times New Roman"/>
                <w:sz w:val="24"/>
                <w:szCs w:val="24"/>
              </w:rPr>
              <w:lastRenderedPageBreak/>
              <w:t xml:space="preserve">Ремонт ул. </w:t>
            </w:r>
            <w:proofErr w:type="spellStart"/>
            <w:r>
              <w:rPr>
                <w:rFonts w:ascii="Times New Roman" w:hAnsi="Times New Roman"/>
                <w:sz w:val="24"/>
                <w:szCs w:val="24"/>
              </w:rPr>
              <w:t>Краснокоммунарская</w:t>
            </w:r>
            <w:proofErr w:type="spellEnd"/>
          </w:p>
        </w:tc>
        <w:tc>
          <w:tcPr>
            <w:tcW w:w="1276" w:type="dxa"/>
            <w:tcBorders>
              <w:top w:val="single" w:sz="4" w:space="0" w:color="000000"/>
              <w:left w:val="single" w:sz="4" w:space="0" w:color="000000"/>
              <w:bottom w:val="single" w:sz="4" w:space="0" w:color="000000"/>
              <w:right w:val="nil"/>
            </w:tcBorders>
            <w:shd w:val="clear" w:color="auto" w:fill="E2EFD9"/>
            <w:hideMark/>
          </w:tcPr>
          <w:p w:rsidR="00300CCC" w:rsidRDefault="00300CCC" w:rsidP="00C631C6">
            <w:pPr>
              <w:rPr>
                <w:rFonts w:ascii="Times New Roman" w:hAnsi="Times New Roman"/>
                <w:sz w:val="24"/>
                <w:szCs w:val="24"/>
              </w:rPr>
            </w:pPr>
            <w:r>
              <w:rPr>
                <w:rFonts w:ascii="Times New Roman" w:hAnsi="Times New Roman"/>
                <w:sz w:val="24"/>
                <w:szCs w:val="24"/>
              </w:rPr>
              <w:t>протяженность 0,39 км.</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300CCC" w:rsidRDefault="00300CCC">
            <w:pPr>
              <w:jc w:val="center"/>
              <w:rPr>
                <w:rFonts w:ascii="Times New Roman" w:hAnsi="Times New Roman"/>
                <w:sz w:val="24"/>
                <w:szCs w:val="24"/>
              </w:rPr>
            </w:pPr>
            <w:r>
              <w:rPr>
                <w:rFonts w:ascii="Times New Roman" w:hAnsi="Times New Roman"/>
                <w:sz w:val="24"/>
                <w:szCs w:val="24"/>
              </w:rPr>
              <w:t>2027</w:t>
            </w:r>
          </w:p>
        </w:tc>
        <w:tc>
          <w:tcPr>
            <w:tcW w:w="2238" w:type="dxa"/>
            <w:tcBorders>
              <w:top w:val="single" w:sz="4" w:space="0" w:color="000000"/>
              <w:left w:val="single" w:sz="4" w:space="0" w:color="000000"/>
              <w:bottom w:val="single" w:sz="4" w:space="0" w:color="000000"/>
              <w:right w:val="single" w:sz="4" w:space="0" w:color="000000"/>
            </w:tcBorders>
            <w:shd w:val="clear" w:color="auto" w:fill="E2EFD9"/>
            <w:hideMark/>
          </w:tcPr>
          <w:p w:rsidR="00300CCC" w:rsidRDefault="00363C96" w:rsidP="00300CCC">
            <w:pPr>
              <w:jc w:val="center"/>
              <w:rPr>
                <w:rFonts w:ascii="Times New Roman" w:hAnsi="Times New Roman"/>
                <w:sz w:val="24"/>
                <w:szCs w:val="24"/>
              </w:rPr>
            </w:pPr>
            <w:r>
              <w:rPr>
                <w:rFonts w:ascii="Times New Roman" w:hAnsi="Times New Roman"/>
                <w:sz w:val="24"/>
                <w:szCs w:val="24"/>
              </w:rPr>
              <w:t>7</w:t>
            </w:r>
            <w:r w:rsidR="00300CCC" w:rsidRPr="004D24C3">
              <w:rPr>
                <w:rFonts w:ascii="Times New Roman" w:hAnsi="Times New Roman"/>
                <w:sz w:val="24"/>
                <w:szCs w:val="24"/>
              </w:rPr>
              <w:t xml:space="preserve">00 000 региональный бюджет; </w:t>
            </w:r>
          </w:p>
          <w:p w:rsidR="00300CCC" w:rsidRDefault="00363C96" w:rsidP="00300CCC">
            <w:pPr>
              <w:jc w:val="center"/>
              <w:rPr>
                <w:rFonts w:ascii="Times New Roman" w:hAnsi="Times New Roman"/>
                <w:sz w:val="24"/>
                <w:szCs w:val="24"/>
              </w:rPr>
            </w:pPr>
            <w:r>
              <w:rPr>
                <w:rFonts w:ascii="Times New Roman" w:hAnsi="Times New Roman"/>
                <w:sz w:val="24"/>
                <w:szCs w:val="24"/>
              </w:rPr>
              <w:t>1 3</w:t>
            </w:r>
            <w:r w:rsidR="00300CCC">
              <w:rPr>
                <w:rFonts w:ascii="Times New Roman" w:hAnsi="Times New Roman"/>
                <w:sz w:val="24"/>
                <w:szCs w:val="24"/>
              </w:rPr>
              <w:t xml:space="preserve">00 000 </w:t>
            </w:r>
          </w:p>
          <w:p w:rsidR="00300CCC" w:rsidRPr="004D24C3" w:rsidRDefault="00300CCC" w:rsidP="00300CCC">
            <w:pPr>
              <w:jc w:val="center"/>
              <w:rPr>
                <w:rFonts w:ascii="Times New Roman" w:hAnsi="Times New Roman"/>
                <w:sz w:val="24"/>
                <w:szCs w:val="24"/>
              </w:rPr>
            </w:pPr>
            <w:r>
              <w:rPr>
                <w:rFonts w:ascii="Times New Roman" w:hAnsi="Times New Roman"/>
                <w:sz w:val="24"/>
                <w:szCs w:val="24"/>
              </w:rPr>
              <w:t>местный бюджет</w:t>
            </w:r>
            <w:r w:rsidRPr="004D24C3">
              <w:rPr>
                <w:rFonts w:ascii="Times New Roman" w:hAnsi="Times New Roman"/>
                <w:sz w:val="24"/>
                <w:szCs w:val="24"/>
              </w:rPr>
              <w:t xml:space="preserve">  </w:t>
            </w:r>
          </w:p>
        </w:tc>
      </w:tr>
    </w:tbl>
    <w:p w:rsidR="009075EC" w:rsidRDefault="009075EC" w:rsidP="009075EC">
      <w:pPr>
        <w:spacing w:after="0" w:line="240" w:lineRule="auto"/>
        <w:jc w:val="center"/>
        <w:rPr>
          <w:rFonts w:ascii="Times New Roman" w:hAnsi="Times New Roman"/>
          <w:sz w:val="24"/>
          <w:szCs w:val="24"/>
          <w:lang w:eastAsia="ru-RU"/>
        </w:rPr>
      </w:pPr>
    </w:p>
    <w:p w:rsidR="009075EC" w:rsidRDefault="009075EC" w:rsidP="009075EC">
      <w:pPr>
        <w:spacing w:after="0" w:line="240" w:lineRule="auto"/>
        <w:jc w:val="center"/>
        <w:rPr>
          <w:rFonts w:ascii="Times New Roman" w:hAnsi="Times New Roman"/>
          <w:b/>
          <w:i/>
          <w:sz w:val="28"/>
          <w:szCs w:val="28"/>
          <w:lang w:eastAsia="ru-RU"/>
        </w:rPr>
      </w:pPr>
      <w:r>
        <w:rPr>
          <w:rFonts w:ascii="Times New Roman" w:hAnsi="Times New Roman"/>
          <w:b/>
          <w:i/>
          <w:sz w:val="28"/>
          <w:szCs w:val="28"/>
          <w:lang w:eastAsia="ru-RU"/>
        </w:rPr>
        <w:t>Мероприятия по развитию инфраструктуры объектов автомобильного транспорта</w:t>
      </w:r>
    </w:p>
    <w:p w:rsidR="009075EC" w:rsidRDefault="009075EC" w:rsidP="009075EC">
      <w:pPr>
        <w:spacing w:after="0" w:line="240" w:lineRule="auto"/>
        <w:jc w:val="center"/>
        <w:rPr>
          <w:rFonts w:ascii="Times New Roman" w:hAnsi="Times New Roman"/>
          <w:b/>
          <w:sz w:val="28"/>
          <w:szCs w:val="28"/>
          <w:lang w:eastAsia="ru-RU"/>
        </w:rPr>
      </w:pPr>
    </w:p>
    <w:p w:rsidR="009075EC" w:rsidRDefault="009075EC" w:rsidP="009075EC">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Мероприятия по развитию инфраструктуры объектов автомобильного транспорта не планируются.</w:t>
      </w:r>
    </w:p>
    <w:p w:rsidR="009075EC" w:rsidRDefault="009075EC" w:rsidP="009075EC">
      <w:pPr>
        <w:spacing w:after="0" w:line="240" w:lineRule="auto"/>
        <w:rPr>
          <w:rFonts w:ascii="Times New Roman" w:hAnsi="Times New Roman"/>
          <w:b/>
          <w:sz w:val="28"/>
          <w:szCs w:val="28"/>
          <w:lang w:eastAsia="ru-RU"/>
        </w:rPr>
      </w:pPr>
    </w:p>
    <w:p w:rsidR="009075EC" w:rsidRDefault="009075EC" w:rsidP="009075EC">
      <w:pPr>
        <w:spacing w:after="0" w:line="240" w:lineRule="auto"/>
        <w:ind w:firstLine="709"/>
        <w:jc w:val="center"/>
        <w:rPr>
          <w:rFonts w:ascii="Times New Roman" w:hAnsi="Times New Roman"/>
          <w:b/>
          <w:i/>
          <w:sz w:val="28"/>
          <w:szCs w:val="28"/>
          <w:lang w:eastAsia="ru-RU"/>
        </w:rPr>
      </w:pPr>
      <w:r>
        <w:rPr>
          <w:rFonts w:ascii="Times New Roman" w:hAnsi="Times New Roman"/>
          <w:b/>
          <w:i/>
          <w:sz w:val="28"/>
          <w:szCs w:val="28"/>
          <w:lang w:eastAsia="ru-RU"/>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9075EC" w:rsidRDefault="009075EC" w:rsidP="009075EC">
      <w:pPr>
        <w:spacing w:after="0" w:line="240" w:lineRule="auto"/>
        <w:ind w:firstLine="709"/>
        <w:jc w:val="center"/>
        <w:rPr>
          <w:rFonts w:ascii="Times New Roman" w:hAnsi="Times New Roman"/>
          <w:b/>
          <w:sz w:val="24"/>
          <w:szCs w:val="24"/>
          <w:lang w:eastAsia="ru-RU"/>
        </w:rPr>
      </w:pPr>
    </w:p>
    <w:tbl>
      <w:tblPr>
        <w:tblW w:w="10193" w:type="dxa"/>
        <w:tblInd w:w="-162" w:type="dxa"/>
        <w:tblLayout w:type="fixed"/>
        <w:tblLook w:val="04A0"/>
      </w:tblPr>
      <w:tblGrid>
        <w:gridCol w:w="4961"/>
        <w:gridCol w:w="1276"/>
        <w:gridCol w:w="1695"/>
        <w:gridCol w:w="2261"/>
      </w:tblGrid>
      <w:tr w:rsidR="009075EC" w:rsidTr="00CF57A7">
        <w:tc>
          <w:tcPr>
            <w:tcW w:w="4961" w:type="dxa"/>
            <w:tcBorders>
              <w:top w:val="single" w:sz="4" w:space="0" w:color="000000"/>
              <w:left w:val="single" w:sz="4" w:space="0" w:color="000000"/>
              <w:bottom w:val="single" w:sz="4" w:space="0" w:color="000000"/>
              <w:right w:val="nil"/>
            </w:tcBorders>
            <w:shd w:val="clear" w:color="auto" w:fill="9BBB59"/>
            <w:vAlign w:val="center"/>
            <w:hideMark/>
          </w:tcPr>
          <w:p w:rsidR="009075EC" w:rsidRDefault="009075EC">
            <w:pPr>
              <w:jc w:val="center"/>
              <w:rPr>
                <w:rFonts w:ascii="Times New Roman" w:hAnsi="Times New Roman"/>
              </w:rPr>
            </w:pPr>
            <w:r>
              <w:rPr>
                <w:rFonts w:ascii="Times New Roman" w:hAnsi="Times New Roman"/>
                <w:b/>
                <w:bCs/>
                <w:i/>
                <w:color w:val="242424"/>
                <w:lang w:eastAsia="ru-RU"/>
              </w:rPr>
              <w:t>Наименование мероприятия (по какому адресу)</w:t>
            </w:r>
          </w:p>
        </w:tc>
        <w:tc>
          <w:tcPr>
            <w:tcW w:w="1276" w:type="dxa"/>
            <w:tcBorders>
              <w:top w:val="single" w:sz="4" w:space="0" w:color="000000"/>
              <w:left w:val="single" w:sz="4" w:space="0" w:color="000000"/>
              <w:bottom w:val="single" w:sz="4" w:space="0" w:color="000000"/>
              <w:right w:val="nil"/>
            </w:tcBorders>
            <w:shd w:val="clear" w:color="auto" w:fill="9BBB59"/>
            <w:vAlign w:val="center"/>
            <w:hideMark/>
          </w:tcPr>
          <w:p w:rsidR="009075EC" w:rsidRDefault="009075EC">
            <w:pPr>
              <w:jc w:val="center"/>
              <w:rPr>
                <w:rFonts w:ascii="Times New Roman" w:hAnsi="Times New Roman"/>
              </w:rPr>
            </w:pPr>
            <w:r>
              <w:rPr>
                <w:rFonts w:ascii="Times New Roman" w:hAnsi="Times New Roman"/>
                <w:b/>
                <w:bCs/>
                <w:i/>
                <w:color w:val="242424"/>
                <w:lang w:eastAsia="ru-RU"/>
              </w:rPr>
              <w:t>Кол-во (протяженность, площадь, объем)</w:t>
            </w:r>
          </w:p>
        </w:tc>
        <w:tc>
          <w:tcPr>
            <w:tcW w:w="1695" w:type="dxa"/>
            <w:tcBorders>
              <w:top w:val="single" w:sz="4" w:space="0" w:color="000000"/>
              <w:left w:val="single" w:sz="4" w:space="0" w:color="000000"/>
              <w:bottom w:val="single" w:sz="4" w:space="0" w:color="000000"/>
              <w:right w:val="nil"/>
            </w:tcBorders>
            <w:shd w:val="clear" w:color="auto" w:fill="9BBB59"/>
            <w:vAlign w:val="center"/>
            <w:hideMark/>
          </w:tcPr>
          <w:p w:rsidR="009075EC" w:rsidRDefault="009075EC">
            <w:pPr>
              <w:jc w:val="center"/>
              <w:rPr>
                <w:rFonts w:ascii="Times New Roman" w:hAnsi="Times New Roman"/>
              </w:rPr>
            </w:pPr>
            <w:r>
              <w:rPr>
                <w:rFonts w:ascii="Times New Roman" w:hAnsi="Times New Roman"/>
                <w:b/>
                <w:bCs/>
                <w:i/>
                <w:color w:val="242424"/>
                <w:lang w:eastAsia="ru-RU"/>
              </w:rPr>
              <w:t>Сроки реализации</w:t>
            </w:r>
          </w:p>
        </w:tc>
        <w:tc>
          <w:tcPr>
            <w:tcW w:w="2261" w:type="dxa"/>
            <w:tcBorders>
              <w:top w:val="single" w:sz="4" w:space="0" w:color="000000"/>
              <w:left w:val="single" w:sz="4" w:space="0" w:color="000000"/>
              <w:bottom w:val="single" w:sz="4" w:space="0" w:color="000000"/>
              <w:right w:val="single" w:sz="4" w:space="0" w:color="000000"/>
            </w:tcBorders>
            <w:shd w:val="clear" w:color="auto" w:fill="9BBB59"/>
            <w:vAlign w:val="center"/>
            <w:hideMark/>
          </w:tcPr>
          <w:p w:rsidR="009075EC" w:rsidRDefault="009075EC">
            <w:pPr>
              <w:jc w:val="center"/>
              <w:rPr>
                <w:rFonts w:ascii="Times New Roman" w:hAnsi="Times New Roman"/>
              </w:rPr>
            </w:pPr>
            <w:r>
              <w:rPr>
                <w:rFonts w:ascii="Times New Roman" w:hAnsi="Times New Roman"/>
                <w:b/>
                <w:bCs/>
                <w:i/>
                <w:color w:val="242424"/>
                <w:lang w:eastAsia="ru-RU"/>
              </w:rPr>
              <w:t>Затраты на реализацию мероприятия, руб. (из какого бюджета)</w:t>
            </w:r>
          </w:p>
        </w:tc>
      </w:tr>
      <w:tr w:rsidR="009075EC" w:rsidTr="00CF57A7">
        <w:tc>
          <w:tcPr>
            <w:tcW w:w="4961" w:type="dxa"/>
            <w:tcBorders>
              <w:top w:val="single" w:sz="4" w:space="0" w:color="000000"/>
              <w:left w:val="single" w:sz="4" w:space="0" w:color="000000"/>
              <w:bottom w:val="single" w:sz="4" w:space="0" w:color="000000"/>
              <w:right w:val="nil"/>
            </w:tcBorders>
            <w:shd w:val="clear" w:color="auto" w:fill="E2EFD9"/>
            <w:hideMark/>
          </w:tcPr>
          <w:p w:rsidR="009075EC" w:rsidRDefault="009075EC" w:rsidP="00CF57A7">
            <w:pPr>
              <w:rPr>
                <w:rFonts w:ascii="Times New Roman" w:hAnsi="Times New Roman"/>
              </w:rPr>
            </w:pPr>
            <w:r>
              <w:rPr>
                <w:rFonts w:ascii="Times New Roman" w:hAnsi="Times New Roman"/>
                <w:lang w:eastAsia="ru-RU"/>
              </w:rPr>
              <w:t xml:space="preserve">Нанесение дорожной разметки по ул. </w:t>
            </w:r>
            <w:r w:rsidR="00CF57A7">
              <w:rPr>
                <w:rFonts w:ascii="Times New Roman" w:hAnsi="Times New Roman"/>
                <w:lang w:eastAsia="ru-RU"/>
              </w:rPr>
              <w:t xml:space="preserve">Луначарского и ул. </w:t>
            </w:r>
            <w:proofErr w:type="spellStart"/>
            <w:r w:rsidR="00CF57A7">
              <w:rPr>
                <w:rFonts w:ascii="Times New Roman" w:hAnsi="Times New Roman"/>
                <w:lang w:eastAsia="ru-RU"/>
              </w:rPr>
              <w:t>Краснокоммунарская</w:t>
            </w:r>
            <w:proofErr w:type="spellEnd"/>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9075EC" w:rsidRDefault="00CF57A7">
            <w:pPr>
              <w:jc w:val="center"/>
              <w:rPr>
                <w:rFonts w:ascii="Times New Roman" w:hAnsi="Times New Roman"/>
              </w:rPr>
            </w:pPr>
            <w:r>
              <w:rPr>
                <w:rFonts w:ascii="Times New Roman" w:hAnsi="Times New Roman"/>
              </w:rPr>
              <w:t>200,28</w:t>
            </w:r>
            <w:r w:rsidR="009075EC">
              <w:rPr>
                <w:rFonts w:ascii="Times New Roman" w:hAnsi="Times New Roman"/>
              </w:rPr>
              <w:t xml:space="preserve"> кв.м.</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9075EC" w:rsidRDefault="009075EC">
            <w:pPr>
              <w:jc w:val="center"/>
              <w:rPr>
                <w:rFonts w:ascii="Times New Roman" w:hAnsi="Times New Roman"/>
              </w:rPr>
            </w:pPr>
            <w:r>
              <w:rPr>
                <w:rFonts w:ascii="Times New Roman" w:hAnsi="Times New Roman"/>
              </w:rPr>
              <w:t>2017</w:t>
            </w:r>
          </w:p>
        </w:tc>
        <w:tc>
          <w:tcPr>
            <w:tcW w:w="226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CF57A7" w:rsidRDefault="00CF57A7">
            <w:pPr>
              <w:jc w:val="center"/>
              <w:rPr>
                <w:rFonts w:ascii="Times New Roman" w:hAnsi="Times New Roman"/>
              </w:rPr>
            </w:pPr>
            <w:r>
              <w:rPr>
                <w:rFonts w:ascii="Times New Roman" w:hAnsi="Times New Roman"/>
              </w:rPr>
              <w:t>177320,0 руб.</w:t>
            </w:r>
          </w:p>
          <w:p w:rsidR="009075EC" w:rsidRDefault="009075EC">
            <w:pPr>
              <w:jc w:val="center"/>
              <w:rPr>
                <w:rFonts w:ascii="Times New Roman" w:hAnsi="Times New Roman"/>
              </w:rPr>
            </w:pPr>
            <w:r>
              <w:rPr>
                <w:rFonts w:ascii="Times New Roman" w:hAnsi="Times New Roman"/>
              </w:rPr>
              <w:t>местный бюджет.</w:t>
            </w:r>
          </w:p>
        </w:tc>
      </w:tr>
      <w:tr w:rsidR="009075EC" w:rsidTr="00CF57A7">
        <w:tc>
          <w:tcPr>
            <w:tcW w:w="4961" w:type="dxa"/>
            <w:tcBorders>
              <w:top w:val="single" w:sz="4" w:space="0" w:color="000000"/>
              <w:left w:val="single" w:sz="4" w:space="0" w:color="000000"/>
              <w:bottom w:val="single" w:sz="4" w:space="0" w:color="000000"/>
              <w:right w:val="nil"/>
            </w:tcBorders>
            <w:shd w:val="clear" w:color="auto" w:fill="E2EFD9"/>
            <w:hideMark/>
          </w:tcPr>
          <w:p w:rsidR="009075EC" w:rsidRDefault="009075EC">
            <w:pPr>
              <w:rPr>
                <w:rFonts w:ascii="Times New Roman" w:hAnsi="Times New Roman"/>
                <w:lang w:eastAsia="ru-RU"/>
              </w:rPr>
            </w:pPr>
            <w:r>
              <w:rPr>
                <w:rFonts w:ascii="Times New Roman" w:hAnsi="Times New Roman"/>
                <w:lang w:eastAsia="ru-RU"/>
              </w:rPr>
              <w:t>Установка знаков дорожного движения на территории сельского поселения</w:t>
            </w:r>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9075EC" w:rsidRDefault="00CF57A7">
            <w:pPr>
              <w:jc w:val="center"/>
              <w:rPr>
                <w:rFonts w:ascii="Times New Roman" w:hAnsi="Times New Roman"/>
              </w:rPr>
            </w:pPr>
            <w:r>
              <w:rPr>
                <w:rFonts w:ascii="Times New Roman" w:hAnsi="Times New Roman"/>
              </w:rPr>
              <w:t>30</w:t>
            </w:r>
            <w:r w:rsidR="009075EC">
              <w:rPr>
                <w:rFonts w:ascii="Times New Roman" w:hAnsi="Times New Roman"/>
              </w:rPr>
              <w:t xml:space="preserve"> шт.</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9075EC" w:rsidRDefault="009075EC" w:rsidP="00CF57A7">
            <w:pPr>
              <w:jc w:val="center"/>
              <w:rPr>
                <w:rFonts w:ascii="Times New Roman" w:hAnsi="Times New Roman"/>
              </w:rPr>
            </w:pPr>
            <w:r>
              <w:rPr>
                <w:rFonts w:ascii="Times New Roman" w:hAnsi="Times New Roman"/>
              </w:rPr>
              <w:t>20</w:t>
            </w:r>
            <w:r w:rsidR="00CF57A7">
              <w:rPr>
                <w:rFonts w:ascii="Times New Roman" w:hAnsi="Times New Roman"/>
              </w:rPr>
              <w:t>18</w:t>
            </w:r>
          </w:p>
        </w:tc>
        <w:tc>
          <w:tcPr>
            <w:tcW w:w="2261" w:type="dxa"/>
            <w:tcBorders>
              <w:top w:val="single" w:sz="4" w:space="0" w:color="000000"/>
              <w:left w:val="single" w:sz="4" w:space="0" w:color="000000"/>
              <w:bottom w:val="single" w:sz="4" w:space="0" w:color="000000"/>
              <w:right w:val="single" w:sz="4" w:space="0" w:color="000000"/>
            </w:tcBorders>
            <w:shd w:val="clear" w:color="auto" w:fill="E2EFD9"/>
            <w:hideMark/>
          </w:tcPr>
          <w:p w:rsidR="009075EC" w:rsidRDefault="00CF57A7" w:rsidP="00CF57A7">
            <w:pPr>
              <w:jc w:val="center"/>
              <w:rPr>
                <w:rFonts w:ascii="Times New Roman" w:hAnsi="Times New Roman"/>
              </w:rPr>
            </w:pPr>
            <w:r>
              <w:rPr>
                <w:rFonts w:ascii="Times New Roman" w:hAnsi="Times New Roman"/>
              </w:rPr>
              <w:t xml:space="preserve">180000 </w:t>
            </w:r>
            <w:r w:rsidR="009075EC">
              <w:rPr>
                <w:rFonts w:ascii="Times New Roman" w:hAnsi="Times New Roman"/>
              </w:rPr>
              <w:t xml:space="preserve"> руб. местный бюджет</w:t>
            </w:r>
          </w:p>
        </w:tc>
      </w:tr>
      <w:tr w:rsidR="00CF57A7" w:rsidTr="00CF57A7">
        <w:tc>
          <w:tcPr>
            <w:tcW w:w="4961" w:type="dxa"/>
            <w:tcBorders>
              <w:top w:val="single" w:sz="4" w:space="0" w:color="000000"/>
              <w:left w:val="single" w:sz="4" w:space="0" w:color="000000"/>
              <w:bottom w:val="single" w:sz="4" w:space="0" w:color="000000"/>
              <w:right w:val="nil"/>
            </w:tcBorders>
            <w:shd w:val="clear" w:color="auto" w:fill="E2EFD9"/>
            <w:hideMark/>
          </w:tcPr>
          <w:p w:rsidR="00CF57A7" w:rsidRDefault="00CF57A7" w:rsidP="00300CCC">
            <w:pPr>
              <w:rPr>
                <w:rFonts w:ascii="Times New Roman" w:hAnsi="Times New Roman"/>
                <w:lang w:eastAsia="ru-RU"/>
              </w:rPr>
            </w:pPr>
            <w:r>
              <w:rPr>
                <w:rFonts w:ascii="Times New Roman" w:hAnsi="Times New Roman"/>
                <w:lang w:eastAsia="ru-RU"/>
              </w:rPr>
              <w:t>Установка знаков дорожного движения на территории сельского поселения</w:t>
            </w:r>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CF57A7" w:rsidRDefault="00CF57A7" w:rsidP="00300CCC">
            <w:pPr>
              <w:jc w:val="center"/>
              <w:rPr>
                <w:rFonts w:ascii="Times New Roman" w:hAnsi="Times New Roman"/>
              </w:rPr>
            </w:pPr>
            <w:r>
              <w:rPr>
                <w:rFonts w:ascii="Times New Roman" w:hAnsi="Times New Roman"/>
              </w:rPr>
              <w:t>12 шт.</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CF57A7" w:rsidRDefault="00CF57A7" w:rsidP="00CF57A7">
            <w:pPr>
              <w:jc w:val="center"/>
              <w:rPr>
                <w:rFonts w:ascii="Times New Roman" w:hAnsi="Times New Roman"/>
              </w:rPr>
            </w:pPr>
            <w:r>
              <w:rPr>
                <w:rFonts w:ascii="Times New Roman" w:hAnsi="Times New Roman"/>
              </w:rPr>
              <w:t>2019</w:t>
            </w:r>
          </w:p>
        </w:tc>
        <w:tc>
          <w:tcPr>
            <w:tcW w:w="2261" w:type="dxa"/>
            <w:tcBorders>
              <w:top w:val="single" w:sz="4" w:space="0" w:color="000000"/>
              <w:left w:val="single" w:sz="4" w:space="0" w:color="000000"/>
              <w:bottom w:val="single" w:sz="4" w:space="0" w:color="000000"/>
              <w:right w:val="single" w:sz="4" w:space="0" w:color="000000"/>
            </w:tcBorders>
            <w:shd w:val="clear" w:color="auto" w:fill="E2EFD9"/>
            <w:hideMark/>
          </w:tcPr>
          <w:p w:rsidR="00CF57A7" w:rsidRDefault="00CF57A7" w:rsidP="00300CCC">
            <w:pPr>
              <w:jc w:val="center"/>
              <w:rPr>
                <w:rFonts w:ascii="Times New Roman" w:hAnsi="Times New Roman"/>
              </w:rPr>
            </w:pPr>
            <w:r>
              <w:rPr>
                <w:rFonts w:ascii="Times New Roman" w:hAnsi="Times New Roman"/>
              </w:rPr>
              <w:t>72000  руб. местный бюджет</w:t>
            </w:r>
          </w:p>
        </w:tc>
      </w:tr>
      <w:tr w:rsidR="00F42279" w:rsidTr="00CF57A7">
        <w:tc>
          <w:tcPr>
            <w:tcW w:w="4961" w:type="dxa"/>
            <w:tcBorders>
              <w:top w:val="single" w:sz="4" w:space="0" w:color="000000"/>
              <w:left w:val="single" w:sz="4" w:space="0" w:color="000000"/>
              <w:bottom w:val="single" w:sz="4" w:space="0" w:color="000000"/>
              <w:right w:val="nil"/>
            </w:tcBorders>
            <w:shd w:val="clear" w:color="auto" w:fill="E2EFD9"/>
            <w:hideMark/>
          </w:tcPr>
          <w:p w:rsidR="00F42279" w:rsidRDefault="00F42279" w:rsidP="00300CCC">
            <w:pPr>
              <w:rPr>
                <w:rFonts w:ascii="Times New Roman" w:hAnsi="Times New Roman"/>
                <w:lang w:eastAsia="ru-RU"/>
              </w:rPr>
            </w:pPr>
            <w:r>
              <w:rPr>
                <w:rFonts w:ascii="Times New Roman" w:hAnsi="Times New Roman"/>
                <w:lang w:eastAsia="ru-RU"/>
              </w:rPr>
              <w:t>Монтаж лежачего полицейского на ул. Краснокоммунарская,26</w:t>
            </w:r>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F42279" w:rsidRDefault="00F42279" w:rsidP="00300CCC">
            <w:pPr>
              <w:jc w:val="center"/>
              <w:rPr>
                <w:rFonts w:ascii="Times New Roman" w:hAnsi="Times New Roman"/>
              </w:rPr>
            </w:pPr>
            <w:r>
              <w:rPr>
                <w:rFonts w:ascii="Times New Roman" w:hAnsi="Times New Roman"/>
              </w:rPr>
              <w:t>1 шт.</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F42279" w:rsidRDefault="00F42279" w:rsidP="00CF57A7">
            <w:pPr>
              <w:jc w:val="center"/>
              <w:rPr>
                <w:rFonts w:ascii="Times New Roman" w:hAnsi="Times New Roman"/>
              </w:rPr>
            </w:pPr>
            <w:r>
              <w:rPr>
                <w:rFonts w:ascii="Times New Roman" w:hAnsi="Times New Roman"/>
              </w:rPr>
              <w:t>2019</w:t>
            </w:r>
          </w:p>
        </w:tc>
        <w:tc>
          <w:tcPr>
            <w:tcW w:w="2261" w:type="dxa"/>
            <w:tcBorders>
              <w:top w:val="single" w:sz="4" w:space="0" w:color="000000"/>
              <w:left w:val="single" w:sz="4" w:space="0" w:color="000000"/>
              <w:bottom w:val="single" w:sz="4" w:space="0" w:color="000000"/>
              <w:right w:val="single" w:sz="4" w:space="0" w:color="000000"/>
            </w:tcBorders>
            <w:shd w:val="clear" w:color="auto" w:fill="E2EFD9"/>
            <w:hideMark/>
          </w:tcPr>
          <w:p w:rsidR="00F42279" w:rsidRDefault="00F42279" w:rsidP="00300CCC">
            <w:pPr>
              <w:jc w:val="center"/>
              <w:rPr>
                <w:rFonts w:ascii="Times New Roman" w:hAnsi="Times New Roman"/>
              </w:rPr>
            </w:pPr>
            <w:r>
              <w:rPr>
                <w:rFonts w:ascii="Times New Roman" w:hAnsi="Times New Roman"/>
              </w:rPr>
              <w:t>100 000 руб. местный бюджет</w:t>
            </w:r>
          </w:p>
        </w:tc>
      </w:tr>
      <w:tr w:rsidR="00F42279" w:rsidTr="00F42279">
        <w:trPr>
          <w:trHeight w:val="712"/>
        </w:trPr>
        <w:tc>
          <w:tcPr>
            <w:tcW w:w="4961" w:type="dxa"/>
            <w:tcBorders>
              <w:top w:val="single" w:sz="4" w:space="0" w:color="000000"/>
              <w:left w:val="single" w:sz="4" w:space="0" w:color="000000"/>
              <w:bottom w:val="single" w:sz="4" w:space="0" w:color="000000"/>
              <w:right w:val="nil"/>
            </w:tcBorders>
            <w:shd w:val="clear" w:color="auto" w:fill="E2EFD9"/>
            <w:hideMark/>
          </w:tcPr>
          <w:p w:rsidR="00F42279" w:rsidRDefault="00F42279" w:rsidP="00F42279">
            <w:pPr>
              <w:rPr>
                <w:rFonts w:ascii="Times New Roman" w:hAnsi="Times New Roman"/>
                <w:lang w:eastAsia="ru-RU"/>
              </w:rPr>
            </w:pPr>
            <w:r>
              <w:rPr>
                <w:rFonts w:ascii="Times New Roman" w:hAnsi="Times New Roman"/>
                <w:lang w:eastAsia="ru-RU"/>
              </w:rPr>
              <w:t>Монтаж лежачего полицейского на ул. Монтажников</w:t>
            </w:r>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F42279" w:rsidRPr="00F42279" w:rsidRDefault="00F42279" w:rsidP="00F42279">
            <w:pPr>
              <w:pStyle w:val="af6"/>
              <w:numPr>
                <w:ilvl w:val="0"/>
                <w:numId w:val="10"/>
              </w:numPr>
              <w:jc w:val="center"/>
              <w:rPr>
                <w:rFonts w:ascii="Times New Roman" w:hAnsi="Times New Roman"/>
              </w:rPr>
            </w:pPr>
            <w:r w:rsidRPr="00F42279">
              <w:rPr>
                <w:rFonts w:ascii="Times New Roman" w:hAnsi="Times New Roman"/>
              </w:rPr>
              <w:t>шт.</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F42279" w:rsidRPr="00F42279" w:rsidRDefault="00F42279" w:rsidP="00F42279">
            <w:pPr>
              <w:rPr>
                <w:rFonts w:ascii="Times New Roman" w:hAnsi="Times New Roman"/>
              </w:rPr>
            </w:pPr>
            <w:r>
              <w:rPr>
                <w:rFonts w:ascii="Times New Roman" w:hAnsi="Times New Roman"/>
              </w:rPr>
              <w:t xml:space="preserve">         </w:t>
            </w:r>
            <w:r w:rsidRPr="00F42279">
              <w:rPr>
                <w:rFonts w:ascii="Times New Roman" w:hAnsi="Times New Roman"/>
              </w:rPr>
              <w:t>2020</w:t>
            </w:r>
          </w:p>
        </w:tc>
        <w:tc>
          <w:tcPr>
            <w:tcW w:w="2261" w:type="dxa"/>
            <w:tcBorders>
              <w:top w:val="single" w:sz="4" w:space="0" w:color="000000"/>
              <w:left w:val="single" w:sz="4" w:space="0" w:color="000000"/>
              <w:bottom w:val="single" w:sz="4" w:space="0" w:color="000000"/>
              <w:right w:val="single" w:sz="4" w:space="0" w:color="000000"/>
            </w:tcBorders>
            <w:shd w:val="clear" w:color="auto" w:fill="E2EFD9"/>
            <w:hideMark/>
          </w:tcPr>
          <w:p w:rsidR="00F42279" w:rsidRDefault="00F42279" w:rsidP="00300CCC">
            <w:pPr>
              <w:jc w:val="center"/>
              <w:rPr>
                <w:rFonts w:ascii="Times New Roman" w:hAnsi="Times New Roman"/>
              </w:rPr>
            </w:pPr>
            <w:r>
              <w:rPr>
                <w:rFonts w:ascii="Times New Roman" w:hAnsi="Times New Roman"/>
              </w:rPr>
              <w:t>100 000 руб. местный бюджет</w:t>
            </w:r>
          </w:p>
        </w:tc>
      </w:tr>
      <w:tr w:rsidR="00F42279" w:rsidTr="00CF57A7">
        <w:tc>
          <w:tcPr>
            <w:tcW w:w="4961" w:type="dxa"/>
            <w:tcBorders>
              <w:top w:val="single" w:sz="4" w:space="0" w:color="000000"/>
              <w:left w:val="single" w:sz="4" w:space="0" w:color="000000"/>
              <w:bottom w:val="single" w:sz="4" w:space="0" w:color="000000"/>
              <w:right w:val="nil"/>
            </w:tcBorders>
            <w:shd w:val="clear" w:color="auto" w:fill="E2EFD9"/>
            <w:hideMark/>
          </w:tcPr>
          <w:p w:rsidR="00F42279" w:rsidRDefault="00F42279" w:rsidP="00300CCC">
            <w:pPr>
              <w:rPr>
                <w:rFonts w:ascii="Times New Roman" w:hAnsi="Times New Roman"/>
                <w:lang w:eastAsia="ru-RU"/>
              </w:rPr>
            </w:pPr>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F42279" w:rsidRDefault="00F42279" w:rsidP="00300CCC">
            <w:pPr>
              <w:jc w:val="center"/>
              <w:rPr>
                <w:rFonts w:ascii="Times New Roman" w:hAnsi="Times New Roman"/>
              </w:rPr>
            </w:pP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F42279" w:rsidRDefault="00F42279" w:rsidP="00CF57A7">
            <w:pPr>
              <w:jc w:val="center"/>
              <w:rPr>
                <w:rFonts w:ascii="Times New Roman" w:hAnsi="Times New Roman"/>
              </w:rPr>
            </w:pPr>
          </w:p>
        </w:tc>
        <w:tc>
          <w:tcPr>
            <w:tcW w:w="2261" w:type="dxa"/>
            <w:tcBorders>
              <w:top w:val="single" w:sz="4" w:space="0" w:color="000000"/>
              <w:left w:val="single" w:sz="4" w:space="0" w:color="000000"/>
              <w:bottom w:val="single" w:sz="4" w:space="0" w:color="000000"/>
              <w:right w:val="single" w:sz="4" w:space="0" w:color="000000"/>
            </w:tcBorders>
            <w:shd w:val="clear" w:color="auto" w:fill="E2EFD9"/>
            <w:hideMark/>
          </w:tcPr>
          <w:p w:rsidR="00F42279" w:rsidRDefault="00F42279" w:rsidP="00300CCC">
            <w:pPr>
              <w:jc w:val="center"/>
              <w:rPr>
                <w:rFonts w:ascii="Times New Roman" w:hAnsi="Times New Roman"/>
              </w:rPr>
            </w:pPr>
          </w:p>
        </w:tc>
      </w:tr>
      <w:tr w:rsidR="00F42279" w:rsidTr="00CF57A7">
        <w:tc>
          <w:tcPr>
            <w:tcW w:w="4961" w:type="dxa"/>
            <w:tcBorders>
              <w:top w:val="single" w:sz="4" w:space="0" w:color="000000"/>
              <w:left w:val="single" w:sz="4" w:space="0" w:color="000000"/>
              <w:bottom w:val="single" w:sz="4" w:space="0" w:color="000000"/>
              <w:right w:val="nil"/>
            </w:tcBorders>
            <w:shd w:val="clear" w:color="auto" w:fill="E2EFD9"/>
            <w:hideMark/>
          </w:tcPr>
          <w:p w:rsidR="00F42279" w:rsidRDefault="00F42279" w:rsidP="00300CCC">
            <w:pPr>
              <w:rPr>
                <w:rFonts w:ascii="Times New Roman" w:hAnsi="Times New Roman"/>
                <w:lang w:eastAsia="ru-RU"/>
              </w:rPr>
            </w:pPr>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F42279" w:rsidRDefault="00F42279" w:rsidP="00300CCC">
            <w:pPr>
              <w:jc w:val="center"/>
              <w:rPr>
                <w:rFonts w:ascii="Times New Roman" w:hAnsi="Times New Roman"/>
              </w:rPr>
            </w:pP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F42279" w:rsidRDefault="00F42279" w:rsidP="00CF57A7">
            <w:pPr>
              <w:jc w:val="center"/>
              <w:rPr>
                <w:rFonts w:ascii="Times New Roman" w:hAnsi="Times New Roman"/>
              </w:rPr>
            </w:pPr>
          </w:p>
        </w:tc>
        <w:tc>
          <w:tcPr>
            <w:tcW w:w="2261" w:type="dxa"/>
            <w:tcBorders>
              <w:top w:val="single" w:sz="4" w:space="0" w:color="000000"/>
              <w:left w:val="single" w:sz="4" w:space="0" w:color="000000"/>
              <w:bottom w:val="single" w:sz="4" w:space="0" w:color="000000"/>
              <w:right w:val="single" w:sz="4" w:space="0" w:color="000000"/>
            </w:tcBorders>
            <w:shd w:val="clear" w:color="auto" w:fill="E2EFD9"/>
            <w:hideMark/>
          </w:tcPr>
          <w:p w:rsidR="00F42279" w:rsidRDefault="00F42279" w:rsidP="00300CCC">
            <w:pPr>
              <w:jc w:val="center"/>
              <w:rPr>
                <w:rFonts w:ascii="Times New Roman" w:hAnsi="Times New Roman"/>
              </w:rPr>
            </w:pPr>
          </w:p>
        </w:tc>
      </w:tr>
      <w:tr w:rsidR="00F42279" w:rsidTr="00CF57A7">
        <w:tc>
          <w:tcPr>
            <w:tcW w:w="4961" w:type="dxa"/>
            <w:tcBorders>
              <w:top w:val="single" w:sz="4" w:space="0" w:color="000000"/>
              <w:left w:val="single" w:sz="4" w:space="0" w:color="000000"/>
              <w:bottom w:val="single" w:sz="4" w:space="0" w:color="000000"/>
              <w:right w:val="nil"/>
            </w:tcBorders>
            <w:shd w:val="clear" w:color="auto" w:fill="E2EFD9"/>
            <w:hideMark/>
          </w:tcPr>
          <w:p w:rsidR="00F42279" w:rsidRDefault="00F42279">
            <w:pPr>
              <w:rPr>
                <w:rFonts w:ascii="Times New Roman" w:hAnsi="Times New Roman"/>
                <w:lang w:eastAsia="ru-RU"/>
              </w:rPr>
            </w:pPr>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F42279" w:rsidRDefault="00F42279">
            <w:pPr>
              <w:jc w:val="center"/>
              <w:rPr>
                <w:rFonts w:ascii="Times New Roman" w:hAnsi="Times New Roman"/>
              </w:rPr>
            </w:pP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F42279" w:rsidRDefault="00F42279" w:rsidP="00CF57A7">
            <w:pPr>
              <w:jc w:val="center"/>
              <w:rPr>
                <w:rFonts w:ascii="Times New Roman" w:hAnsi="Times New Roman"/>
              </w:rPr>
            </w:pPr>
          </w:p>
        </w:tc>
        <w:tc>
          <w:tcPr>
            <w:tcW w:w="2261" w:type="dxa"/>
            <w:tcBorders>
              <w:top w:val="single" w:sz="4" w:space="0" w:color="000000"/>
              <w:left w:val="single" w:sz="4" w:space="0" w:color="000000"/>
              <w:bottom w:val="single" w:sz="4" w:space="0" w:color="000000"/>
              <w:right w:val="single" w:sz="4" w:space="0" w:color="000000"/>
            </w:tcBorders>
            <w:shd w:val="clear" w:color="auto" w:fill="E2EFD9"/>
            <w:hideMark/>
          </w:tcPr>
          <w:p w:rsidR="00F42279" w:rsidRDefault="00F42279" w:rsidP="00CF57A7">
            <w:pPr>
              <w:jc w:val="center"/>
              <w:rPr>
                <w:rFonts w:ascii="Times New Roman" w:hAnsi="Times New Roman"/>
              </w:rPr>
            </w:pPr>
          </w:p>
        </w:tc>
      </w:tr>
      <w:tr w:rsidR="00F42279" w:rsidTr="00CF57A7">
        <w:tc>
          <w:tcPr>
            <w:tcW w:w="4961" w:type="dxa"/>
            <w:tcBorders>
              <w:top w:val="single" w:sz="4" w:space="0" w:color="000000"/>
              <w:left w:val="single" w:sz="4" w:space="0" w:color="000000"/>
              <w:bottom w:val="single" w:sz="4" w:space="0" w:color="000000"/>
              <w:right w:val="nil"/>
            </w:tcBorders>
            <w:shd w:val="clear" w:color="auto" w:fill="E2EFD9"/>
            <w:hideMark/>
          </w:tcPr>
          <w:p w:rsidR="00F42279" w:rsidRDefault="00F42279" w:rsidP="00CF57A7">
            <w:pPr>
              <w:rPr>
                <w:rFonts w:ascii="Times New Roman" w:hAnsi="Times New Roman"/>
              </w:rPr>
            </w:pPr>
            <w:r>
              <w:rPr>
                <w:rFonts w:ascii="Times New Roman" w:hAnsi="Times New Roman"/>
                <w:lang w:eastAsia="ru-RU"/>
              </w:rPr>
              <w:t xml:space="preserve">Нанесение дорожной разметки </w:t>
            </w:r>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F42279" w:rsidRPr="00F42279" w:rsidRDefault="00F42279" w:rsidP="00F42279">
            <w:pPr>
              <w:pStyle w:val="af6"/>
              <w:numPr>
                <w:ilvl w:val="0"/>
                <w:numId w:val="11"/>
              </w:numPr>
              <w:rPr>
                <w:rFonts w:ascii="Times New Roman" w:hAnsi="Times New Roman"/>
              </w:rPr>
            </w:pPr>
            <w:r w:rsidRPr="00F42279">
              <w:rPr>
                <w:rFonts w:ascii="Times New Roman" w:hAnsi="Times New Roman"/>
              </w:rPr>
              <w:t>кв.м.</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F42279" w:rsidRPr="00F42279" w:rsidRDefault="00F42279" w:rsidP="00F42279">
            <w:pPr>
              <w:rPr>
                <w:rFonts w:ascii="Times New Roman" w:hAnsi="Times New Roman"/>
              </w:rPr>
            </w:pPr>
            <w:r>
              <w:rPr>
                <w:rFonts w:ascii="Times New Roman" w:hAnsi="Times New Roman"/>
              </w:rPr>
              <w:t xml:space="preserve">         </w:t>
            </w:r>
            <w:r w:rsidRPr="00F42279">
              <w:rPr>
                <w:rFonts w:ascii="Times New Roman" w:hAnsi="Times New Roman"/>
              </w:rPr>
              <w:t>2021</w:t>
            </w:r>
          </w:p>
        </w:tc>
        <w:tc>
          <w:tcPr>
            <w:tcW w:w="2261" w:type="dxa"/>
            <w:tcBorders>
              <w:top w:val="single" w:sz="4" w:space="0" w:color="000000"/>
              <w:left w:val="single" w:sz="4" w:space="0" w:color="000000"/>
              <w:bottom w:val="single" w:sz="4" w:space="0" w:color="000000"/>
              <w:right w:val="single" w:sz="4" w:space="0" w:color="000000"/>
            </w:tcBorders>
            <w:shd w:val="clear" w:color="auto" w:fill="E2EFD9"/>
            <w:hideMark/>
          </w:tcPr>
          <w:p w:rsidR="00F42279" w:rsidRDefault="00F42279">
            <w:pPr>
              <w:jc w:val="center"/>
              <w:rPr>
                <w:rFonts w:ascii="Times New Roman" w:hAnsi="Times New Roman"/>
              </w:rPr>
            </w:pPr>
            <w:r>
              <w:rPr>
                <w:rFonts w:ascii="Times New Roman" w:hAnsi="Times New Roman"/>
              </w:rPr>
              <w:t>50 000,0 руб. местный бюджет</w:t>
            </w:r>
          </w:p>
        </w:tc>
      </w:tr>
      <w:tr w:rsidR="00F42279" w:rsidTr="00CF57A7">
        <w:tc>
          <w:tcPr>
            <w:tcW w:w="4961" w:type="dxa"/>
            <w:tcBorders>
              <w:top w:val="single" w:sz="4" w:space="0" w:color="000000"/>
              <w:left w:val="single" w:sz="4" w:space="0" w:color="000000"/>
              <w:bottom w:val="single" w:sz="4" w:space="0" w:color="000000"/>
              <w:right w:val="nil"/>
            </w:tcBorders>
            <w:shd w:val="clear" w:color="auto" w:fill="E2EFD9"/>
            <w:hideMark/>
          </w:tcPr>
          <w:p w:rsidR="00F42279" w:rsidRDefault="00F42279" w:rsidP="00CF57A7">
            <w:pPr>
              <w:rPr>
                <w:rFonts w:ascii="Times New Roman" w:hAnsi="Times New Roman"/>
              </w:rPr>
            </w:pPr>
            <w:r>
              <w:rPr>
                <w:rFonts w:ascii="Times New Roman" w:hAnsi="Times New Roman"/>
                <w:lang w:eastAsia="ru-RU"/>
              </w:rPr>
              <w:t xml:space="preserve">Нанесение дорожной разметки </w:t>
            </w:r>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F42279" w:rsidRDefault="00F42279" w:rsidP="00CF57A7">
            <w:pPr>
              <w:jc w:val="center"/>
              <w:rPr>
                <w:rFonts w:ascii="Times New Roman" w:hAnsi="Times New Roman"/>
              </w:rPr>
            </w:pPr>
            <w:r>
              <w:rPr>
                <w:rFonts w:ascii="Times New Roman" w:hAnsi="Times New Roman"/>
              </w:rPr>
              <w:t>100 кв.м.</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F42279" w:rsidRDefault="00F42279">
            <w:pPr>
              <w:jc w:val="center"/>
              <w:rPr>
                <w:rFonts w:ascii="Times New Roman" w:hAnsi="Times New Roman"/>
              </w:rPr>
            </w:pPr>
            <w:r>
              <w:rPr>
                <w:rFonts w:ascii="Times New Roman" w:hAnsi="Times New Roman"/>
              </w:rPr>
              <w:t>2022</w:t>
            </w:r>
          </w:p>
        </w:tc>
        <w:tc>
          <w:tcPr>
            <w:tcW w:w="2261" w:type="dxa"/>
            <w:tcBorders>
              <w:top w:val="single" w:sz="4" w:space="0" w:color="000000"/>
              <w:left w:val="single" w:sz="4" w:space="0" w:color="000000"/>
              <w:bottom w:val="single" w:sz="4" w:space="0" w:color="000000"/>
              <w:right w:val="single" w:sz="4" w:space="0" w:color="000000"/>
            </w:tcBorders>
            <w:shd w:val="clear" w:color="auto" w:fill="E2EFD9"/>
            <w:hideMark/>
          </w:tcPr>
          <w:p w:rsidR="00F42279" w:rsidRDefault="00F42279">
            <w:pPr>
              <w:jc w:val="center"/>
              <w:rPr>
                <w:rFonts w:ascii="Times New Roman" w:hAnsi="Times New Roman"/>
              </w:rPr>
            </w:pPr>
            <w:r>
              <w:rPr>
                <w:rFonts w:ascii="Times New Roman" w:hAnsi="Times New Roman"/>
              </w:rPr>
              <w:t>50 000,0 руб. местный бюджет</w:t>
            </w:r>
          </w:p>
        </w:tc>
      </w:tr>
      <w:tr w:rsidR="00F42279" w:rsidTr="00CF57A7">
        <w:tc>
          <w:tcPr>
            <w:tcW w:w="4961" w:type="dxa"/>
            <w:tcBorders>
              <w:top w:val="single" w:sz="4" w:space="0" w:color="000000"/>
              <w:left w:val="single" w:sz="4" w:space="0" w:color="000000"/>
              <w:bottom w:val="single" w:sz="4" w:space="0" w:color="000000"/>
              <w:right w:val="nil"/>
            </w:tcBorders>
            <w:shd w:val="clear" w:color="auto" w:fill="E2EFD9"/>
            <w:hideMark/>
          </w:tcPr>
          <w:p w:rsidR="00F42279" w:rsidRDefault="00F42279" w:rsidP="00CF57A7">
            <w:pPr>
              <w:rPr>
                <w:rFonts w:ascii="Times New Roman" w:hAnsi="Times New Roman"/>
              </w:rPr>
            </w:pPr>
            <w:r>
              <w:rPr>
                <w:rFonts w:ascii="Times New Roman" w:hAnsi="Times New Roman"/>
                <w:lang w:eastAsia="ru-RU"/>
              </w:rPr>
              <w:t xml:space="preserve">Нанесение дорожной разметки </w:t>
            </w:r>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F42279" w:rsidRDefault="00F42279" w:rsidP="00CF57A7">
            <w:pPr>
              <w:jc w:val="center"/>
              <w:rPr>
                <w:rFonts w:ascii="Times New Roman" w:hAnsi="Times New Roman"/>
              </w:rPr>
            </w:pPr>
            <w:r>
              <w:rPr>
                <w:rFonts w:ascii="Times New Roman" w:hAnsi="Times New Roman"/>
              </w:rPr>
              <w:t>100 кв.м.</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F42279" w:rsidRDefault="00F42279">
            <w:pPr>
              <w:jc w:val="center"/>
              <w:rPr>
                <w:rFonts w:ascii="Times New Roman" w:hAnsi="Times New Roman"/>
              </w:rPr>
            </w:pPr>
            <w:r>
              <w:rPr>
                <w:rFonts w:ascii="Times New Roman" w:hAnsi="Times New Roman"/>
              </w:rPr>
              <w:t>2023</w:t>
            </w:r>
          </w:p>
        </w:tc>
        <w:tc>
          <w:tcPr>
            <w:tcW w:w="2261" w:type="dxa"/>
            <w:tcBorders>
              <w:top w:val="single" w:sz="4" w:space="0" w:color="000000"/>
              <w:left w:val="single" w:sz="4" w:space="0" w:color="000000"/>
              <w:bottom w:val="single" w:sz="4" w:space="0" w:color="000000"/>
              <w:right w:val="single" w:sz="4" w:space="0" w:color="000000"/>
            </w:tcBorders>
            <w:shd w:val="clear" w:color="auto" w:fill="E2EFD9"/>
            <w:hideMark/>
          </w:tcPr>
          <w:p w:rsidR="00F42279" w:rsidRDefault="00F42279">
            <w:pPr>
              <w:jc w:val="center"/>
              <w:rPr>
                <w:rFonts w:ascii="Times New Roman" w:hAnsi="Times New Roman"/>
              </w:rPr>
            </w:pPr>
            <w:r>
              <w:rPr>
                <w:rFonts w:ascii="Times New Roman" w:hAnsi="Times New Roman"/>
              </w:rPr>
              <w:t>50 000,0 руб. местный бюджет</w:t>
            </w:r>
          </w:p>
        </w:tc>
      </w:tr>
      <w:tr w:rsidR="00F42279" w:rsidTr="00CF57A7">
        <w:tc>
          <w:tcPr>
            <w:tcW w:w="4961" w:type="dxa"/>
            <w:tcBorders>
              <w:top w:val="single" w:sz="4" w:space="0" w:color="000000"/>
              <w:left w:val="single" w:sz="4" w:space="0" w:color="000000"/>
              <w:bottom w:val="single" w:sz="4" w:space="0" w:color="000000"/>
              <w:right w:val="nil"/>
            </w:tcBorders>
            <w:shd w:val="clear" w:color="auto" w:fill="E2EFD9"/>
            <w:hideMark/>
          </w:tcPr>
          <w:p w:rsidR="00F42279" w:rsidRDefault="00F42279" w:rsidP="00CF57A7">
            <w:pPr>
              <w:rPr>
                <w:rFonts w:ascii="Times New Roman" w:hAnsi="Times New Roman"/>
              </w:rPr>
            </w:pPr>
            <w:r>
              <w:rPr>
                <w:rFonts w:ascii="Times New Roman" w:hAnsi="Times New Roman"/>
                <w:lang w:eastAsia="ru-RU"/>
              </w:rPr>
              <w:lastRenderedPageBreak/>
              <w:t xml:space="preserve">Нанесение дорожной разметки </w:t>
            </w:r>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F42279" w:rsidRDefault="00F42279" w:rsidP="00CF57A7">
            <w:pPr>
              <w:jc w:val="center"/>
              <w:rPr>
                <w:rFonts w:ascii="Times New Roman" w:hAnsi="Times New Roman"/>
              </w:rPr>
            </w:pPr>
            <w:r>
              <w:rPr>
                <w:rFonts w:ascii="Times New Roman" w:hAnsi="Times New Roman"/>
              </w:rPr>
              <w:t>100 кв.м.</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F42279" w:rsidRDefault="00F42279">
            <w:pPr>
              <w:jc w:val="center"/>
              <w:rPr>
                <w:rFonts w:ascii="Times New Roman" w:hAnsi="Times New Roman"/>
              </w:rPr>
            </w:pPr>
            <w:r>
              <w:rPr>
                <w:rFonts w:ascii="Times New Roman" w:hAnsi="Times New Roman"/>
              </w:rPr>
              <w:t>2024</w:t>
            </w:r>
          </w:p>
        </w:tc>
        <w:tc>
          <w:tcPr>
            <w:tcW w:w="2261" w:type="dxa"/>
            <w:tcBorders>
              <w:top w:val="single" w:sz="4" w:space="0" w:color="000000"/>
              <w:left w:val="single" w:sz="4" w:space="0" w:color="000000"/>
              <w:bottom w:val="single" w:sz="4" w:space="0" w:color="000000"/>
              <w:right w:val="single" w:sz="4" w:space="0" w:color="000000"/>
            </w:tcBorders>
            <w:shd w:val="clear" w:color="auto" w:fill="E2EFD9"/>
            <w:hideMark/>
          </w:tcPr>
          <w:p w:rsidR="00F42279" w:rsidRDefault="00F42279">
            <w:pPr>
              <w:jc w:val="center"/>
              <w:rPr>
                <w:rFonts w:ascii="Times New Roman" w:hAnsi="Times New Roman"/>
              </w:rPr>
            </w:pPr>
            <w:r>
              <w:rPr>
                <w:rFonts w:ascii="Times New Roman" w:hAnsi="Times New Roman"/>
              </w:rPr>
              <w:t>50 000,0 руб. местный бюджет</w:t>
            </w:r>
          </w:p>
        </w:tc>
      </w:tr>
      <w:tr w:rsidR="00F42279" w:rsidTr="00CF57A7">
        <w:tc>
          <w:tcPr>
            <w:tcW w:w="4961" w:type="dxa"/>
            <w:tcBorders>
              <w:top w:val="single" w:sz="4" w:space="0" w:color="000000"/>
              <w:left w:val="single" w:sz="4" w:space="0" w:color="000000"/>
              <w:bottom w:val="single" w:sz="4" w:space="0" w:color="000000"/>
              <w:right w:val="nil"/>
            </w:tcBorders>
            <w:shd w:val="clear" w:color="auto" w:fill="E2EFD9"/>
            <w:hideMark/>
          </w:tcPr>
          <w:p w:rsidR="00F42279" w:rsidRDefault="00F42279" w:rsidP="00CF57A7">
            <w:pPr>
              <w:rPr>
                <w:rFonts w:ascii="Times New Roman" w:hAnsi="Times New Roman"/>
              </w:rPr>
            </w:pPr>
            <w:r>
              <w:rPr>
                <w:rFonts w:ascii="Times New Roman" w:hAnsi="Times New Roman"/>
                <w:lang w:eastAsia="ru-RU"/>
              </w:rPr>
              <w:t xml:space="preserve">Нанесение дорожной разметки </w:t>
            </w:r>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F42279" w:rsidRDefault="00F42279" w:rsidP="00CF57A7">
            <w:pPr>
              <w:jc w:val="center"/>
              <w:rPr>
                <w:rFonts w:ascii="Times New Roman" w:hAnsi="Times New Roman"/>
              </w:rPr>
            </w:pPr>
            <w:r>
              <w:rPr>
                <w:rFonts w:ascii="Times New Roman" w:hAnsi="Times New Roman"/>
              </w:rPr>
              <w:t>100 кв.м.</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F42279" w:rsidRDefault="00F42279">
            <w:pPr>
              <w:jc w:val="center"/>
              <w:rPr>
                <w:rFonts w:ascii="Times New Roman" w:hAnsi="Times New Roman"/>
              </w:rPr>
            </w:pPr>
            <w:r>
              <w:rPr>
                <w:rFonts w:ascii="Times New Roman" w:hAnsi="Times New Roman"/>
              </w:rPr>
              <w:t>2025</w:t>
            </w:r>
          </w:p>
        </w:tc>
        <w:tc>
          <w:tcPr>
            <w:tcW w:w="2261" w:type="dxa"/>
            <w:tcBorders>
              <w:top w:val="single" w:sz="4" w:space="0" w:color="000000"/>
              <w:left w:val="single" w:sz="4" w:space="0" w:color="000000"/>
              <w:bottom w:val="single" w:sz="4" w:space="0" w:color="000000"/>
              <w:right w:val="single" w:sz="4" w:space="0" w:color="000000"/>
            </w:tcBorders>
            <w:shd w:val="clear" w:color="auto" w:fill="E2EFD9"/>
            <w:hideMark/>
          </w:tcPr>
          <w:p w:rsidR="00F42279" w:rsidRDefault="00F42279">
            <w:pPr>
              <w:jc w:val="center"/>
              <w:rPr>
                <w:rFonts w:ascii="Times New Roman" w:hAnsi="Times New Roman"/>
              </w:rPr>
            </w:pPr>
            <w:r>
              <w:rPr>
                <w:rFonts w:ascii="Times New Roman" w:hAnsi="Times New Roman"/>
              </w:rPr>
              <w:t>50 000,0 руб. местный бюджет</w:t>
            </w:r>
          </w:p>
        </w:tc>
      </w:tr>
      <w:tr w:rsidR="00F42279" w:rsidTr="00CF57A7">
        <w:tc>
          <w:tcPr>
            <w:tcW w:w="4961" w:type="dxa"/>
            <w:tcBorders>
              <w:top w:val="single" w:sz="4" w:space="0" w:color="000000"/>
              <w:left w:val="single" w:sz="4" w:space="0" w:color="000000"/>
              <w:bottom w:val="single" w:sz="4" w:space="0" w:color="000000"/>
              <w:right w:val="nil"/>
            </w:tcBorders>
            <w:shd w:val="clear" w:color="auto" w:fill="E2EFD9"/>
            <w:hideMark/>
          </w:tcPr>
          <w:p w:rsidR="00F42279" w:rsidRDefault="00F42279" w:rsidP="00CF57A7">
            <w:pPr>
              <w:rPr>
                <w:rFonts w:ascii="Times New Roman" w:hAnsi="Times New Roman"/>
              </w:rPr>
            </w:pPr>
            <w:r>
              <w:rPr>
                <w:rFonts w:ascii="Times New Roman" w:hAnsi="Times New Roman"/>
                <w:lang w:eastAsia="ru-RU"/>
              </w:rPr>
              <w:t xml:space="preserve">Нанесение дорожной разметки </w:t>
            </w:r>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F42279" w:rsidRDefault="00F42279" w:rsidP="00CF57A7">
            <w:pPr>
              <w:jc w:val="center"/>
              <w:rPr>
                <w:rFonts w:ascii="Times New Roman" w:hAnsi="Times New Roman"/>
              </w:rPr>
            </w:pPr>
            <w:r>
              <w:rPr>
                <w:rFonts w:ascii="Times New Roman" w:hAnsi="Times New Roman"/>
              </w:rPr>
              <w:t>100 кв.м.</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F42279" w:rsidRDefault="00F42279">
            <w:pPr>
              <w:jc w:val="center"/>
              <w:rPr>
                <w:rFonts w:ascii="Times New Roman" w:hAnsi="Times New Roman"/>
              </w:rPr>
            </w:pPr>
            <w:r>
              <w:rPr>
                <w:rFonts w:ascii="Times New Roman" w:hAnsi="Times New Roman"/>
              </w:rPr>
              <w:t>2026</w:t>
            </w:r>
          </w:p>
        </w:tc>
        <w:tc>
          <w:tcPr>
            <w:tcW w:w="2261" w:type="dxa"/>
            <w:tcBorders>
              <w:top w:val="single" w:sz="4" w:space="0" w:color="000000"/>
              <w:left w:val="single" w:sz="4" w:space="0" w:color="000000"/>
              <w:bottom w:val="single" w:sz="4" w:space="0" w:color="000000"/>
              <w:right w:val="single" w:sz="4" w:space="0" w:color="000000"/>
            </w:tcBorders>
            <w:shd w:val="clear" w:color="auto" w:fill="E2EFD9"/>
            <w:hideMark/>
          </w:tcPr>
          <w:p w:rsidR="00F42279" w:rsidRDefault="00F42279">
            <w:pPr>
              <w:jc w:val="center"/>
              <w:rPr>
                <w:rFonts w:ascii="Times New Roman" w:hAnsi="Times New Roman"/>
              </w:rPr>
            </w:pPr>
            <w:r>
              <w:rPr>
                <w:rFonts w:ascii="Times New Roman" w:hAnsi="Times New Roman"/>
              </w:rPr>
              <w:t>50 000,0 руб. местный бюджет</w:t>
            </w:r>
          </w:p>
        </w:tc>
      </w:tr>
      <w:tr w:rsidR="00F42279" w:rsidTr="00CF57A7">
        <w:tc>
          <w:tcPr>
            <w:tcW w:w="4961" w:type="dxa"/>
            <w:tcBorders>
              <w:top w:val="single" w:sz="4" w:space="0" w:color="000000"/>
              <w:left w:val="single" w:sz="4" w:space="0" w:color="000000"/>
              <w:bottom w:val="single" w:sz="4" w:space="0" w:color="000000"/>
              <w:right w:val="nil"/>
            </w:tcBorders>
            <w:shd w:val="clear" w:color="auto" w:fill="E2EFD9"/>
            <w:hideMark/>
          </w:tcPr>
          <w:p w:rsidR="00F42279" w:rsidRDefault="00F42279" w:rsidP="00CF57A7">
            <w:pPr>
              <w:rPr>
                <w:rFonts w:ascii="Times New Roman" w:hAnsi="Times New Roman"/>
              </w:rPr>
            </w:pPr>
            <w:r>
              <w:rPr>
                <w:rFonts w:ascii="Times New Roman" w:hAnsi="Times New Roman"/>
                <w:lang w:eastAsia="ru-RU"/>
              </w:rPr>
              <w:t xml:space="preserve">Нанесение дорожной разметки </w:t>
            </w:r>
          </w:p>
        </w:tc>
        <w:tc>
          <w:tcPr>
            <w:tcW w:w="1276" w:type="dxa"/>
            <w:tcBorders>
              <w:top w:val="single" w:sz="4" w:space="0" w:color="000000"/>
              <w:left w:val="single" w:sz="4" w:space="0" w:color="000000"/>
              <w:bottom w:val="single" w:sz="4" w:space="0" w:color="000000"/>
              <w:right w:val="nil"/>
            </w:tcBorders>
            <w:shd w:val="clear" w:color="auto" w:fill="E2EFD9"/>
            <w:vAlign w:val="center"/>
            <w:hideMark/>
          </w:tcPr>
          <w:p w:rsidR="00F42279" w:rsidRDefault="00F42279" w:rsidP="00CF57A7">
            <w:pPr>
              <w:jc w:val="center"/>
              <w:rPr>
                <w:rFonts w:ascii="Times New Roman" w:hAnsi="Times New Roman"/>
              </w:rPr>
            </w:pPr>
            <w:r>
              <w:rPr>
                <w:rFonts w:ascii="Times New Roman" w:hAnsi="Times New Roman"/>
              </w:rPr>
              <w:t>100 кв.м.</w:t>
            </w:r>
          </w:p>
        </w:tc>
        <w:tc>
          <w:tcPr>
            <w:tcW w:w="1695" w:type="dxa"/>
            <w:tcBorders>
              <w:top w:val="single" w:sz="4" w:space="0" w:color="000000"/>
              <w:left w:val="single" w:sz="4" w:space="0" w:color="000000"/>
              <w:bottom w:val="single" w:sz="4" w:space="0" w:color="000000"/>
              <w:right w:val="nil"/>
            </w:tcBorders>
            <w:shd w:val="clear" w:color="auto" w:fill="E2EFD9"/>
            <w:vAlign w:val="center"/>
            <w:hideMark/>
          </w:tcPr>
          <w:p w:rsidR="00F42279" w:rsidRDefault="00F42279">
            <w:pPr>
              <w:jc w:val="center"/>
              <w:rPr>
                <w:rFonts w:ascii="Times New Roman" w:hAnsi="Times New Roman"/>
              </w:rPr>
            </w:pPr>
            <w:r>
              <w:rPr>
                <w:rFonts w:ascii="Times New Roman" w:hAnsi="Times New Roman"/>
              </w:rPr>
              <w:t>2027</w:t>
            </w:r>
          </w:p>
        </w:tc>
        <w:tc>
          <w:tcPr>
            <w:tcW w:w="2261" w:type="dxa"/>
            <w:tcBorders>
              <w:top w:val="single" w:sz="4" w:space="0" w:color="000000"/>
              <w:left w:val="single" w:sz="4" w:space="0" w:color="000000"/>
              <w:bottom w:val="single" w:sz="4" w:space="0" w:color="000000"/>
              <w:right w:val="single" w:sz="4" w:space="0" w:color="000000"/>
            </w:tcBorders>
            <w:shd w:val="clear" w:color="auto" w:fill="E2EFD9"/>
            <w:hideMark/>
          </w:tcPr>
          <w:p w:rsidR="00F42279" w:rsidRDefault="00F42279">
            <w:pPr>
              <w:jc w:val="center"/>
              <w:rPr>
                <w:rFonts w:ascii="Times New Roman" w:hAnsi="Times New Roman"/>
              </w:rPr>
            </w:pPr>
            <w:r>
              <w:rPr>
                <w:rFonts w:ascii="Times New Roman" w:hAnsi="Times New Roman"/>
              </w:rPr>
              <w:t>50 000,0 руб. местный бюджет</w:t>
            </w:r>
          </w:p>
        </w:tc>
      </w:tr>
    </w:tbl>
    <w:p w:rsidR="00363C96" w:rsidRDefault="00363C96" w:rsidP="00363C96">
      <w:pPr>
        <w:spacing w:line="240" w:lineRule="auto"/>
        <w:ind w:firstLine="709"/>
        <w:jc w:val="center"/>
        <w:rPr>
          <w:rFonts w:ascii="Times New Roman" w:hAnsi="Times New Roman"/>
          <w:b/>
          <w:i/>
          <w:sz w:val="28"/>
          <w:szCs w:val="28"/>
          <w:lang w:eastAsia="ru-RU"/>
        </w:rPr>
      </w:pPr>
    </w:p>
    <w:p w:rsidR="00363C96" w:rsidRDefault="00363C96" w:rsidP="00363C96">
      <w:pPr>
        <w:spacing w:line="240" w:lineRule="auto"/>
        <w:ind w:firstLine="709"/>
        <w:jc w:val="center"/>
        <w:rPr>
          <w:rFonts w:ascii="Times New Roman" w:hAnsi="Times New Roman"/>
          <w:b/>
          <w:i/>
          <w:sz w:val="28"/>
          <w:szCs w:val="28"/>
          <w:lang w:eastAsia="ru-RU"/>
        </w:rPr>
      </w:pPr>
      <w:r>
        <w:rPr>
          <w:rFonts w:ascii="Times New Roman" w:hAnsi="Times New Roman"/>
          <w:b/>
          <w:i/>
          <w:sz w:val="28"/>
          <w:szCs w:val="28"/>
          <w:lang w:eastAsia="ru-RU"/>
        </w:rPr>
        <w:t>Мероприятия по внедрению интеллектуальных транспортных систем</w:t>
      </w:r>
    </w:p>
    <w:p w:rsidR="00363C96" w:rsidRPr="007C5E12" w:rsidRDefault="00363C96" w:rsidP="00363C96">
      <w:pPr>
        <w:pStyle w:val="af5"/>
        <w:ind w:firstLine="708"/>
        <w:jc w:val="both"/>
        <w:rPr>
          <w:rFonts w:ascii="Times New Roman" w:hAnsi="Times New Roman"/>
          <w:sz w:val="28"/>
          <w:szCs w:val="28"/>
          <w:lang w:eastAsia="ru-RU"/>
        </w:rPr>
      </w:pPr>
      <w:r w:rsidRPr="007C5E12">
        <w:rPr>
          <w:rFonts w:ascii="Times New Roman" w:hAnsi="Times New Roman"/>
          <w:sz w:val="28"/>
          <w:szCs w:val="28"/>
          <w:lang w:eastAsia="ru-RU"/>
        </w:rPr>
        <w:t xml:space="preserve">Данные мероприятия в муниципальном образовании </w:t>
      </w:r>
      <w:proofErr w:type="spellStart"/>
      <w:r w:rsidRPr="007C5E12">
        <w:rPr>
          <w:rFonts w:ascii="Times New Roman" w:hAnsi="Times New Roman"/>
          <w:sz w:val="28"/>
          <w:szCs w:val="28"/>
          <w:lang w:eastAsia="ru-RU"/>
        </w:rPr>
        <w:t>Краснокоммунарский</w:t>
      </w:r>
      <w:proofErr w:type="spellEnd"/>
      <w:r w:rsidRPr="007C5E12">
        <w:rPr>
          <w:rFonts w:ascii="Times New Roman" w:hAnsi="Times New Roman"/>
          <w:sz w:val="28"/>
          <w:szCs w:val="28"/>
          <w:lang w:eastAsia="ru-RU"/>
        </w:rPr>
        <w:t xml:space="preserve"> поссовет  не планируются.</w:t>
      </w:r>
    </w:p>
    <w:p w:rsidR="00363C96" w:rsidRDefault="00363C96" w:rsidP="00363C96">
      <w:pPr>
        <w:spacing w:before="240" w:line="240" w:lineRule="auto"/>
        <w:jc w:val="center"/>
        <w:rPr>
          <w:rFonts w:ascii="Times New Roman" w:hAnsi="Times New Roman"/>
          <w:b/>
          <w:i/>
          <w:sz w:val="28"/>
          <w:szCs w:val="28"/>
          <w:lang w:eastAsia="ru-RU"/>
        </w:rPr>
      </w:pPr>
      <w:r>
        <w:rPr>
          <w:rFonts w:ascii="Times New Roman" w:hAnsi="Times New Roman"/>
          <w:b/>
          <w:i/>
          <w:sz w:val="28"/>
          <w:szCs w:val="28"/>
          <w:lang w:eastAsia="ru-RU"/>
        </w:rPr>
        <w:t>Мероприятия по снижению негативного воздействия транспорта на окружающую среду и здоровье населения</w:t>
      </w:r>
    </w:p>
    <w:p w:rsidR="00363C96" w:rsidRDefault="00363C96" w:rsidP="00363C96">
      <w:pPr>
        <w:pStyle w:val="af5"/>
        <w:ind w:firstLine="708"/>
        <w:jc w:val="both"/>
        <w:rPr>
          <w:rFonts w:ascii="Times New Roman" w:hAnsi="Times New Roman"/>
          <w:sz w:val="28"/>
          <w:szCs w:val="28"/>
          <w:lang w:eastAsia="ru-RU"/>
        </w:rPr>
      </w:pPr>
      <w:r w:rsidRPr="007C5E12">
        <w:rPr>
          <w:rFonts w:ascii="Times New Roman" w:hAnsi="Times New Roman"/>
          <w:sz w:val="28"/>
          <w:szCs w:val="28"/>
          <w:lang w:eastAsia="ru-RU"/>
        </w:rPr>
        <w:t xml:space="preserve">Данные мероприятия в муниципальном образовании </w:t>
      </w:r>
      <w:proofErr w:type="spellStart"/>
      <w:r w:rsidRPr="007C5E12">
        <w:rPr>
          <w:rFonts w:ascii="Times New Roman" w:hAnsi="Times New Roman"/>
          <w:sz w:val="28"/>
          <w:szCs w:val="28"/>
          <w:lang w:eastAsia="ru-RU"/>
        </w:rPr>
        <w:t>Краснокоммунарский</w:t>
      </w:r>
      <w:proofErr w:type="spellEnd"/>
      <w:r w:rsidRPr="007C5E12">
        <w:rPr>
          <w:rFonts w:ascii="Times New Roman" w:hAnsi="Times New Roman"/>
          <w:sz w:val="28"/>
          <w:szCs w:val="28"/>
          <w:lang w:eastAsia="ru-RU"/>
        </w:rPr>
        <w:t xml:space="preserve"> поссовет  не планируются.</w:t>
      </w:r>
    </w:p>
    <w:p w:rsidR="00363C96" w:rsidRPr="007C5E12" w:rsidRDefault="00363C96" w:rsidP="00363C96">
      <w:pPr>
        <w:pStyle w:val="af5"/>
        <w:ind w:firstLine="708"/>
        <w:jc w:val="both"/>
        <w:rPr>
          <w:rFonts w:ascii="Times New Roman" w:hAnsi="Times New Roman"/>
          <w:sz w:val="28"/>
          <w:szCs w:val="28"/>
          <w:lang w:eastAsia="ru-RU"/>
        </w:rPr>
      </w:pPr>
    </w:p>
    <w:p w:rsidR="00363C96" w:rsidRDefault="00363C96" w:rsidP="00363C96">
      <w:pPr>
        <w:spacing w:line="240" w:lineRule="auto"/>
        <w:jc w:val="center"/>
        <w:rPr>
          <w:rFonts w:ascii="Times New Roman" w:hAnsi="Times New Roman"/>
          <w:b/>
          <w:i/>
          <w:sz w:val="28"/>
          <w:szCs w:val="28"/>
          <w:lang w:eastAsia="ru-RU"/>
        </w:rPr>
      </w:pPr>
      <w:r>
        <w:rPr>
          <w:rFonts w:ascii="Times New Roman" w:hAnsi="Times New Roman"/>
          <w:b/>
          <w:i/>
          <w:sz w:val="28"/>
          <w:szCs w:val="28"/>
          <w:lang w:eastAsia="ru-RU"/>
        </w:rPr>
        <w:t xml:space="preserve">Мероприятия по мониторингу и </w:t>
      </w:r>
      <w:proofErr w:type="gramStart"/>
      <w:r>
        <w:rPr>
          <w:rFonts w:ascii="Times New Roman" w:hAnsi="Times New Roman"/>
          <w:b/>
          <w:i/>
          <w:sz w:val="28"/>
          <w:szCs w:val="28"/>
          <w:lang w:eastAsia="ru-RU"/>
        </w:rPr>
        <w:t>контролю за</w:t>
      </w:r>
      <w:proofErr w:type="gramEnd"/>
      <w:r>
        <w:rPr>
          <w:rFonts w:ascii="Times New Roman" w:hAnsi="Times New Roman"/>
          <w:b/>
          <w:i/>
          <w:sz w:val="28"/>
          <w:szCs w:val="28"/>
          <w:lang w:eastAsia="ru-RU"/>
        </w:rPr>
        <w:t xml:space="preserve"> работой транспортной инфраструктуры и качеством транспортного обслуживания населения и субъектов экономической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2410"/>
        <w:gridCol w:w="3084"/>
      </w:tblGrid>
      <w:tr w:rsidR="00363C96" w:rsidTr="00D4077F">
        <w:trPr>
          <w:trHeight w:val="470"/>
        </w:trPr>
        <w:tc>
          <w:tcPr>
            <w:tcW w:w="2130" w:type="pct"/>
            <w:tcBorders>
              <w:top w:val="single" w:sz="4" w:space="0" w:color="auto"/>
              <w:left w:val="single" w:sz="4" w:space="0" w:color="auto"/>
              <w:bottom w:val="single" w:sz="4" w:space="0" w:color="auto"/>
              <w:right w:val="single" w:sz="4" w:space="0" w:color="auto"/>
            </w:tcBorders>
            <w:shd w:val="clear" w:color="auto" w:fill="9BBB59"/>
            <w:vAlign w:val="center"/>
            <w:hideMark/>
          </w:tcPr>
          <w:p w:rsidR="00363C96" w:rsidRDefault="00363C96" w:rsidP="00D4077F">
            <w:pPr>
              <w:spacing w:after="0" w:line="240" w:lineRule="auto"/>
              <w:jc w:val="center"/>
              <w:rPr>
                <w:rFonts w:ascii="Times New Roman" w:hAnsi="Times New Roman"/>
                <w:b/>
                <w:i/>
                <w:sz w:val="24"/>
                <w:szCs w:val="20"/>
                <w:lang w:eastAsia="ru-RU"/>
              </w:rPr>
            </w:pPr>
            <w:r>
              <w:rPr>
                <w:rFonts w:ascii="Times New Roman" w:hAnsi="Times New Roman"/>
                <w:b/>
                <w:i/>
                <w:sz w:val="24"/>
                <w:szCs w:val="20"/>
                <w:lang w:eastAsia="ru-RU"/>
              </w:rPr>
              <w:t>Наименование мероприятия</w:t>
            </w:r>
          </w:p>
        </w:tc>
        <w:tc>
          <w:tcPr>
            <w:tcW w:w="1259" w:type="pct"/>
            <w:tcBorders>
              <w:top w:val="single" w:sz="4" w:space="0" w:color="auto"/>
              <w:left w:val="single" w:sz="4" w:space="0" w:color="auto"/>
              <w:bottom w:val="single" w:sz="4" w:space="0" w:color="auto"/>
              <w:right w:val="single" w:sz="4" w:space="0" w:color="auto"/>
            </w:tcBorders>
            <w:shd w:val="clear" w:color="auto" w:fill="9BBB59"/>
            <w:vAlign w:val="center"/>
            <w:hideMark/>
          </w:tcPr>
          <w:p w:rsidR="00363C96" w:rsidRDefault="00363C96" w:rsidP="00D4077F">
            <w:pPr>
              <w:spacing w:after="0" w:line="240" w:lineRule="auto"/>
              <w:jc w:val="center"/>
              <w:rPr>
                <w:rFonts w:ascii="Times New Roman" w:hAnsi="Times New Roman"/>
                <w:b/>
                <w:i/>
                <w:sz w:val="24"/>
                <w:szCs w:val="20"/>
                <w:lang w:eastAsia="ru-RU"/>
              </w:rPr>
            </w:pPr>
            <w:r>
              <w:rPr>
                <w:rFonts w:ascii="Times New Roman" w:hAnsi="Times New Roman"/>
                <w:b/>
                <w:i/>
                <w:sz w:val="24"/>
                <w:szCs w:val="20"/>
                <w:lang w:eastAsia="ru-RU"/>
              </w:rPr>
              <w:t>Планируемые сроки</w:t>
            </w:r>
          </w:p>
        </w:tc>
        <w:tc>
          <w:tcPr>
            <w:tcW w:w="1611" w:type="pct"/>
            <w:tcBorders>
              <w:top w:val="single" w:sz="4" w:space="0" w:color="auto"/>
              <w:left w:val="single" w:sz="4" w:space="0" w:color="auto"/>
              <w:bottom w:val="single" w:sz="4" w:space="0" w:color="auto"/>
              <w:right w:val="single" w:sz="4" w:space="0" w:color="auto"/>
            </w:tcBorders>
            <w:shd w:val="clear" w:color="auto" w:fill="9BBB59"/>
            <w:vAlign w:val="center"/>
            <w:hideMark/>
          </w:tcPr>
          <w:p w:rsidR="00363C96" w:rsidRDefault="00363C96" w:rsidP="00D4077F">
            <w:pPr>
              <w:spacing w:after="0" w:line="240" w:lineRule="auto"/>
              <w:jc w:val="center"/>
              <w:rPr>
                <w:rFonts w:ascii="Times New Roman" w:hAnsi="Times New Roman"/>
                <w:b/>
                <w:i/>
                <w:sz w:val="24"/>
                <w:szCs w:val="20"/>
                <w:lang w:eastAsia="ru-RU"/>
              </w:rPr>
            </w:pPr>
            <w:r>
              <w:rPr>
                <w:rFonts w:ascii="Times New Roman" w:hAnsi="Times New Roman"/>
                <w:b/>
                <w:i/>
                <w:sz w:val="24"/>
                <w:szCs w:val="20"/>
                <w:lang w:eastAsia="ru-RU"/>
              </w:rPr>
              <w:t xml:space="preserve">Финансирование, тыс. </w:t>
            </w:r>
            <w:proofErr w:type="spellStart"/>
            <w:r>
              <w:rPr>
                <w:rFonts w:ascii="Times New Roman" w:hAnsi="Times New Roman"/>
                <w:b/>
                <w:i/>
                <w:sz w:val="24"/>
                <w:szCs w:val="20"/>
                <w:lang w:eastAsia="ru-RU"/>
              </w:rPr>
              <w:t>руб</w:t>
            </w:r>
            <w:proofErr w:type="spellEnd"/>
          </w:p>
        </w:tc>
      </w:tr>
      <w:tr w:rsidR="00363C96" w:rsidTr="00D4077F">
        <w:trPr>
          <w:trHeight w:val="20"/>
        </w:trPr>
        <w:tc>
          <w:tcPr>
            <w:tcW w:w="2130" w:type="pct"/>
            <w:tcBorders>
              <w:top w:val="single" w:sz="4" w:space="0" w:color="auto"/>
              <w:left w:val="single" w:sz="4" w:space="0" w:color="auto"/>
              <w:bottom w:val="single" w:sz="4" w:space="0" w:color="auto"/>
              <w:right w:val="single" w:sz="4" w:space="0" w:color="auto"/>
            </w:tcBorders>
            <w:shd w:val="clear" w:color="auto" w:fill="E2EFD9"/>
            <w:hideMark/>
          </w:tcPr>
          <w:p w:rsidR="00363C96" w:rsidRDefault="00363C96" w:rsidP="00D4077F">
            <w:pPr>
              <w:spacing w:after="0" w:line="240" w:lineRule="auto"/>
              <w:rPr>
                <w:rFonts w:ascii="Times New Roman" w:hAnsi="Times New Roman"/>
                <w:sz w:val="24"/>
                <w:szCs w:val="20"/>
                <w:lang w:eastAsia="ru-RU"/>
              </w:rPr>
            </w:pPr>
            <w:r>
              <w:rPr>
                <w:rFonts w:ascii="Times New Roman" w:hAnsi="Times New Roman"/>
                <w:sz w:val="24"/>
                <w:szCs w:val="20"/>
                <w:lang w:eastAsia="ru-RU"/>
              </w:rPr>
              <w:t xml:space="preserve">Проведение опросов по удовлетворенности транспортным комплексом, оценка населения качеством предоставляемых услуг транспортным комплексом, уровнем развития транспортной инфраструктуры </w:t>
            </w:r>
          </w:p>
        </w:tc>
        <w:tc>
          <w:tcPr>
            <w:tcW w:w="1259"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lang w:eastAsia="ru-RU"/>
              </w:rPr>
            </w:pPr>
            <w:r>
              <w:rPr>
                <w:rFonts w:ascii="Times New Roman" w:hAnsi="Times New Roman"/>
                <w:sz w:val="24"/>
                <w:szCs w:val="20"/>
                <w:lang w:eastAsia="ru-RU"/>
              </w:rPr>
              <w:t>2017-2030</w:t>
            </w:r>
          </w:p>
        </w:tc>
        <w:tc>
          <w:tcPr>
            <w:tcW w:w="1611"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0"/>
                <w:lang w:eastAsia="ru-RU"/>
              </w:rPr>
            </w:pPr>
            <w:r>
              <w:rPr>
                <w:rFonts w:ascii="Times New Roman" w:hAnsi="Times New Roman"/>
                <w:sz w:val="24"/>
                <w:szCs w:val="20"/>
                <w:lang w:eastAsia="ru-RU"/>
              </w:rPr>
              <w:t>0,00</w:t>
            </w:r>
          </w:p>
        </w:tc>
      </w:tr>
    </w:tbl>
    <w:p w:rsidR="00363C96" w:rsidRDefault="00363C96" w:rsidP="00363C96">
      <w:pPr>
        <w:spacing w:after="0" w:line="360" w:lineRule="auto"/>
        <w:jc w:val="both"/>
        <w:rPr>
          <w:rFonts w:ascii="Times New Roman" w:hAnsi="Times New Roman"/>
          <w:color w:val="000000"/>
          <w:sz w:val="28"/>
          <w:szCs w:val="28"/>
          <w:lang w:eastAsia="ru-RU"/>
        </w:rPr>
      </w:pPr>
    </w:p>
    <w:p w:rsidR="00363C96" w:rsidRDefault="00363C96" w:rsidP="00363C96">
      <w:pPr>
        <w:spacing w:after="150" w:line="276" w:lineRule="auto"/>
        <w:jc w:val="center"/>
        <w:rPr>
          <w:rFonts w:ascii="Times New Roman" w:hAnsi="Times New Roman"/>
          <w:b/>
          <w:bCs/>
          <w:i/>
          <w:color w:val="000000"/>
          <w:sz w:val="16"/>
          <w:szCs w:val="16"/>
          <w:lang w:eastAsia="ru-RU"/>
        </w:rPr>
      </w:pPr>
    </w:p>
    <w:p w:rsidR="009075EC" w:rsidRDefault="009075EC" w:rsidP="009075EC">
      <w:pPr>
        <w:spacing w:after="0" w:line="240" w:lineRule="auto"/>
        <w:rPr>
          <w:rFonts w:ascii="Times New Roman" w:hAnsi="Times New Roman"/>
          <w:b/>
          <w:i/>
          <w:sz w:val="28"/>
          <w:szCs w:val="28"/>
          <w:lang w:eastAsia="ru-RU"/>
        </w:rPr>
        <w:sectPr w:rsidR="009075EC">
          <w:pgSz w:w="11906" w:h="16838"/>
          <w:pgMar w:top="1134" w:right="850" w:bottom="1134" w:left="1701" w:header="708" w:footer="708" w:gutter="0"/>
          <w:cols w:space="720"/>
        </w:sectPr>
      </w:pPr>
    </w:p>
    <w:p w:rsidR="00363C96" w:rsidRDefault="00363C96" w:rsidP="00363C96">
      <w:pPr>
        <w:spacing w:after="150" w:line="276" w:lineRule="auto"/>
        <w:jc w:val="center"/>
        <w:rPr>
          <w:rFonts w:ascii="Times New Roman" w:hAnsi="Times New Roman"/>
          <w:b/>
          <w:i/>
          <w:sz w:val="28"/>
          <w:szCs w:val="28"/>
        </w:rPr>
      </w:pPr>
      <w:r>
        <w:rPr>
          <w:rFonts w:ascii="Times New Roman" w:hAnsi="Times New Roman"/>
          <w:b/>
          <w:bCs/>
          <w:i/>
          <w:color w:val="000000"/>
          <w:sz w:val="28"/>
          <w:szCs w:val="28"/>
          <w:lang w:eastAsia="ru-RU"/>
        </w:rPr>
        <w:lastRenderedPageBreak/>
        <w:t xml:space="preserve">РАЗДЕЛ 5.  </w:t>
      </w:r>
      <w:r>
        <w:rPr>
          <w:rFonts w:ascii="Times New Roman" w:hAnsi="Times New Roman"/>
          <w:b/>
          <w:i/>
          <w:sz w:val="28"/>
          <w:szCs w:val="28"/>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363C96" w:rsidRDefault="00363C96" w:rsidP="00363C96">
      <w:pPr>
        <w:spacing w:after="0" w:line="360" w:lineRule="auto"/>
        <w:jc w:val="right"/>
        <w:rPr>
          <w:rFonts w:ascii="Times New Roman" w:hAnsi="Times New Roman"/>
          <w:sz w:val="28"/>
          <w:szCs w:val="28"/>
        </w:rPr>
      </w:pPr>
      <w:r>
        <w:rPr>
          <w:rFonts w:ascii="Times New Roman" w:hAnsi="Times New Roman"/>
          <w:b/>
          <w:i/>
          <w:sz w:val="28"/>
          <w:szCs w:val="28"/>
        </w:rPr>
        <w:t xml:space="preserve">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6"/>
        <w:gridCol w:w="1684"/>
        <w:gridCol w:w="1152"/>
        <w:gridCol w:w="1101"/>
        <w:gridCol w:w="1134"/>
        <w:gridCol w:w="1134"/>
        <w:gridCol w:w="1134"/>
      </w:tblGrid>
      <w:tr w:rsidR="00363C96" w:rsidTr="00D4077F">
        <w:tc>
          <w:tcPr>
            <w:tcW w:w="4376" w:type="dxa"/>
            <w:gridSpan w:val="2"/>
            <w:vMerge w:val="restart"/>
            <w:tcBorders>
              <w:top w:val="single" w:sz="4" w:space="0" w:color="auto"/>
              <w:left w:val="single" w:sz="4" w:space="0" w:color="auto"/>
              <w:bottom w:val="single" w:sz="4" w:space="0" w:color="auto"/>
              <w:right w:val="single" w:sz="4" w:space="0" w:color="auto"/>
            </w:tcBorders>
            <w:shd w:val="clear" w:color="auto" w:fill="9BBB59"/>
            <w:vAlign w:val="center"/>
            <w:hideMark/>
          </w:tcPr>
          <w:p w:rsidR="00363C96" w:rsidRDefault="00363C96" w:rsidP="00D4077F">
            <w:pPr>
              <w:spacing w:after="150" w:line="240" w:lineRule="auto"/>
              <w:jc w:val="center"/>
              <w:rPr>
                <w:rFonts w:ascii="Times New Roman" w:hAnsi="Times New Roman"/>
                <w:b/>
                <w:i/>
                <w:sz w:val="24"/>
                <w:szCs w:val="24"/>
              </w:rPr>
            </w:pPr>
            <w:r>
              <w:rPr>
                <w:rFonts w:ascii="Times New Roman" w:hAnsi="Times New Roman"/>
                <w:b/>
                <w:i/>
                <w:sz w:val="24"/>
                <w:szCs w:val="24"/>
              </w:rPr>
              <w:t>Мероприятия</w:t>
            </w:r>
          </w:p>
        </w:tc>
        <w:tc>
          <w:tcPr>
            <w:tcW w:w="4521" w:type="dxa"/>
            <w:gridSpan w:val="4"/>
            <w:tcBorders>
              <w:top w:val="single" w:sz="4" w:space="0" w:color="auto"/>
              <w:left w:val="single" w:sz="4" w:space="0" w:color="auto"/>
              <w:bottom w:val="single" w:sz="4" w:space="0" w:color="auto"/>
              <w:right w:val="single" w:sz="4" w:space="0" w:color="auto"/>
            </w:tcBorders>
            <w:shd w:val="clear" w:color="auto" w:fill="9BBB59"/>
            <w:vAlign w:val="center"/>
            <w:hideMark/>
          </w:tcPr>
          <w:p w:rsidR="00363C96" w:rsidRDefault="00363C96" w:rsidP="00D4077F">
            <w:pPr>
              <w:spacing w:after="150" w:line="240" w:lineRule="auto"/>
              <w:jc w:val="center"/>
              <w:rPr>
                <w:rFonts w:ascii="Times New Roman" w:hAnsi="Times New Roman"/>
                <w:b/>
                <w:i/>
                <w:sz w:val="24"/>
                <w:szCs w:val="24"/>
              </w:rPr>
            </w:pPr>
            <w:r>
              <w:rPr>
                <w:rFonts w:ascii="Times New Roman" w:hAnsi="Times New Roman"/>
                <w:b/>
                <w:i/>
                <w:sz w:val="24"/>
                <w:szCs w:val="24"/>
              </w:rPr>
              <w:t>Финансирование на 2017-2030  гг.,</w:t>
            </w:r>
          </w:p>
          <w:p w:rsidR="00363C96" w:rsidRDefault="00363C96" w:rsidP="00D4077F">
            <w:pPr>
              <w:spacing w:after="150" w:line="240" w:lineRule="auto"/>
              <w:jc w:val="center"/>
              <w:rPr>
                <w:rFonts w:ascii="Times New Roman" w:hAnsi="Times New Roman"/>
                <w:b/>
                <w:i/>
                <w:sz w:val="24"/>
                <w:szCs w:val="24"/>
              </w:rPr>
            </w:pPr>
            <w:r>
              <w:rPr>
                <w:rFonts w:ascii="Times New Roman" w:hAnsi="Times New Roman"/>
                <w:b/>
                <w:i/>
                <w:sz w:val="24"/>
                <w:szCs w:val="24"/>
              </w:rPr>
              <w:t xml:space="preserve">тыс. </w:t>
            </w:r>
            <w:proofErr w:type="spellStart"/>
            <w:r>
              <w:rPr>
                <w:rFonts w:ascii="Times New Roman" w:hAnsi="Times New Roman"/>
                <w:b/>
                <w:i/>
                <w:sz w:val="24"/>
                <w:szCs w:val="24"/>
              </w:rPr>
              <w:t>руб</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9BBB59"/>
            <w:vAlign w:val="center"/>
            <w:hideMark/>
          </w:tcPr>
          <w:p w:rsidR="00363C96" w:rsidRDefault="00363C96" w:rsidP="00D4077F">
            <w:pPr>
              <w:spacing w:after="150" w:line="240" w:lineRule="auto"/>
              <w:jc w:val="center"/>
              <w:rPr>
                <w:rFonts w:ascii="Times New Roman" w:hAnsi="Times New Roman"/>
                <w:b/>
                <w:i/>
                <w:sz w:val="24"/>
                <w:szCs w:val="24"/>
              </w:rPr>
            </w:pPr>
            <w:r>
              <w:rPr>
                <w:rFonts w:ascii="Times New Roman" w:hAnsi="Times New Roman"/>
                <w:b/>
                <w:i/>
                <w:sz w:val="24"/>
                <w:szCs w:val="24"/>
              </w:rPr>
              <w:t xml:space="preserve">Итого, тыс. </w:t>
            </w:r>
            <w:proofErr w:type="spellStart"/>
            <w:r>
              <w:rPr>
                <w:rFonts w:ascii="Times New Roman" w:hAnsi="Times New Roman"/>
                <w:b/>
                <w:i/>
                <w:sz w:val="24"/>
                <w:szCs w:val="24"/>
              </w:rPr>
              <w:t>руб</w:t>
            </w:r>
            <w:proofErr w:type="spellEnd"/>
          </w:p>
        </w:tc>
      </w:tr>
      <w:tr w:rsidR="00363C96" w:rsidTr="00D4077F">
        <w:tc>
          <w:tcPr>
            <w:tcW w:w="6058" w:type="dxa"/>
            <w:gridSpan w:val="2"/>
            <w:vMerge/>
            <w:tcBorders>
              <w:top w:val="single" w:sz="4" w:space="0" w:color="auto"/>
              <w:left w:val="single" w:sz="4" w:space="0" w:color="auto"/>
              <w:bottom w:val="single" w:sz="4" w:space="0" w:color="auto"/>
              <w:right w:val="single" w:sz="4" w:space="0" w:color="auto"/>
            </w:tcBorders>
            <w:vAlign w:val="center"/>
            <w:hideMark/>
          </w:tcPr>
          <w:p w:rsidR="00363C96" w:rsidRDefault="00363C96" w:rsidP="00D4077F">
            <w:pPr>
              <w:spacing w:after="0" w:line="240" w:lineRule="auto"/>
              <w:rPr>
                <w:rFonts w:ascii="Times New Roman" w:hAnsi="Times New Roman"/>
                <w:b/>
                <w:i/>
                <w:sz w:val="24"/>
                <w:szCs w:val="24"/>
              </w:rPr>
            </w:pPr>
          </w:p>
        </w:tc>
        <w:tc>
          <w:tcPr>
            <w:tcW w:w="1152"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363C96" w:rsidRDefault="00363C96" w:rsidP="00D4077F">
            <w:pPr>
              <w:spacing w:after="150" w:line="240" w:lineRule="auto"/>
              <w:jc w:val="center"/>
              <w:rPr>
                <w:rFonts w:ascii="Times New Roman" w:hAnsi="Times New Roman"/>
                <w:b/>
                <w:i/>
                <w:sz w:val="24"/>
                <w:szCs w:val="24"/>
              </w:rPr>
            </w:pPr>
            <w:proofErr w:type="spellStart"/>
            <w:r>
              <w:rPr>
                <w:rFonts w:ascii="Times New Roman" w:hAnsi="Times New Roman"/>
                <w:b/>
                <w:i/>
                <w:sz w:val="24"/>
                <w:szCs w:val="24"/>
              </w:rPr>
              <w:t>Фед</w:t>
            </w:r>
            <w:proofErr w:type="spellEnd"/>
            <w:r>
              <w:rPr>
                <w:rFonts w:ascii="Times New Roman" w:hAnsi="Times New Roman"/>
                <w:b/>
                <w:i/>
                <w:sz w:val="24"/>
                <w:szCs w:val="24"/>
              </w:rPr>
              <w:t>. бюджет</w:t>
            </w:r>
          </w:p>
        </w:tc>
        <w:tc>
          <w:tcPr>
            <w:tcW w:w="1101"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363C96" w:rsidRDefault="00363C96" w:rsidP="00D4077F">
            <w:pPr>
              <w:spacing w:after="150" w:line="240" w:lineRule="auto"/>
              <w:jc w:val="center"/>
              <w:rPr>
                <w:rFonts w:ascii="Times New Roman" w:hAnsi="Times New Roman"/>
                <w:b/>
                <w:i/>
                <w:sz w:val="24"/>
                <w:szCs w:val="24"/>
              </w:rPr>
            </w:pPr>
            <w:r>
              <w:rPr>
                <w:rFonts w:ascii="Times New Roman" w:hAnsi="Times New Roman"/>
                <w:b/>
                <w:i/>
                <w:sz w:val="24"/>
                <w:szCs w:val="24"/>
              </w:rPr>
              <w:t>региональный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363C96" w:rsidRDefault="00363C96" w:rsidP="00D4077F">
            <w:pPr>
              <w:spacing w:after="150" w:line="240" w:lineRule="auto"/>
              <w:jc w:val="center"/>
              <w:rPr>
                <w:rFonts w:ascii="Times New Roman" w:hAnsi="Times New Roman"/>
                <w:b/>
                <w:i/>
                <w:sz w:val="24"/>
                <w:szCs w:val="24"/>
              </w:rPr>
            </w:pPr>
            <w:r>
              <w:rPr>
                <w:rFonts w:ascii="Times New Roman" w:hAnsi="Times New Roman"/>
                <w:b/>
                <w:i/>
                <w:sz w:val="24"/>
                <w:szCs w:val="24"/>
              </w:rPr>
              <w:t>Бюджет МО</w:t>
            </w:r>
          </w:p>
        </w:tc>
        <w:tc>
          <w:tcPr>
            <w:tcW w:w="1134"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363C96" w:rsidRDefault="00363C96" w:rsidP="00D4077F">
            <w:pPr>
              <w:spacing w:after="150" w:line="240" w:lineRule="auto"/>
              <w:jc w:val="center"/>
              <w:rPr>
                <w:rFonts w:ascii="Times New Roman" w:hAnsi="Times New Roman"/>
                <w:b/>
                <w:i/>
                <w:sz w:val="24"/>
                <w:szCs w:val="24"/>
              </w:rPr>
            </w:pPr>
            <w:proofErr w:type="spellStart"/>
            <w:r>
              <w:rPr>
                <w:rFonts w:ascii="Times New Roman" w:hAnsi="Times New Roman"/>
                <w:b/>
                <w:i/>
                <w:sz w:val="24"/>
                <w:szCs w:val="24"/>
              </w:rPr>
              <w:t>Внебюд</w:t>
            </w:r>
            <w:proofErr w:type="spellEnd"/>
            <w:r>
              <w:rPr>
                <w:rFonts w:ascii="Times New Roman" w:hAnsi="Times New Roman"/>
                <w:b/>
                <w:i/>
                <w:sz w:val="24"/>
                <w:szCs w:val="24"/>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3C96" w:rsidRDefault="00363C96" w:rsidP="00D4077F">
            <w:pPr>
              <w:spacing w:after="0" w:line="240" w:lineRule="auto"/>
              <w:rPr>
                <w:rFonts w:ascii="Times New Roman" w:hAnsi="Times New Roman"/>
                <w:b/>
                <w:i/>
                <w:sz w:val="24"/>
                <w:szCs w:val="24"/>
              </w:rPr>
            </w:pPr>
          </w:p>
        </w:tc>
      </w:tr>
      <w:tr w:rsidR="00363C96" w:rsidTr="00D4077F">
        <w:tc>
          <w:tcPr>
            <w:tcW w:w="4376" w:type="dxa"/>
            <w:gridSpan w:val="2"/>
            <w:tcBorders>
              <w:top w:val="single" w:sz="4" w:space="0" w:color="auto"/>
              <w:left w:val="single" w:sz="4" w:space="0" w:color="auto"/>
              <w:bottom w:val="single" w:sz="4" w:space="0" w:color="auto"/>
              <w:right w:val="single" w:sz="4" w:space="0" w:color="auto"/>
            </w:tcBorders>
            <w:shd w:val="clear" w:color="auto" w:fill="E2EFD9"/>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Мероприятия по развитию транспортной инфраструктуры:</w:t>
            </w:r>
          </w:p>
        </w:tc>
        <w:tc>
          <w:tcPr>
            <w:tcW w:w="115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0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0,00</w:t>
            </w:r>
          </w:p>
        </w:tc>
      </w:tr>
      <w:tr w:rsidR="00363C96" w:rsidTr="00D4077F">
        <w:tc>
          <w:tcPr>
            <w:tcW w:w="4376" w:type="dxa"/>
            <w:gridSpan w:val="2"/>
            <w:tcBorders>
              <w:top w:val="single" w:sz="4" w:space="0" w:color="auto"/>
              <w:left w:val="single" w:sz="4" w:space="0" w:color="auto"/>
              <w:bottom w:val="single" w:sz="4" w:space="0" w:color="auto"/>
              <w:right w:val="single" w:sz="4" w:space="0" w:color="auto"/>
            </w:tcBorders>
            <w:shd w:val="clear" w:color="auto" w:fill="E2EFD9"/>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Авиационный транспорт</w:t>
            </w:r>
          </w:p>
        </w:tc>
        <w:tc>
          <w:tcPr>
            <w:tcW w:w="115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0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0,00</w:t>
            </w:r>
          </w:p>
        </w:tc>
      </w:tr>
      <w:tr w:rsidR="00363C96" w:rsidTr="00D4077F">
        <w:tc>
          <w:tcPr>
            <w:tcW w:w="4376" w:type="dxa"/>
            <w:gridSpan w:val="2"/>
            <w:tcBorders>
              <w:top w:val="single" w:sz="4" w:space="0" w:color="auto"/>
              <w:left w:val="single" w:sz="4" w:space="0" w:color="auto"/>
              <w:bottom w:val="single" w:sz="4" w:space="0" w:color="auto"/>
              <w:right w:val="single" w:sz="4" w:space="0" w:color="auto"/>
            </w:tcBorders>
            <w:shd w:val="clear" w:color="auto" w:fill="E2EFD9"/>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Речной транспорт</w:t>
            </w:r>
          </w:p>
        </w:tc>
        <w:tc>
          <w:tcPr>
            <w:tcW w:w="115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0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0,00</w:t>
            </w:r>
          </w:p>
        </w:tc>
      </w:tr>
      <w:tr w:rsidR="00363C96" w:rsidTr="00D4077F">
        <w:tc>
          <w:tcPr>
            <w:tcW w:w="4376" w:type="dxa"/>
            <w:gridSpan w:val="2"/>
            <w:tcBorders>
              <w:top w:val="single" w:sz="4" w:space="0" w:color="auto"/>
              <w:left w:val="single" w:sz="4" w:space="0" w:color="auto"/>
              <w:bottom w:val="single" w:sz="4" w:space="0" w:color="auto"/>
              <w:right w:val="single" w:sz="4" w:space="0" w:color="auto"/>
            </w:tcBorders>
            <w:shd w:val="clear" w:color="auto" w:fill="E2EFD9"/>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Мероприятия по развитию транспорта общего пользования, созданию транспортн</w:t>
            </w:r>
            <w:proofErr w:type="gramStart"/>
            <w:r>
              <w:rPr>
                <w:rFonts w:ascii="Times New Roman" w:hAnsi="Times New Roman"/>
                <w:sz w:val="24"/>
                <w:szCs w:val="24"/>
              </w:rPr>
              <w:t>о-</w:t>
            </w:r>
            <w:proofErr w:type="gramEnd"/>
            <w:r>
              <w:rPr>
                <w:rFonts w:ascii="Times New Roman" w:hAnsi="Times New Roman"/>
                <w:sz w:val="24"/>
                <w:szCs w:val="24"/>
              </w:rPr>
              <w:t xml:space="preserve"> пересадочных узлов</w:t>
            </w:r>
          </w:p>
        </w:tc>
        <w:tc>
          <w:tcPr>
            <w:tcW w:w="115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0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0,00</w:t>
            </w:r>
          </w:p>
        </w:tc>
      </w:tr>
      <w:tr w:rsidR="00363C96" w:rsidTr="00D4077F">
        <w:trPr>
          <w:trHeight w:val="685"/>
        </w:trPr>
        <w:tc>
          <w:tcPr>
            <w:tcW w:w="2694" w:type="dxa"/>
            <w:vMerge w:val="restart"/>
            <w:tcBorders>
              <w:top w:val="single" w:sz="4" w:space="0" w:color="auto"/>
              <w:left w:val="single" w:sz="4" w:space="0" w:color="auto"/>
              <w:bottom w:val="single" w:sz="4" w:space="0" w:color="auto"/>
              <w:right w:val="single" w:sz="4" w:space="0" w:color="auto"/>
            </w:tcBorders>
            <w:shd w:val="clear" w:color="auto" w:fill="E2EFD9"/>
            <w:hideMark/>
          </w:tcPr>
          <w:p w:rsidR="00363C96" w:rsidRDefault="00363C96" w:rsidP="00D4077F">
            <w:pPr>
              <w:spacing w:after="0" w:line="240" w:lineRule="auto"/>
              <w:rPr>
                <w:rFonts w:ascii="Times New Roman" w:hAnsi="Times New Roman"/>
                <w:sz w:val="24"/>
                <w:szCs w:val="24"/>
              </w:rPr>
            </w:pPr>
            <w:r>
              <w:rPr>
                <w:rFonts w:ascii="Times New Roman" w:hAnsi="Times New Roman"/>
                <w:sz w:val="24"/>
                <w:szCs w:val="24"/>
              </w:rPr>
              <w:t xml:space="preserve">Мероприятия по развитию сети дорог в </w:t>
            </w:r>
            <w:r>
              <w:rPr>
                <w:rFonts w:ascii="Times New Roman" w:hAnsi="Times New Roman"/>
                <w:sz w:val="24"/>
                <w:szCs w:val="28"/>
                <w:lang w:eastAsia="ru-RU"/>
              </w:rPr>
              <w:t xml:space="preserve">муниципальном образовании </w:t>
            </w:r>
            <w:proofErr w:type="spellStart"/>
            <w:r>
              <w:rPr>
                <w:rFonts w:ascii="Times New Roman" w:hAnsi="Times New Roman"/>
                <w:sz w:val="24"/>
                <w:szCs w:val="28"/>
                <w:lang w:eastAsia="ru-RU"/>
              </w:rPr>
              <w:t>Краснокоммунарский</w:t>
            </w:r>
            <w:proofErr w:type="spellEnd"/>
            <w:r>
              <w:rPr>
                <w:rFonts w:ascii="Times New Roman" w:hAnsi="Times New Roman"/>
                <w:sz w:val="24"/>
                <w:szCs w:val="28"/>
                <w:lang w:eastAsia="ru-RU"/>
              </w:rPr>
              <w:t xml:space="preserve"> поссовет</w:t>
            </w:r>
            <w:r>
              <w:rPr>
                <w:rFonts w:ascii="Times New Roman" w:hAnsi="Times New Roman"/>
                <w:szCs w:val="24"/>
              </w:rPr>
              <w:t xml:space="preserve">, </w:t>
            </w:r>
            <w:r>
              <w:rPr>
                <w:rFonts w:ascii="Times New Roman" w:hAnsi="Times New Roman"/>
                <w:sz w:val="24"/>
                <w:szCs w:val="24"/>
              </w:rPr>
              <w:t>в. т</w:t>
            </w:r>
            <w:proofErr w:type="gramStart"/>
            <w:r>
              <w:rPr>
                <w:rFonts w:ascii="Times New Roman" w:hAnsi="Times New Roman"/>
                <w:sz w:val="24"/>
                <w:szCs w:val="24"/>
              </w:rPr>
              <w:t>.ч</w:t>
            </w:r>
            <w:proofErr w:type="gramEnd"/>
          </w:p>
        </w:tc>
        <w:tc>
          <w:tcPr>
            <w:tcW w:w="168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строительство дорог</w:t>
            </w:r>
          </w:p>
        </w:tc>
        <w:tc>
          <w:tcPr>
            <w:tcW w:w="115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0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r>
      <w:tr w:rsidR="00363C96" w:rsidTr="00D4077F">
        <w:trPr>
          <w:trHeight w:val="685"/>
        </w:trPr>
        <w:tc>
          <w:tcPr>
            <w:tcW w:w="4376" w:type="dxa"/>
            <w:vMerge/>
            <w:tcBorders>
              <w:top w:val="single" w:sz="4" w:space="0" w:color="auto"/>
              <w:left w:val="single" w:sz="4" w:space="0" w:color="auto"/>
              <w:bottom w:val="single" w:sz="4" w:space="0" w:color="auto"/>
              <w:right w:val="single" w:sz="4" w:space="0" w:color="auto"/>
            </w:tcBorders>
            <w:vAlign w:val="center"/>
            <w:hideMark/>
          </w:tcPr>
          <w:p w:rsidR="00363C96" w:rsidRDefault="00363C96" w:rsidP="00D4077F">
            <w:pPr>
              <w:spacing w:after="0" w:line="240" w:lineRule="auto"/>
              <w:rPr>
                <w:rFonts w:ascii="Times New Roman" w:hAnsi="Times New Roman"/>
                <w:sz w:val="24"/>
                <w:szCs w:val="24"/>
              </w:rPr>
            </w:pPr>
          </w:p>
        </w:tc>
        <w:tc>
          <w:tcPr>
            <w:tcW w:w="168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ремонт дорог</w:t>
            </w:r>
          </w:p>
        </w:tc>
        <w:tc>
          <w:tcPr>
            <w:tcW w:w="115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0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3420,3</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103,528</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3523,828</w:t>
            </w:r>
          </w:p>
        </w:tc>
      </w:tr>
      <w:tr w:rsidR="00363C96" w:rsidTr="00D4077F">
        <w:tc>
          <w:tcPr>
            <w:tcW w:w="4376" w:type="dxa"/>
            <w:gridSpan w:val="2"/>
            <w:tcBorders>
              <w:top w:val="single" w:sz="4" w:space="0" w:color="auto"/>
              <w:left w:val="single" w:sz="4" w:space="0" w:color="auto"/>
              <w:bottom w:val="single" w:sz="4" w:space="0" w:color="auto"/>
              <w:right w:val="single" w:sz="4" w:space="0" w:color="auto"/>
            </w:tcBorders>
            <w:shd w:val="clear" w:color="auto" w:fill="E2EFD9"/>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115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0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r>
      <w:tr w:rsidR="00363C96" w:rsidTr="00D4077F">
        <w:tc>
          <w:tcPr>
            <w:tcW w:w="4376" w:type="dxa"/>
            <w:gridSpan w:val="2"/>
            <w:tcBorders>
              <w:top w:val="single" w:sz="4" w:space="0" w:color="auto"/>
              <w:left w:val="single" w:sz="4" w:space="0" w:color="auto"/>
              <w:bottom w:val="single" w:sz="4" w:space="0" w:color="auto"/>
              <w:right w:val="single" w:sz="4" w:space="0" w:color="auto"/>
            </w:tcBorders>
            <w:shd w:val="clear" w:color="auto" w:fill="E2EFD9"/>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Мероприятия по обустройству автомобильной стоянки</w:t>
            </w:r>
          </w:p>
        </w:tc>
        <w:tc>
          <w:tcPr>
            <w:tcW w:w="115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0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r>
      <w:tr w:rsidR="00363C96" w:rsidTr="00D4077F">
        <w:tc>
          <w:tcPr>
            <w:tcW w:w="4376" w:type="dxa"/>
            <w:gridSpan w:val="2"/>
            <w:tcBorders>
              <w:top w:val="single" w:sz="4" w:space="0" w:color="auto"/>
              <w:left w:val="single" w:sz="4" w:space="0" w:color="auto"/>
              <w:bottom w:val="single" w:sz="4" w:space="0" w:color="auto"/>
              <w:right w:val="single" w:sz="4" w:space="0" w:color="auto"/>
            </w:tcBorders>
            <w:shd w:val="clear" w:color="auto" w:fill="E2EFD9"/>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Мероприятия по мониторингу</w:t>
            </w:r>
          </w:p>
        </w:tc>
        <w:tc>
          <w:tcPr>
            <w:tcW w:w="115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0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tcPr>
          <w:p w:rsidR="00363C96" w:rsidRDefault="00363C96" w:rsidP="00D4077F">
            <w:pPr>
              <w:spacing w:after="0" w:line="240" w:lineRule="auto"/>
              <w:jc w:val="center"/>
              <w:rPr>
                <w:rFonts w:ascii="Times New Roman" w:hAnsi="Times New Roman"/>
                <w:sz w:val="24"/>
                <w:szCs w:val="24"/>
              </w:rPr>
            </w:pPr>
            <w:r>
              <w:rPr>
                <w:rFonts w:ascii="Times New Roman" w:hAnsi="Times New Roman"/>
                <w:sz w:val="24"/>
                <w:szCs w:val="24"/>
              </w:rPr>
              <w:t>-</w:t>
            </w:r>
          </w:p>
        </w:tc>
      </w:tr>
      <w:tr w:rsidR="00363C96" w:rsidTr="00D4077F">
        <w:trPr>
          <w:trHeight w:val="697"/>
        </w:trPr>
        <w:tc>
          <w:tcPr>
            <w:tcW w:w="4376" w:type="dxa"/>
            <w:gridSpan w:val="2"/>
            <w:tcBorders>
              <w:top w:val="single" w:sz="4" w:space="0" w:color="auto"/>
              <w:left w:val="single" w:sz="4" w:space="0" w:color="auto"/>
              <w:bottom w:val="single" w:sz="4" w:space="0" w:color="auto"/>
              <w:right w:val="single" w:sz="4" w:space="0" w:color="auto"/>
            </w:tcBorders>
            <w:shd w:val="clear" w:color="auto" w:fill="9BBB59"/>
            <w:vAlign w:val="center"/>
            <w:hideMark/>
          </w:tcPr>
          <w:p w:rsidR="00363C96" w:rsidRDefault="00363C96" w:rsidP="00D4077F">
            <w:pPr>
              <w:spacing w:after="0" w:line="240" w:lineRule="auto"/>
              <w:jc w:val="center"/>
              <w:rPr>
                <w:rFonts w:ascii="Times New Roman" w:hAnsi="Times New Roman"/>
                <w:b/>
                <w:i/>
                <w:sz w:val="24"/>
                <w:szCs w:val="24"/>
              </w:rPr>
            </w:pPr>
            <w:r>
              <w:rPr>
                <w:rFonts w:ascii="Times New Roman" w:hAnsi="Times New Roman"/>
                <w:b/>
                <w:i/>
                <w:sz w:val="24"/>
                <w:szCs w:val="24"/>
              </w:rPr>
              <w:t>Всего:</w:t>
            </w:r>
          </w:p>
        </w:tc>
        <w:tc>
          <w:tcPr>
            <w:tcW w:w="1152"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363C96" w:rsidRDefault="00363C96" w:rsidP="00D4077F">
            <w:pPr>
              <w:spacing w:after="0" w:line="240" w:lineRule="auto"/>
              <w:jc w:val="center"/>
              <w:rPr>
                <w:rFonts w:ascii="Times New Roman" w:hAnsi="Times New Roman"/>
                <w:b/>
                <w:i/>
                <w:sz w:val="24"/>
                <w:szCs w:val="24"/>
              </w:rPr>
            </w:pPr>
            <w:r>
              <w:rPr>
                <w:rFonts w:ascii="Times New Roman" w:hAnsi="Times New Roman"/>
                <w:b/>
                <w:i/>
                <w:sz w:val="24"/>
                <w:szCs w:val="24"/>
              </w:rPr>
              <w:t>0,00</w:t>
            </w:r>
          </w:p>
        </w:tc>
        <w:tc>
          <w:tcPr>
            <w:tcW w:w="1101"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363C96" w:rsidRDefault="00363C96" w:rsidP="00D4077F">
            <w:pPr>
              <w:spacing w:after="0" w:line="240" w:lineRule="auto"/>
              <w:jc w:val="center"/>
              <w:rPr>
                <w:rFonts w:ascii="Times New Roman" w:hAnsi="Times New Roman"/>
                <w:b/>
                <w: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363C96" w:rsidRDefault="00363C96" w:rsidP="00D4077F">
            <w:pPr>
              <w:spacing w:after="0" w:line="240" w:lineRule="auto"/>
              <w:jc w:val="center"/>
              <w:rPr>
                <w:rFonts w:ascii="Times New Roman" w:hAnsi="Times New Roman"/>
                <w:b/>
                <w: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363C96" w:rsidRDefault="00363C96" w:rsidP="00D4077F">
            <w:pPr>
              <w:spacing w:after="0" w:line="240" w:lineRule="auto"/>
              <w:jc w:val="center"/>
              <w:rPr>
                <w:rFonts w:ascii="Times New Roman" w:hAnsi="Times New Roman"/>
                <w:b/>
                <w:i/>
                <w:sz w:val="24"/>
                <w:szCs w:val="24"/>
              </w:rPr>
            </w:pPr>
            <w:r>
              <w:rPr>
                <w:rFonts w:ascii="Times New Roman" w:hAnsi="Times New Roman"/>
                <w:b/>
                <w:i/>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363C96" w:rsidRDefault="00363C96" w:rsidP="00D4077F">
            <w:pPr>
              <w:spacing w:after="0" w:line="240" w:lineRule="auto"/>
              <w:rPr>
                <w:rFonts w:ascii="Times New Roman" w:hAnsi="Times New Roman"/>
                <w:b/>
                <w:i/>
                <w:sz w:val="24"/>
                <w:szCs w:val="24"/>
              </w:rPr>
            </w:pPr>
            <w:r>
              <w:rPr>
                <w:rFonts w:ascii="Times New Roman" w:hAnsi="Times New Roman"/>
                <w:b/>
                <w:i/>
                <w:sz w:val="24"/>
                <w:szCs w:val="24"/>
              </w:rPr>
              <w:t>3523,828</w:t>
            </w:r>
          </w:p>
        </w:tc>
      </w:tr>
    </w:tbl>
    <w:p w:rsidR="00363C96" w:rsidRDefault="00363C96" w:rsidP="00363C96">
      <w:pPr>
        <w:spacing w:after="0" w:line="240" w:lineRule="auto"/>
        <w:rPr>
          <w:rFonts w:ascii="Times New Roman" w:hAnsi="Times New Roman"/>
          <w:b/>
          <w:i/>
          <w:color w:val="000000"/>
          <w:sz w:val="28"/>
          <w:szCs w:val="28"/>
          <w:lang w:eastAsia="ru-RU"/>
        </w:rPr>
        <w:sectPr w:rsidR="00363C96">
          <w:pgSz w:w="11906" w:h="16838"/>
          <w:pgMar w:top="1134" w:right="850" w:bottom="1134" w:left="1701" w:header="708" w:footer="708" w:gutter="0"/>
          <w:cols w:space="720"/>
        </w:sectPr>
      </w:pPr>
    </w:p>
    <w:p w:rsidR="009075EC" w:rsidRDefault="009075EC" w:rsidP="009075EC">
      <w:pPr>
        <w:pStyle w:val="a8"/>
        <w:shd w:val="clear" w:color="auto" w:fill="FFFFFF"/>
        <w:spacing w:before="100" w:beforeAutospacing="1" w:after="100" w:afterAutospacing="1" w:line="276" w:lineRule="auto"/>
        <w:ind w:left="0"/>
        <w:jc w:val="center"/>
        <w:rPr>
          <w:rFonts w:ascii="Times New Roman" w:hAnsi="Times New Roman"/>
          <w:b/>
          <w:i/>
          <w:color w:val="000000"/>
          <w:sz w:val="28"/>
          <w:szCs w:val="28"/>
          <w:lang w:eastAsia="ru-RU"/>
        </w:rPr>
      </w:pPr>
      <w:r>
        <w:rPr>
          <w:rFonts w:ascii="Times New Roman" w:hAnsi="Times New Roman"/>
          <w:b/>
          <w:i/>
          <w:color w:val="000000"/>
          <w:sz w:val="28"/>
          <w:szCs w:val="28"/>
          <w:lang w:eastAsia="ru-RU"/>
        </w:rPr>
        <w:lastRenderedPageBreak/>
        <w:t xml:space="preserve">РАЗДЕЛ 6. </w:t>
      </w:r>
      <w:r>
        <w:rPr>
          <w:rFonts w:ascii="Times New Roman" w:hAnsi="Times New Roman"/>
          <w:b/>
          <w:i/>
          <w:sz w:val="28"/>
          <w:szCs w:val="28"/>
          <w:lang w:eastAsia="ru-RU"/>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5"/>
        <w:gridCol w:w="3695"/>
        <w:gridCol w:w="1190"/>
        <w:gridCol w:w="991"/>
        <w:gridCol w:w="1083"/>
        <w:gridCol w:w="1201"/>
        <w:gridCol w:w="1095"/>
        <w:gridCol w:w="1087"/>
        <w:gridCol w:w="1267"/>
      </w:tblGrid>
      <w:tr w:rsidR="009075EC" w:rsidTr="009075EC">
        <w:tc>
          <w:tcPr>
            <w:tcW w:w="3525"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pStyle w:val="a8"/>
              <w:spacing w:before="100" w:beforeAutospacing="1" w:after="100" w:afterAutospacing="1" w:line="276" w:lineRule="auto"/>
              <w:ind w:left="0"/>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Мероприятия</w:t>
            </w:r>
          </w:p>
        </w:tc>
        <w:tc>
          <w:tcPr>
            <w:tcW w:w="3695"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pStyle w:val="a8"/>
              <w:spacing w:before="100" w:beforeAutospacing="1" w:after="100" w:afterAutospacing="1" w:line="276" w:lineRule="auto"/>
              <w:ind w:left="0"/>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Наименование индикатора</w:t>
            </w:r>
          </w:p>
        </w:tc>
        <w:tc>
          <w:tcPr>
            <w:tcW w:w="1190"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pStyle w:val="a8"/>
              <w:spacing w:before="100" w:beforeAutospacing="1" w:after="100" w:afterAutospacing="1" w:line="276" w:lineRule="auto"/>
              <w:ind w:left="0"/>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2017 (Базовый год)</w:t>
            </w:r>
          </w:p>
        </w:tc>
        <w:tc>
          <w:tcPr>
            <w:tcW w:w="991"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pStyle w:val="a8"/>
              <w:spacing w:before="100" w:beforeAutospacing="1" w:after="100" w:afterAutospacing="1" w:line="276" w:lineRule="auto"/>
              <w:ind w:left="0"/>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2018</w:t>
            </w:r>
          </w:p>
        </w:tc>
        <w:tc>
          <w:tcPr>
            <w:tcW w:w="1083"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pStyle w:val="a8"/>
              <w:spacing w:before="100" w:beforeAutospacing="1" w:after="100" w:afterAutospacing="1" w:line="276" w:lineRule="auto"/>
              <w:ind w:left="0"/>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2019</w:t>
            </w:r>
          </w:p>
        </w:tc>
        <w:tc>
          <w:tcPr>
            <w:tcW w:w="1201"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pStyle w:val="a8"/>
              <w:spacing w:before="100" w:beforeAutospacing="1" w:after="100" w:afterAutospacing="1" w:line="276" w:lineRule="auto"/>
              <w:ind w:left="0"/>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2020</w:t>
            </w:r>
          </w:p>
        </w:tc>
        <w:tc>
          <w:tcPr>
            <w:tcW w:w="1095"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pStyle w:val="a8"/>
              <w:spacing w:before="100" w:beforeAutospacing="1" w:after="100" w:afterAutospacing="1" w:line="276" w:lineRule="auto"/>
              <w:ind w:left="0"/>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2021</w:t>
            </w:r>
          </w:p>
        </w:tc>
        <w:tc>
          <w:tcPr>
            <w:tcW w:w="1087"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pStyle w:val="a8"/>
              <w:spacing w:before="100" w:beforeAutospacing="1" w:after="100" w:afterAutospacing="1" w:line="276" w:lineRule="auto"/>
              <w:ind w:left="0"/>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2022</w:t>
            </w:r>
          </w:p>
        </w:tc>
        <w:tc>
          <w:tcPr>
            <w:tcW w:w="1267" w:type="dxa"/>
            <w:tcBorders>
              <w:top w:val="single" w:sz="4" w:space="0" w:color="auto"/>
              <w:left w:val="single" w:sz="4" w:space="0" w:color="auto"/>
              <w:bottom w:val="single" w:sz="4" w:space="0" w:color="auto"/>
              <w:right w:val="single" w:sz="4" w:space="0" w:color="auto"/>
            </w:tcBorders>
            <w:shd w:val="clear" w:color="auto" w:fill="9BBB59"/>
            <w:hideMark/>
          </w:tcPr>
          <w:p w:rsidR="009075EC" w:rsidRDefault="009075EC">
            <w:pPr>
              <w:pStyle w:val="a8"/>
              <w:spacing w:before="100" w:beforeAutospacing="1" w:after="100" w:afterAutospacing="1" w:line="276" w:lineRule="auto"/>
              <w:ind w:left="0"/>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2023-2030</w:t>
            </w:r>
          </w:p>
        </w:tc>
      </w:tr>
      <w:tr w:rsidR="009075EC" w:rsidTr="009075EC">
        <w:tc>
          <w:tcPr>
            <w:tcW w:w="352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ind w:left="0"/>
              <w:rPr>
                <w:rFonts w:ascii="Times New Roman" w:hAnsi="Times New Roman"/>
                <w:b/>
                <w:i/>
                <w:color w:val="000000"/>
                <w:sz w:val="24"/>
                <w:szCs w:val="24"/>
                <w:lang w:eastAsia="ru-RU"/>
              </w:rPr>
            </w:pPr>
            <w:r>
              <w:rPr>
                <w:rFonts w:ascii="Times New Roman" w:hAnsi="Times New Roman"/>
                <w:sz w:val="24"/>
                <w:szCs w:val="24"/>
                <w:lang w:eastAsia="ru-RU"/>
              </w:rPr>
              <w:t>а) мероприятия по развитию транспорта общего пользования, созданию транспортн</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xml:space="preserve"> пересадочных узлов</w:t>
            </w:r>
          </w:p>
        </w:tc>
        <w:tc>
          <w:tcPr>
            <w:tcW w:w="3695" w:type="dxa"/>
            <w:tcBorders>
              <w:top w:val="single" w:sz="4" w:space="0" w:color="auto"/>
              <w:left w:val="single" w:sz="4" w:space="0" w:color="auto"/>
              <w:bottom w:val="single" w:sz="4" w:space="0" w:color="auto"/>
              <w:right w:val="single" w:sz="4" w:space="0" w:color="auto"/>
            </w:tcBorders>
            <w:shd w:val="clear" w:color="auto" w:fill="E2EFD9"/>
            <w:hideMark/>
          </w:tcPr>
          <w:p w:rsidR="009075EC" w:rsidRDefault="009075EC">
            <w:pPr>
              <w:pStyle w:val="a8"/>
              <w:spacing w:after="0" w:line="276" w:lineRule="auto"/>
              <w:ind w:left="0"/>
              <w:jc w:val="both"/>
              <w:rPr>
                <w:rFonts w:ascii="Times New Roman" w:hAnsi="Times New Roman"/>
                <w:b/>
                <w:i/>
                <w:color w:val="000000"/>
                <w:sz w:val="24"/>
                <w:szCs w:val="24"/>
                <w:lang w:eastAsia="ru-RU"/>
              </w:rPr>
            </w:pPr>
            <w:r>
              <w:rPr>
                <w:rFonts w:ascii="Times New Roman" w:hAnsi="Times New Roman"/>
                <w:sz w:val="24"/>
                <w:szCs w:val="24"/>
                <w:lang w:eastAsia="ru-RU"/>
              </w:rPr>
              <w:t>Число транспортно-пересадочных узлов</w:t>
            </w:r>
          </w:p>
        </w:tc>
        <w:tc>
          <w:tcPr>
            <w:tcW w:w="119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083"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0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08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0</w:t>
            </w:r>
          </w:p>
        </w:tc>
      </w:tr>
      <w:tr w:rsidR="009075EC" w:rsidTr="009075EC">
        <w:tc>
          <w:tcPr>
            <w:tcW w:w="0" w:type="auto"/>
            <w:vMerge/>
            <w:tcBorders>
              <w:top w:val="single" w:sz="4" w:space="0" w:color="auto"/>
              <w:left w:val="single" w:sz="4" w:space="0" w:color="auto"/>
              <w:bottom w:val="single" w:sz="4" w:space="0" w:color="auto"/>
              <w:right w:val="single" w:sz="4" w:space="0" w:color="auto"/>
            </w:tcBorders>
            <w:vAlign w:val="center"/>
            <w:hideMark/>
          </w:tcPr>
          <w:p w:rsidR="009075EC" w:rsidRDefault="009075EC">
            <w:pPr>
              <w:spacing w:after="0" w:line="240" w:lineRule="auto"/>
              <w:rPr>
                <w:rFonts w:ascii="Times New Roman" w:hAnsi="Times New Roman"/>
                <w:b/>
                <w:i/>
                <w:color w:val="000000"/>
                <w:sz w:val="24"/>
                <w:szCs w:val="24"/>
                <w:lang w:eastAsia="ru-RU"/>
              </w:rPr>
            </w:pPr>
          </w:p>
        </w:tc>
        <w:tc>
          <w:tcPr>
            <w:tcW w:w="36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rPr>
                <w:rFonts w:ascii="Times New Roman" w:hAnsi="Times New Roman"/>
                <w:b/>
                <w:i/>
                <w:color w:val="000000"/>
                <w:sz w:val="24"/>
                <w:szCs w:val="24"/>
                <w:lang w:eastAsia="ru-RU"/>
              </w:rPr>
            </w:pPr>
            <w:r>
              <w:rPr>
                <w:rFonts w:ascii="Times New Roman" w:hAnsi="Times New Roman"/>
                <w:sz w:val="24"/>
                <w:szCs w:val="24"/>
                <w:lang w:eastAsia="ru-RU"/>
              </w:rPr>
              <w:t xml:space="preserve">Количество рейсов автомобильного транспорта в год, </w:t>
            </w:r>
            <w:proofErr w:type="spellStart"/>
            <w:proofErr w:type="gramStart"/>
            <w:r>
              <w:rPr>
                <w:rFonts w:ascii="Times New Roman" w:hAnsi="Times New Roman"/>
                <w:sz w:val="24"/>
                <w:szCs w:val="24"/>
                <w:lang w:eastAsia="ru-RU"/>
              </w:rPr>
              <w:t>ед</w:t>
            </w:r>
            <w:proofErr w:type="spellEnd"/>
            <w:proofErr w:type="gramEnd"/>
          </w:p>
        </w:tc>
        <w:tc>
          <w:tcPr>
            <w:tcW w:w="119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7644</w:t>
            </w:r>
          </w:p>
        </w:tc>
        <w:tc>
          <w:tcPr>
            <w:tcW w:w="99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7644</w:t>
            </w:r>
          </w:p>
        </w:tc>
        <w:tc>
          <w:tcPr>
            <w:tcW w:w="1083"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7644</w:t>
            </w:r>
          </w:p>
        </w:tc>
        <w:tc>
          <w:tcPr>
            <w:tcW w:w="120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7644</w:t>
            </w:r>
          </w:p>
        </w:tc>
        <w:tc>
          <w:tcPr>
            <w:tcW w:w="10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7644</w:t>
            </w:r>
          </w:p>
        </w:tc>
        <w:tc>
          <w:tcPr>
            <w:tcW w:w="108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7644</w:t>
            </w:r>
          </w:p>
        </w:tc>
        <w:tc>
          <w:tcPr>
            <w:tcW w:w="126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7644</w:t>
            </w:r>
          </w:p>
        </w:tc>
      </w:tr>
      <w:tr w:rsidR="009075EC" w:rsidTr="009075EC">
        <w:tc>
          <w:tcPr>
            <w:tcW w:w="0" w:type="auto"/>
            <w:vMerge/>
            <w:tcBorders>
              <w:top w:val="single" w:sz="4" w:space="0" w:color="auto"/>
              <w:left w:val="single" w:sz="4" w:space="0" w:color="auto"/>
              <w:bottom w:val="single" w:sz="4" w:space="0" w:color="auto"/>
              <w:right w:val="single" w:sz="4" w:space="0" w:color="auto"/>
            </w:tcBorders>
            <w:vAlign w:val="center"/>
            <w:hideMark/>
          </w:tcPr>
          <w:p w:rsidR="009075EC" w:rsidRDefault="009075EC">
            <w:pPr>
              <w:spacing w:after="0" w:line="240" w:lineRule="auto"/>
              <w:rPr>
                <w:rFonts w:ascii="Times New Roman" w:hAnsi="Times New Roman"/>
                <w:b/>
                <w:i/>
                <w:color w:val="000000"/>
                <w:sz w:val="24"/>
                <w:szCs w:val="24"/>
                <w:lang w:eastAsia="ru-RU"/>
              </w:rPr>
            </w:pPr>
          </w:p>
        </w:tc>
        <w:tc>
          <w:tcPr>
            <w:tcW w:w="36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rPr>
                <w:rFonts w:ascii="Times New Roman" w:hAnsi="Times New Roman"/>
                <w:b/>
                <w:i/>
                <w:color w:val="000000"/>
                <w:sz w:val="24"/>
                <w:szCs w:val="24"/>
                <w:lang w:eastAsia="ru-RU"/>
              </w:rPr>
            </w:pPr>
            <w:r>
              <w:rPr>
                <w:rFonts w:ascii="Times New Roman" w:hAnsi="Times New Roman"/>
                <w:sz w:val="24"/>
                <w:szCs w:val="24"/>
                <w:lang w:eastAsia="ru-RU"/>
              </w:rPr>
              <w:t>Число остановочных площадок</w:t>
            </w:r>
          </w:p>
        </w:tc>
        <w:tc>
          <w:tcPr>
            <w:tcW w:w="119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1D0462">
            <w:pPr>
              <w:spacing w:after="0" w:line="360" w:lineRule="auto"/>
              <w:jc w:val="center"/>
              <w:outlineLvl w:val="2"/>
              <w:rPr>
                <w:rFonts w:ascii="Times New Roman" w:hAnsi="Times New Roman"/>
                <w:sz w:val="24"/>
                <w:szCs w:val="24"/>
              </w:rPr>
            </w:pPr>
            <w:r>
              <w:rPr>
                <w:rFonts w:ascii="Times New Roman" w:hAnsi="Times New Roman"/>
                <w:sz w:val="24"/>
                <w:szCs w:val="24"/>
              </w:rPr>
              <w:t>3</w:t>
            </w:r>
          </w:p>
        </w:tc>
        <w:tc>
          <w:tcPr>
            <w:tcW w:w="99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1D0462">
            <w:pPr>
              <w:spacing w:after="0" w:line="360" w:lineRule="auto"/>
              <w:jc w:val="center"/>
              <w:outlineLvl w:val="2"/>
              <w:rPr>
                <w:rFonts w:ascii="Times New Roman" w:hAnsi="Times New Roman"/>
                <w:sz w:val="24"/>
                <w:szCs w:val="24"/>
              </w:rPr>
            </w:pPr>
            <w:r>
              <w:rPr>
                <w:rFonts w:ascii="Times New Roman" w:hAnsi="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1D0462">
            <w:pPr>
              <w:spacing w:after="0" w:line="360" w:lineRule="auto"/>
              <w:jc w:val="center"/>
              <w:outlineLvl w:val="2"/>
              <w:rPr>
                <w:rFonts w:ascii="Times New Roman" w:hAnsi="Times New Roman"/>
                <w:sz w:val="24"/>
                <w:szCs w:val="24"/>
              </w:rPr>
            </w:pPr>
            <w:r>
              <w:rPr>
                <w:rFonts w:ascii="Times New Roman" w:hAnsi="Times New Roman"/>
                <w:sz w:val="24"/>
                <w:szCs w:val="24"/>
              </w:rPr>
              <w:t>4</w:t>
            </w:r>
          </w:p>
        </w:tc>
        <w:tc>
          <w:tcPr>
            <w:tcW w:w="120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1D0462">
            <w:pPr>
              <w:spacing w:after="0" w:line="360" w:lineRule="auto"/>
              <w:jc w:val="center"/>
              <w:outlineLvl w:val="2"/>
              <w:rPr>
                <w:rFonts w:ascii="Times New Roman" w:hAnsi="Times New Roman"/>
                <w:sz w:val="24"/>
                <w:szCs w:val="24"/>
              </w:rPr>
            </w:pPr>
            <w:r>
              <w:rPr>
                <w:rFonts w:ascii="Times New Roman" w:hAnsi="Times New Roman"/>
                <w:sz w:val="24"/>
                <w:szCs w:val="24"/>
              </w:rPr>
              <w:t>4</w:t>
            </w:r>
          </w:p>
        </w:tc>
        <w:tc>
          <w:tcPr>
            <w:tcW w:w="10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1D0462">
            <w:pPr>
              <w:spacing w:after="0" w:line="360" w:lineRule="auto"/>
              <w:jc w:val="center"/>
              <w:outlineLvl w:val="2"/>
              <w:rPr>
                <w:rFonts w:ascii="Times New Roman" w:hAnsi="Times New Roman"/>
                <w:sz w:val="24"/>
                <w:szCs w:val="24"/>
              </w:rPr>
            </w:pPr>
            <w:r>
              <w:rPr>
                <w:rFonts w:ascii="Times New Roman" w:hAnsi="Times New Roman"/>
                <w:sz w:val="24"/>
                <w:szCs w:val="24"/>
              </w:rPr>
              <w:t>4</w:t>
            </w:r>
          </w:p>
        </w:tc>
        <w:tc>
          <w:tcPr>
            <w:tcW w:w="108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1D0462">
            <w:pPr>
              <w:spacing w:after="0" w:line="360" w:lineRule="auto"/>
              <w:jc w:val="center"/>
              <w:outlineLvl w:val="2"/>
              <w:rPr>
                <w:rFonts w:ascii="Times New Roman" w:hAnsi="Times New Roman"/>
                <w:sz w:val="24"/>
                <w:szCs w:val="24"/>
              </w:rPr>
            </w:pPr>
            <w:r>
              <w:rPr>
                <w:rFonts w:ascii="Times New Roman" w:hAnsi="Times New Roman"/>
                <w:sz w:val="24"/>
                <w:szCs w:val="24"/>
              </w:rPr>
              <w:t>4</w:t>
            </w:r>
          </w:p>
        </w:tc>
        <w:tc>
          <w:tcPr>
            <w:tcW w:w="126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1D0462">
            <w:pPr>
              <w:spacing w:after="0" w:line="360" w:lineRule="auto"/>
              <w:jc w:val="center"/>
              <w:outlineLvl w:val="2"/>
              <w:rPr>
                <w:rFonts w:ascii="Times New Roman" w:hAnsi="Times New Roman"/>
                <w:sz w:val="24"/>
                <w:szCs w:val="24"/>
              </w:rPr>
            </w:pPr>
            <w:r>
              <w:rPr>
                <w:rFonts w:ascii="Times New Roman" w:hAnsi="Times New Roman"/>
                <w:sz w:val="24"/>
                <w:szCs w:val="24"/>
              </w:rPr>
              <w:t>4</w:t>
            </w:r>
          </w:p>
        </w:tc>
      </w:tr>
      <w:tr w:rsidR="009075EC" w:rsidTr="009075EC">
        <w:tc>
          <w:tcPr>
            <w:tcW w:w="3525" w:type="dxa"/>
            <w:tcBorders>
              <w:top w:val="single" w:sz="4" w:space="0" w:color="auto"/>
              <w:left w:val="single" w:sz="4" w:space="0" w:color="auto"/>
              <w:bottom w:val="single" w:sz="4" w:space="0" w:color="auto"/>
              <w:right w:val="single" w:sz="4" w:space="0" w:color="auto"/>
            </w:tcBorders>
            <w:shd w:val="clear" w:color="auto" w:fill="E2EFD9"/>
            <w:hideMark/>
          </w:tcPr>
          <w:p w:rsidR="009075EC" w:rsidRDefault="009075EC">
            <w:pPr>
              <w:pStyle w:val="a8"/>
              <w:spacing w:after="0" w:line="276" w:lineRule="auto"/>
              <w:ind w:left="0"/>
              <w:rPr>
                <w:rFonts w:ascii="Times New Roman" w:hAnsi="Times New Roman"/>
                <w:b/>
                <w:i/>
                <w:color w:val="000000"/>
                <w:sz w:val="24"/>
                <w:szCs w:val="24"/>
                <w:lang w:eastAsia="ru-RU"/>
              </w:rPr>
            </w:pPr>
            <w:r>
              <w:rPr>
                <w:rFonts w:ascii="Times New Roman" w:hAnsi="Times New Roman"/>
                <w:sz w:val="24"/>
                <w:szCs w:val="24"/>
                <w:lang w:eastAsia="ru-RU"/>
              </w:rPr>
              <w:t>б) мероприятия по развитию инфраструктуры для легкового автомобильного транспорта, включая развитие единого парковочного пространства</w:t>
            </w:r>
          </w:p>
        </w:tc>
        <w:tc>
          <w:tcPr>
            <w:tcW w:w="36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rPr>
                <w:rFonts w:ascii="Times New Roman" w:hAnsi="Times New Roman"/>
                <w:b/>
                <w:i/>
                <w:color w:val="000000"/>
                <w:sz w:val="24"/>
                <w:szCs w:val="24"/>
                <w:lang w:eastAsia="ru-RU"/>
              </w:rPr>
            </w:pPr>
            <w:r>
              <w:rPr>
                <w:rFonts w:ascii="Times New Roman" w:hAnsi="Times New Roman"/>
                <w:sz w:val="24"/>
                <w:szCs w:val="24"/>
                <w:lang w:eastAsia="ru-RU"/>
              </w:rPr>
              <w:t>Парковочное пространство, мест</w:t>
            </w:r>
          </w:p>
        </w:tc>
        <w:tc>
          <w:tcPr>
            <w:tcW w:w="119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1D0462">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1D0462">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1083"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1D0462">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120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1D0462">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10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1D0462">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108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1D0462">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1D0462" w:rsidP="001D0462">
            <w:pPr>
              <w:spacing w:after="0" w:line="360" w:lineRule="auto"/>
              <w:jc w:val="center"/>
              <w:outlineLvl w:val="2"/>
              <w:rPr>
                <w:rFonts w:ascii="Times New Roman" w:hAnsi="Times New Roman"/>
                <w:sz w:val="24"/>
                <w:szCs w:val="24"/>
              </w:rPr>
            </w:pPr>
            <w:r>
              <w:rPr>
                <w:rFonts w:ascii="Times New Roman" w:hAnsi="Times New Roman"/>
                <w:sz w:val="24"/>
                <w:szCs w:val="24"/>
              </w:rPr>
              <w:t>0</w:t>
            </w:r>
          </w:p>
        </w:tc>
      </w:tr>
      <w:tr w:rsidR="009075EC" w:rsidTr="009075EC">
        <w:tc>
          <w:tcPr>
            <w:tcW w:w="3525" w:type="dxa"/>
            <w:tcBorders>
              <w:top w:val="single" w:sz="4" w:space="0" w:color="auto"/>
              <w:left w:val="single" w:sz="4" w:space="0" w:color="auto"/>
              <w:bottom w:val="single" w:sz="4" w:space="0" w:color="auto"/>
              <w:right w:val="single" w:sz="4" w:space="0" w:color="auto"/>
            </w:tcBorders>
            <w:shd w:val="clear" w:color="auto" w:fill="E2EFD9"/>
            <w:hideMark/>
          </w:tcPr>
          <w:p w:rsidR="009075EC" w:rsidRDefault="009075EC">
            <w:pPr>
              <w:pStyle w:val="a8"/>
              <w:spacing w:after="0" w:line="276" w:lineRule="auto"/>
              <w:ind w:left="0"/>
              <w:rPr>
                <w:rFonts w:ascii="Times New Roman" w:hAnsi="Times New Roman"/>
                <w:b/>
                <w:i/>
                <w:color w:val="000000"/>
                <w:sz w:val="24"/>
                <w:szCs w:val="24"/>
                <w:lang w:eastAsia="ru-RU"/>
              </w:rPr>
            </w:pPr>
            <w:r>
              <w:rPr>
                <w:rFonts w:ascii="Times New Roman" w:hAnsi="Times New Roman"/>
                <w:sz w:val="24"/>
                <w:szCs w:val="24"/>
                <w:lang w:eastAsia="ru-RU"/>
              </w:rPr>
              <w:t>в) мероприятия по развитию инфраструктуры для грузового транспорта, транспортных средств коммунальных и дорожных служб;</w:t>
            </w:r>
          </w:p>
        </w:tc>
        <w:tc>
          <w:tcPr>
            <w:tcW w:w="36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rPr>
                <w:rFonts w:ascii="Times New Roman" w:hAnsi="Times New Roman"/>
                <w:b/>
                <w:i/>
                <w:color w:val="000000"/>
                <w:sz w:val="24"/>
                <w:szCs w:val="24"/>
                <w:lang w:eastAsia="ru-RU"/>
              </w:rPr>
            </w:pPr>
            <w:r>
              <w:rPr>
                <w:rFonts w:ascii="Times New Roman" w:hAnsi="Times New Roman"/>
                <w:sz w:val="24"/>
                <w:szCs w:val="24"/>
                <w:lang w:eastAsia="ru-RU"/>
              </w:rPr>
              <w:t>Число мест стоянок большегрузного транспорта</w:t>
            </w:r>
          </w:p>
        </w:tc>
        <w:tc>
          <w:tcPr>
            <w:tcW w:w="119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083"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0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08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0</w:t>
            </w:r>
          </w:p>
        </w:tc>
      </w:tr>
    </w:tbl>
    <w:p w:rsidR="009075EC" w:rsidRDefault="009075EC" w:rsidP="009075EC">
      <w:pPr>
        <w:spacing w:after="0" w:line="276" w:lineRule="auto"/>
        <w:rPr>
          <w:rFonts w:ascii="Times New Roman" w:hAnsi="Times New Roman"/>
          <w:sz w:val="24"/>
          <w:szCs w:val="24"/>
          <w:lang w:eastAsia="ru-RU"/>
        </w:rPr>
        <w:sectPr w:rsidR="009075EC">
          <w:pgSz w:w="16838" w:h="11906" w:orient="landscape"/>
          <w:pgMar w:top="1701" w:right="1134" w:bottom="851" w:left="1134" w:header="709" w:footer="709" w:gutter="0"/>
          <w:cols w:space="72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5"/>
        <w:gridCol w:w="3695"/>
        <w:gridCol w:w="1190"/>
        <w:gridCol w:w="991"/>
        <w:gridCol w:w="1083"/>
        <w:gridCol w:w="1201"/>
        <w:gridCol w:w="1095"/>
        <w:gridCol w:w="1087"/>
        <w:gridCol w:w="1267"/>
      </w:tblGrid>
      <w:tr w:rsidR="009075EC" w:rsidTr="009075EC">
        <w:tc>
          <w:tcPr>
            <w:tcW w:w="3525" w:type="dxa"/>
            <w:tcBorders>
              <w:top w:val="single" w:sz="4" w:space="0" w:color="auto"/>
              <w:left w:val="single" w:sz="4" w:space="0" w:color="auto"/>
              <w:bottom w:val="single" w:sz="4" w:space="0" w:color="auto"/>
              <w:right w:val="single" w:sz="4" w:space="0" w:color="auto"/>
            </w:tcBorders>
            <w:shd w:val="clear" w:color="auto" w:fill="E2EFD9"/>
            <w:hideMark/>
          </w:tcPr>
          <w:p w:rsidR="009075EC" w:rsidRDefault="009075EC">
            <w:pPr>
              <w:pStyle w:val="a8"/>
              <w:spacing w:after="0" w:line="276" w:lineRule="auto"/>
              <w:ind w:left="0"/>
              <w:rPr>
                <w:rFonts w:ascii="Times New Roman" w:hAnsi="Times New Roman"/>
                <w:b/>
                <w:i/>
                <w:color w:val="000000"/>
                <w:sz w:val="24"/>
                <w:szCs w:val="24"/>
                <w:lang w:eastAsia="ru-RU"/>
              </w:rPr>
            </w:pPr>
            <w:r>
              <w:rPr>
                <w:rFonts w:ascii="Times New Roman" w:hAnsi="Times New Roman"/>
                <w:sz w:val="24"/>
                <w:szCs w:val="24"/>
                <w:lang w:eastAsia="ru-RU"/>
              </w:rPr>
              <w:lastRenderedPageBreak/>
              <w:t>г) мероприятия по развитию сети дорог поселения</w:t>
            </w:r>
          </w:p>
        </w:tc>
        <w:tc>
          <w:tcPr>
            <w:tcW w:w="3695" w:type="dxa"/>
            <w:tcBorders>
              <w:top w:val="single" w:sz="4" w:space="0" w:color="auto"/>
              <w:left w:val="single" w:sz="4" w:space="0" w:color="auto"/>
              <w:bottom w:val="single" w:sz="4" w:space="0" w:color="auto"/>
              <w:right w:val="single" w:sz="4" w:space="0" w:color="auto"/>
            </w:tcBorders>
            <w:shd w:val="clear" w:color="auto" w:fill="E2EFD9"/>
            <w:hideMark/>
          </w:tcPr>
          <w:p w:rsidR="009075EC" w:rsidRDefault="009075EC">
            <w:pPr>
              <w:pStyle w:val="a8"/>
              <w:spacing w:after="0" w:line="276" w:lineRule="auto"/>
              <w:ind w:left="0"/>
              <w:jc w:val="both"/>
              <w:rPr>
                <w:rFonts w:ascii="Times New Roman" w:hAnsi="Times New Roman"/>
                <w:b/>
                <w:i/>
                <w:color w:val="000000"/>
                <w:sz w:val="24"/>
                <w:szCs w:val="24"/>
                <w:lang w:eastAsia="ru-RU"/>
              </w:rPr>
            </w:pPr>
            <w:r>
              <w:rPr>
                <w:rFonts w:ascii="Times New Roman" w:hAnsi="Times New Roman"/>
                <w:sz w:val="24"/>
                <w:szCs w:val="24"/>
                <w:lang w:eastAsia="ru-RU"/>
              </w:rPr>
              <w:t xml:space="preserve">Развитие улично-дорожной сети, </w:t>
            </w:r>
            <w:proofErr w:type="gramStart"/>
            <w:r>
              <w:rPr>
                <w:rFonts w:ascii="Times New Roman" w:hAnsi="Times New Roman"/>
                <w:sz w:val="24"/>
                <w:szCs w:val="24"/>
                <w:lang w:eastAsia="ru-RU"/>
              </w:rPr>
              <w:t>км</w:t>
            </w:r>
            <w:proofErr w:type="gramEnd"/>
          </w:p>
        </w:tc>
        <w:tc>
          <w:tcPr>
            <w:tcW w:w="119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p>
        </w:tc>
        <w:tc>
          <w:tcPr>
            <w:tcW w:w="10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p>
        </w:tc>
        <w:tc>
          <w:tcPr>
            <w:tcW w:w="108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9075EC">
            <w:pPr>
              <w:pStyle w:val="a8"/>
              <w:spacing w:after="0" w:line="276" w:lineRule="auto"/>
              <w:ind w:left="0"/>
              <w:jc w:val="center"/>
              <w:rPr>
                <w:rFonts w:ascii="Times New Roman" w:hAnsi="Times New Roman"/>
                <w:color w:val="000000"/>
                <w:sz w:val="24"/>
                <w:szCs w:val="24"/>
                <w:lang w:eastAsia="ru-RU"/>
              </w:rPr>
            </w:pPr>
          </w:p>
        </w:tc>
      </w:tr>
      <w:tr w:rsidR="009075EC" w:rsidTr="009075EC">
        <w:tc>
          <w:tcPr>
            <w:tcW w:w="3525" w:type="dxa"/>
            <w:vMerge w:val="restart"/>
            <w:tcBorders>
              <w:top w:val="single" w:sz="4" w:space="0" w:color="auto"/>
              <w:left w:val="single" w:sz="4" w:space="0" w:color="auto"/>
              <w:bottom w:val="single" w:sz="4" w:space="0" w:color="auto"/>
              <w:right w:val="single" w:sz="4" w:space="0" w:color="auto"/>
            </w:tcBorders>
            <w:shd w:val="clear" w:color="auto" w:fill="E2EFD9"/>
            <w:hideMark/>
          </w:tcPr>
          <w:p w:rsidR="009075EC" w:rsidRDefault="009075EC">
            <w:pPr>
              <w:pStyle w:val="a8"/>
              <w:spacing w:after="0" w:line="276" w:lineRule="auto"/>
              <w:ind w:left="0"/>
              <w:rPr>
                <w:rFonts w:ascii="Times New Roman" w:hAnsi="Times New Roman"/>
                <w:b/>
                <w:i/>
                <w:color w:val="000000"/>
                <w:sz w:val="24"/>
                <w:szCs w:val="24"/>
                <w:lang w:eastAsia="ru-RU"/>
              </w:rPr>
            </w:pPr>
            <w:proofErr w:type="spellStart"/>
            <w:r>
              <w:rPr>
                <w:rFonts w:ascii="Times New Roman" w:hAnsi="Times New Roman"/>
                <w:sz w:val="24"/>
                <w:szCs w:val="24"/>
                <w:lang w:eastAsia="ru-RU"/>
              </w:rPr>
              <w:t>д</w:t>
            </w:r>
            <w:proofErr w:type="spellEnd"/>
            <w:r>
              <w:rPr>
                <w:rFonts w:ascii="Times New Roman" w:hAnsi="Times New Roman"/>
                <w:sz w:val="24"/>
                <w:szCs w:val="24"/>
                <w:lang w:eastAsia="ru-RU"/>
              </w:rPr>
              <w:t>)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3695" w:type="dxa"/>
            <w:tcBorders>
              <w:top w:val="single" w:sz="4" w:space="0" w:color="auto"/>
              <w:left w:val="single" w:sz="4" w:space="0" w:color="auto"/>
              <w:bottom w:val="single" w:sz="4" w:space="0" w:color="auto"/>
              <w:right w:val="single" w:sz="4" w:space="0" w:color="auto"/>
            </w:tcBorders>
            <w:shd w:val="clear" w:color="auto" w:fill="E2EFD9"/>
            <w:hideMark/>
          </w:tcPr>
          <w:p w:rsidR="009075EC" w:rsidRDefault="009075EC">
            <w:pPr>
              <w:pStyle w:val="a8"/>
              <w:spacing w:after="0" w:line="276" w:lineRule="auto"/>
              <w:ind w:left="0"/>
              <w:jc w:val="both"/>
              <w:rPr>
                <w:rFonts w:ascii="Times New Roman" w:hAnsi="Times New Roman"/>
                <w:b/>
                <w:i/>
                <w:color w:val="000000"/>
                <w:sz w:val="24"/>
                <w:szCs w:val="24"/>
                <w:lang w:eastAsia="ru-RU"/>
              </w:rPr>
            </w:pPr>
            <w:r>
              <w:rPr>
                <w:rFonts w:ascii="Times New Roman" w:hAnsi="Times New Roman"/>
                <w:sz w:val="24"/>
                <w:szCs w:val="24"/>
                <w:lang w:eastAsia="ru-RU"/>
              </w:rPr>
              <w:t>Число зарегистрированных ДТП</w:t>
            </w:r>
          </w:p>
        </w:tc>
        <w:tc>
          <w:tcPr>
            <w:tcW w:w="119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1D0462">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99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BD173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083"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BD173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20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BD173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0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BD173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08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BD173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26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BD173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075EC" w:rsidTr="009075EC">
        <w:tc>
          <w:tcPr>
            <w:tcW w:w="0" w:type="auto"/>
            <w:vMerge/>
            <w:tcBorders>
              <w:top w:val="single" w:sz="4" w:space="0" w:color="auto"/>
              <w:left w:val="single" w:sz="4" w:space="0" w:color="auto"/>
              <w:bottom w:val="single" w:sz="4" w:space="0" w:color="auto"/>
              <w:right w:val="single" w:sz="4" w:space="0" w:color="auto"/>
            </w:tcBorders>
            <w:vAlign w:val="center"/>
            <w:hideMark/>
          </w:tcPr>
          <w:p w:rsidR="009075EC" w:rsidRDefault="009075EC">
            <w:pPr>
              <w:spacing w:after="0" w:line="240" w:lineRule="auto"/>
              <w:rPr>
                <w:rFonts w:ascii="Times New Roman" w:hAnsi="Times New Roman"/>
                <w:b/>
                <w:i/>
                <w:color w:val="000000"/>
                <w:sz w:val="24"/>
                <w:szCs w:val="24"/>
                <w:lang w:eastAsia="ru-RU"/>
              </w:rPr>
            </w:pPr>
          </w:p>
        </w:tc>
        <w:tc>
          <w:tcPr>
            <w:tcW w:w="3695" w:type="dxa"/>
            <w:tcBorders>
              <w:top w:val="single" w:sz="4" w:space="0" w:color="auto"/>
              <w:left w:val="single" w:sz="4" w:space="0" w:color="auto"/>
              <w:bottom w:val="single" w:sz="4" w:space="0" w:color="auto"/>
              <w:right w:val="single" w:sz="4" w:space="0" w:color="auto"/>
            </w:tcBorders>
            <w:shd w:val="clear" w:color="auto" w:fill="E2EFD9"/>
            <w:hideMark/>
          </w:tcPr>
          <w:p w:rsidR="009075EC" w:rsidRDefault="009075EC">
            <w:pPr>
              <w:pStyle w:val="a8"/>
              <w:spacing w:after="0" w:line="276" w:lineRule="auto"/>
              <w:ind w:left="0"/>
              <w:jc w:val="both"/>
              <w:rPr>
                <w:rFonts w:ascii="Times New Roman" w:hAnsi="Times New Roman"/>
                <w:b/>
                <w:i/>
                <w:color w:val="000000"/>
                <w:sz w:val="24"/>
                <w:szCs w:val="24"/>
                <w:lang w:eastAsia="ru-RU"/>
              </w:rPr>
            </w:pPr>
            <w:r>
              <w:rPr>
                <w:rFonts w:ascii="Times New Roman" w:hAnsi="Times New Roman"/>
                <w:sz w:val="24"/>
                <w:szCs w:val="24"/>
                <w:lang w:eastAsia="ru-RU"/>
              </w:rPr>
              <w:t>Количество светофорных объектов на УДС, шт.</w:t>
            </w:r>
          </w:p>
        </w:tc>
        <w:tc>
          <w:tcPr>
            <w:tcW w:w="119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1D0462">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99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1D0462">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083"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1D0462" w:rsidP="001D0462">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120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1D0462">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10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1D0462">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108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1D0462">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126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1D0462">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r>
      <w:tr w:rsidR="009075EC" w:rsidTr="009075EC">
        <w:tc>
          <w:tcPr>
            <w:tcW w:w="0" w:type="auto"/>
            <w:vMerge/>
            <w:tcBorders>
              <w:top w:val="single" w:sz="4" w:space="0" w:color="auto"/>
              <w:left w:val="single" w:sz="4" w:space="0" w:color="auto"/>
              <w:bottom w:val="single" w:sz="4" w:space="0" w:color="auto"/>
              <w:right w:val="single" w:sz="4" w:space="0" w:color="auto"/>
            </w:tcBorders>
            <w:vAlign w:val="center"/>
            <w:hideMark/>
          </w:tcPr>
          <w:p w:rsidR="009075EC" w:rsidRDefault="009075EC">
            <w:pPr>
              <w:spacing w:after="0" w:line="240" w:lineRule="auto"/>
              <w:rPr>
                <w:rFonts w:ascii="Times New Roman" w:hAnsi="Times New Roman"/>
                <w:b/>
                <w:i/>
                <w:color w:val="000000"/>
                <w:sz w:val="24"/>
                <w:szCs w:val="24"/>
                <w:lang w:eastAsia="ru-RU"/>
              </w:rPr>
            </w:pPr>
          </w:p>
        </w:tc>
        <w:tc>
          <w:tcPr>
            <w:tcW w:w="3695" w:type="dxa"/>
            <w:tcBorders>
              <w:top w:val="single" w:sz="4" w:space="0" w:color="auto"/>
              <w:left w:val="single" w:sz="4" w:space="0" w:color="auto"/>
              <w:bottom w:val="single" w:sz="4" w:space="0" w:color="auto"/>
              <w:right w:val="single" w:sz="4" w:space="0" w:color="auto"/>
            </w:tcBorders>
            <w:shd w:val="clear" w:color="auto" w:fill="E2EFD9"/>
            <w:hideMark/>
          </w:tcPr>
          <w:p w:rsidR="009075EC" w:rsidRDefault="009075EC">
            <w:pPr>
              <w:pStyle w:val="a8"/>
              <w:spacing w:after="0" w:line="276" w:lineRule="auto"/>
              <w:ind w:left="0"/>
              <w:jc w:val="both"/>
              <w:rPr>
                <w:rFonts w:ascii="Times New Roman" w:hAnsi="Times New Roman"/>
                <w:b/>
                <w:i/>
                <w:color w:val="000000"/>
                <w:sz w:val="24"/>
                <w:szCs w:val="24"/>
                <w:lang w:eastAsia="ru-RU"/>
              </w:rPr>
            </w:pPr>
            <w:r>
              <w:rPr>
                <w:rFonts w:ascii="Times New Roman" w:hAnsi="Times New Roman"/>
                <w:sz w:val="24"/>
                <w:szCs w:val="24"/>
                <w:lang w:eastAsia="ru-RU"/>
              </w:rPr>
              <w:t xml:space="preserve">Количество нанесенной дорожной разметки, </w:t>
            </w:r>
            <w:proofErr w:type="gramStart"/>
            <w:r>
              <w:rPr>
                <w:rFonts w:ascii="Times New Roman" w:hAnsi="Times New Roman"/>
                <w:sz w:val="24"/>
                <w:szCs w:val="24"/>
                <w:lang w:eastAsia="ru-RU"/>
              </w:rPr>
              <w:t>м</w:t>
            </w:r>
            <w:proofErr w:type="gramEnd"/>
            <w:r w:rsidR="00BD173C">
              <w:rPr>
                <w:rFonts w:ascii="Vrinda" w:hAnsi="Vrinda" w:cs="Vrinda"/>
                <w:sz w:val="24"/>
                <w:szCs w:val="24"/>
                <w:lang w:eastAsia="ru-RU"/>
              </w:rPr>
              <w:t>²</w:t>
            </w:r>
          </w:p>
        </w:tc>
        <w:tc>
          <w:tcPr>
            <w:tcW w:w="119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BD173C">
            <w:pPr>
              <w:pStyle w:val="a8"/>
              <w:spacing w:after="0" w:line="276" w:lineRule="auto"/>
              <w:ind w:left="0"/>
              <w:jc w:val="center"/>
              <w:rPr>
                <w:rFonts w:ascii="Times New Roman" w:hAnsi="Times New Roman"/>
                <w:sz w:val="24"/>
                <w:szCs w:val="24"/>
                <w:lang w:eastAsia="ru-RU"/>
              </w:rPr>
            </w:pPr>
            <w:r>
              <w:rPr>
                <w:rFonts w:ascii="Times New Roman" w:hAnsi="Times New Roman"/>
                <w:sz w:val="24"/>
                <w:szCs w:val="24"/>
                <w:lang w:eastAsia="ru-RU"/>
              </w:rPr>
              <w:t>35,2</w:t>
            </w:r>
          </w:p>
        </w:tc>
        <w:tc>
          <w:tcPr>
            <w:tcW w:w="99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BD173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50</w:t>
            </w:r>
          </w:p>
        </w:tc>
        <w:tc>
          <w:tcPr>
            <w:tcW w:w="1083"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BD173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50</w:t>
            </w:r>
          </w:p>
        </w:tc>
        <w:tc>
          <w:tcPr>
            <w:tcW w:w="120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BD173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50</w:t>
            </w:r>
          </w:p>
        </w:tc>
        <w:tc>
          <w:tcPr>
            <w:tcW w:w="10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BD173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50</w:t>
            </w:r>
          </w:p>
        </w:tc>
        <w:tc>
          <w:tcPr>
            <w:tcW w:w="108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BD173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50</w:t>
            </w:r>
          </w:p>
        </w:tc>
        <w:tc>
          <w:tcPr>
            <w:tcW w:w="126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BD173C">
            <w:pPr>
              <w:pStyle w:val="a8"/>
              <w:spacing w:after="0" w:line="276" w:lineRule="auto"/>
              <w:ind w:left="0"/>
              <w:jc w:val="center"/>
              <w:rPr>
                <w:rFonts w:ascii="Times New Roman" w:hAnsi="Times New Roman"/>
                <w:color w:val="000000"/>
                <w:sz w:val="24"/>
                <w:szCs w:val="24"/>
                <w:lang w:eastAsia="ru-RU"/>
              </w:rPr>
            </w:pPr>
            <w:bookmarkStart w:id="1" w:name="_GoBack"/>
            <w:bookmarkEnd w:id="1"/>
            <w:r>
              <w:rPr>
                <w:rFonts w:ascii="Times New Roman" w:hAnsi="Times New Roman"/>
                <w:color w:val="000000"/>
                <w:sz w:val="24"/>
                <w:szCs w:val="24"/>
                <w:lang w:eastAsia="ru-RU"/>
              </w:rPr>
              <w:t>50</w:t>
            </w:r>
          </w:p>
        </w:tc>
      </w:tr>
      <w:tr w:rsidR="009075EC" w:rsidTr="009075EC">
        <w:tc>
          <w:tcPr>
            <w:tcW w:w="0" w:type="auto"/>
            <w:vMerge/>
            <w:tcBorders>
              <w:top w:val="single" w:sz="4" w:space="0" w:color="auto"/>
              <w:left w:val="single" w:sz="4" w:space="0" w:color="auto"/>
              <w:bottom w:val="single" w:sz="4" w:space="0" w:color="auto"/>
              <w:right w:val="single" w:sz="4" w:space="0" w:color="auto"/>
            </w:tcBorders>
            <w:vAlign w:val="center"/>
            <w:hideMark/>
          </w:tcPr>
          <w:p w:rsidR="009075EC" w:rsidRDefault="009075EC">
            <w:pPr>
              <w:spacing w:after="0" w:line="240" w:lineRule="auto"/>
              <w:rPr>
                <w:rFonts w:ascii="Times New Roman" w:hAnsi="Times New Roman"/>
                <w:b/>
                <w:i/>
                <w:color w:val="000000"/>
                <w:sz w:val="24"/>
                <w:szCs w:val="24"/>
                <w:lang w:eastAsia="ru-RU"/>
              </w:rPr>
            </w:pPr>
          </w:p>
        </w:tc>
        <w:tc>
          <w:tcPr>
            <w:tcW w:w="3695" w:type="dxa"/>
            <w:tcBorders>
              <w:top w:val="single" w:sz="4" w:space="0" w:color="auto"/>
              <w:left w:val="single" w:sz="4" w:space="0" w:color="auto"/>
              <w:bottom w:val="single" w:sz="4" w:space="0" w:color="auto"/>
              <w:right w:val="single" w:sz="4" w:space="0" w:color="auto"/>
            </w:tcBorders>
            <w:shd w:val="clear" w:color="auto" w:fill="E2EFD9"/>
            <w:hideMark/>
          </w:tcPr>
          <w:p w:rsidR="009075EC" w:rsidRDefault="009075EC">
            <w:pPr>
              <w:pStyle w:val="a8"/>
              <w:spacing w:after="0" w:line="276" w:lineRule="auto"/>
              <w:ind w:left="0"/>
              <w:jc w:val="both"/>
              <w:rPr>
                <w:rFonts w:ascii="Times New Roman" w:hAnsi="Times New Roman"/>
                <w:b/>
                <w:i/>
                <w:color w:val="000000"/>
                <w:sz w:val="24"/>
                <w:szCs w:val="24"/>
                <w:lang w:eastAsia="ru-RU"/>
              </w:rPr>
            </w:pPr>
            <w:r>
              <w:rPr>
                <w:rFonts w:ascii="Times New Roman" w:hAnsi="Times New Roman"/>
                <w:sz w:val="24"/>
                <w:szCs w:val="24"/>
                <w:lang w:eastAsia="ru-RU"/>
              </w:rPr>
              <w:t xml:space="preserve">Количество установленных дорожных знаков, </w:t>
            </w:r>
            <w:proofErr w:type="spellStart"/>
            <w:proofErr w:type="gramStart"/>
            <w:r>
              <w:rPr>
                <w:rFonts w:ascii="Times New Roman" w:hAnsi="Times New Roman"/>
                <w:sz w:val="24"/>
                <w:szCs w:val="24"/>
                <w:lang w:eastAsia="ru-RU"/>
              </w:rPr>
              <w:t>ед</w:t>
            </w:r>
            <w:proofErr w:type="spellEnd"/>
            <w:proofErr w:type="gramEnd"/>
          </w:p>
        </w:tc>
        <w:tc>
          <w:tcPr>
            <w:tcW w:w="119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BD173C">
            <w:pPr>
              <w:pStyle w:val="a8"/>
              <w:spacing w:after="0" w:line="276" w:lineRule="auto"/>
              <w:ind w:left="0"/>
              <w:jc w:val="center"/>
              <w:rPr>
                <w:rFonts w:ascii="Times New Roman" w:hAnsi="Times New Roman"/>
                <w:sz w:val="24"/>
                <w:szCs w:val="24"/>
                <w:lang w:eastAsia="ru-RU"/>
              </w:rPr>
            </w:pPr>
            <w:r>
              <w:rPr>
                <w:rFonts w:ascii="Times New Roman" w:hAnsi="Times New Roman"/>
                <w:sz w:val="24"/>
                <w:szCs w:val="24"/>
                <w:lang w:eastAsia="ru-RU"/>
              </w:rPr>
              <w:t>11</w:t>
            </w:r>
          </w:p>
        </w:tc>
        <w:tc>
          <w:tcPr>
            <w:tcW w:w="99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BD173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30</w:t>
            </w:r>
          </w:p>
        </w:tc>
        <w:tc>
          <w:tcPr>
            <w:tcW w:w="1083"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BD173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120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BD173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109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BD173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108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BD173C">
            <w:pPr>
              <w:pStyle w:val="a8"/>
              <w:spacing w:after="0" w:line="276"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126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075EC" w:rsidRDefault="00BD173C" w:rsidP="00BD173C">
            <w:pPr>
              <w:pStyle w:val="a8"/>
              <w:spacing w:after="0" w:line="276" w:lineRule="auto"/>
              <w:ind w:left="0"/>
              <w:rPr>
                <w:rFonts w:ascii="Times New Roman" w:hAnsi="Times New Roman"/>
                <w:color w:val="000000"/>
                <w:sz w:val="24"/>
                <w:szCs w:val="24"/>
                <w:lang w:eastAsia="ru-RU"/>
              </w:rPr>
            </w:pPr>
            <w:r>
              <w:rPr>
                <w:rFonts w:ascii="Times New Roman" w:hAnsi="Times New Roman"/>
                <w:color w:val="000000"/>
                <w:sz w:val="24"/>
                <w:szCs w:val="24"/>
                <w:lang w:eastAsia="ru-RU"/>
              </w:rPr>
              <w:t>10</w:t>
            </w:r>
          </w:p>
        </w:tc>
      </w:tr>
    </w:tbl>
    <w:p w:rsidR="009075EC" w:rsidRDefault="009075EC" w:rsidP="009075EC">
      <w:pPr>
        <w:widowControl w:val="0"/>
        <w:autoSpaceDE w:val="0"/>
        <w:autoSpaceDN w:val="0"/>
        <w:spacing w:after="0" w:line="240" w:lineRule="auto"/>
        <w:ind w:firstLine="709"/>
        <w:jc w:val="both"/>
        <w:rPr>
          <w:rFonts w:ascii="Times New Roman" w:hAnsi="Times New Roman"/>
          <w:color w:val="0070C0"/>
          <w:sz w:val="28"/>
        </w:rPr>
      </w:pPr>
    </w:p>
    <w:p w:rsidR="009075EC" w:rsidRDefault="009075EC" w:rsidP="009075EC">
      <w:pPr>
        <w:widowControl w:val="0"/>
        <w:autoSpaceDE w:val="0"/>
        <w:autoSpaceDN w:val="0"/>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местного бюджета, предусмотренных в целях финансирования мероприятий муниципальной программы. </w:t>
      </w:r>
      <w:r>
        <w:rPr>
          <w:rFonts w:ascii="Times New Roman" w:hAnsi="Times New Roman"/>
          <w:color w:val="000000"/>
          <w:sz w:val="28"/>
          <w:szCs w:val="28"/>
          <w:lang w:eastAsia="ru-RU"/>
        </w:rPr>
        <w:t xml:space="preserve">Объемы финансирования мероприятий </w:t>
      </w:r>
      <w:r>
        <w:rPr>
          <w:rFonts w:ascii="Times New Roman" w:hAnsi="Times New Roman"/>
          <w:color w:val="000000"/>
          <w:spacing w:val="-1"/>
          <w:sz w:val="28"/>
          <w:szCs w:val="28"/>
          <w:lang w:eastAsia="ru-RU"/>
        </w:rPr>
        <w:t xml:space="preserve">Программы ежегодно подлежат уточнению </w:t>
      </w:r>
      <w:r>
        <w:rPr>
          <w:rFonts w:ascii="Times New Roman" w:hAnsi="Times New Roman"/>
          <w:color w:val="000000"/>
          <w:sz w:val="28"/>
          <w:szCs w:val="28"/>
          <w:lang w:eastAsia="ru-RU"/>
        </w:rPr>
        <w:t>при формировании бюджета на очередной финансовый год и плановый период.</w:t>
      </w:r>
    </w:p>
    <w:p w:rsidR="009075EC" w:rsidRDefault="009075EC" w:rsidP="009075EC">
      <w:pPr>
        <w:widowControl w:val="0"/>
        <w:autoSpaceDE w:val="0"/>
        <w:autoSpaceDN w:val="0"/>
        <w:spacing w:after="0" w:line="240" w:lineRule="auto"/>
        <w:ind w:firstLine="709"/>
        <w:jc w:val="both"/>
        <w:rPr>
          <w:rFonts w:ascii="Times New Roman" w:hAnsi="Times New Roman"/>
          <w:color w:val="0070C0"/>
          <w:sz w:val="28"/>
        </w:rPr>
      </w:pPr>
    </w:p>
    <w:p w:rsidR="009075EC" w:rsidRDefault="009075EC" w:rsidP="009075EC">
      <w:pPr>
        <w:widowControl w:val="0"/>
        <w:autoSpaceDE w:val="0"/>
        <w:autoSpaceDN w:val="0"/>
        <w:spacing w:after="0" w:line="240" w:lineRule="auto"/>
        <w:ind w:firstLine="709"/>
        <w:rPr>
          <w:rFonts w:ascii="Times New Roman" w:hAnsi="Times New Roman"/>
          <w:sz w:val="28"/>
          <w:szCs w:val="28"/>
          <w:lang w:eastAsia="ru-RU"/>
        </w:rPr>
      </w:pPr>
    </w:p>
    <w:p w:rsidR="009075EC" w:rsidRDefault="009075EC" w:rsidP="009075EC">
      <w:pPr>
        <w:pStyle w:val="a8"/>
        <w:shd w:val="clear" w:color="auto" w:fill="FFFFFF"/>
        <w:spacing w:before="100" w:beforeAutospacing="1" w:after="100" w:afterAutospacing="1" w:line="276" w:lineRule="auto"/>
        <w:ind w:left="0" w:firstLine="708"/>
        <w:jc w:val="both"/>
        <w:rPr>
          <w:rFonts w:ascii="Times New Roman" w:hAnsi="Times New Roman"/>
          <w:b/>
          <w:i/>
          <w:color w:val="000000"/>
          <w:sz w:val="28"/>
          <w:szCs w:val="28"/>
          <w:lang w:eastAsia="ru-RU"/>
        </w:rPr>
      </w:pPr>
    </w:p>
    <w:p w:rsidR="009075EC" w:rsidRDefault="009075EC" w:rsidP="009075EC">
      <w:pPr>
        <w:pStyle w:val="a8"/>
        <w:shd w:val="clear" w:color="auto" w:fill="FFFFFF"/>
        <w:spacing w:before="100" w:beforeAutospacing="1" w:after="100" w:afterAutospacing="1" w:line="276" w:lineRule="auto"/>
        <w:ind w:left="0" w:firstLine="708"/>
        <w:jc w:val="both"/>
        <w:rPr>
          <w:rFonts w:ascii="Times New Roman" w:hAnsi="Times New Roman"/>
          <w:b/>
          <w:i/>
          <w:color w:val="000000"/>
          <w:sz w:val="28"/>
          <w:szCs w:val="28"/>
          <w:lang w:eastAsia="ru-RU"/>
        </w:rPr>
      </w:pPr>
    </w:p>
    <w:p w:rsidR="009075EC" w:rsidRDefault="009075EC" w:rsidP="009075EC">
      <w:pPr>
        <w:pStyle w:val="a8"/>
        <w:shd w:val="clear" w:color="auto" w:fill="FFFFFF"/>
        <w:spacing w:before="100" w:beforeAutospacing="1" w:after="100" w:afterAutospacing="1" w:line="276" w:lineRule="auto"/>
        <w:ind w:left="0" w:firstLine="708"/>
        <w:jc w:val="both"/>
        <w:rPr>
          <w:rFonts w:ascii="Times New Roman" w:hAnsi="Times New Roman"/>
          <w:b/>
          <w:i/>
          <w:color w:val="000000"/>
          <w:sz w:val="28"/>
          <w:szCs w:val="28"/>
          <w:lang w:eastAsia="ru-RU"/>
        </w:rPr>
      </w:pPr>
    </w:p>
    <w:p w:rsidR="009075EC" w:rsidRDefault="009075EC" w:rsidP="009075EC">
      <w:pPr>
        <w:spacing w:after="0" w:line="276" w:lineRule="auto"/>
        <w:rPr>
          <w:rFonts w:ascii="Times New Roman" w:hAnsi="Times New Roman"/>
          <w:b/>
          <w:i/>
          <w:color w:val="000000"/>
          <w:sz w:val="28"/>
          <w:szCs w:val="28"/>
          <w:lang w:eastAsia="ru-RU"/>
        </w:rPr>
        <w:sectPr w:rsidR="009075EC">
          <w:pgSz w:w="16838" w:h="11906" w:orient="landscape"/>
          <w:pgMar w:top="1701" w:right="1134" w:bottom="851" w:left="1134" w:header="709" w:footer="709" w:gutter="0"/>
          <w:cols w:space="720"/>
        </w:sectPr>
      </w:pPr>
    </w:p>
    <w:p w:rsidR="009075EC" w:rsidRDefault="009075EC" w:rsidP="009075EC">
      <w:pPr>
        <w:pStyle w:val="a8"/>
        <w:shd w:val="clear" w:color="auto" w:fill="FFFFFF"/>
        <w:spacing w:after="0" w:line="276" w:lineRule="auto"/>
        <w:ind w:left="360"/>
        <w:jc w:val="center"/>
        <w:rPr>
          <w:rFonts w:ascii="Times New Roman" w:hAnsi="Times New Roman"/>
          <w:b/>
          <w:i/>
          <w:sz w:val="28"/>
          <w:szCs w:val="28"/>
          <w:lang w:eastAsia="ru-RU"/>
        </w:rPr>
      </w:pPr>
      <w:r>
        <w:rPr>
          <w:rFonts w:ascii="Times New Roman" w:hAnsi="Times New Roman"/>
          <w:b/>
          <w:i/>
          <w:color w:val="000000"/>
          <w:sz w:val="28"/>
          <w:szCs w:val="28"/>
          <w:lang w:eastAsia="ru-RU"/>
        </w:rPr>
        <w:lastRenderedPageBreak/>
        <w:t xml:space="preserve">РАЗДЕЛ 7. </w:t>
      </w:r>
      <w:r>
        <w:rPr>
          <w:rFonts w:ascii="Times New Roman" w:hAnsi="Times New Roman"/>
          <w:b/>
          <w:i/>
          <w:sz w:val="28"/>
          <w:szCs w:val="28"/>
          <w:lang w:eastAsia="ru-RU"/>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МУНИЦИПАЛЬНОГО ОБРАЗОВАНИЯ </w:t>
      </w:r>
    </w:p>
    <w:p w:rsidR="009075EC" w:rsidRDefault="00E70B41" w:rsidP="009075EC">
      <w:pPr>
        <w:pStyle w:val="a8"/>
        <w:shd w:val="clear" w:color="auto" w:fill="FFFFFF"/>
        <w:spacing w:after="240" w:line="276" w:lineRule="auto"/>
        <w:ind w:left="360"/>
        <w:jc w:val="center"/>
        <w:rPr>
          <w:rFonts w:ascii="Times New Roman" w:hAnsi="Times New Roman"/>
          <w:b/>
          <w:i/>
          <w:sz w:val="28"/>
          <w:szCs w:val="28"/>
          <w:lang w:eastAsia="ru-RU"/>
        </w:rPr>
      </w:pPr>
      <w:r>
        <w:rPr>
          <w:rFonts w:ascii="Times New Roman" w:hAnsi="Times New Roman"/>
          <w:b/>
          <w:i/>
          <w:sz w:val="28"/>
          <w:szCs w:val="28"/>
          <w:lang w:eastAsia="ru-RU"/>
        </w:rPr>
        <w:t>КРАСНОКОММУНАРСКИЙ ПОССОВЕТ</w:t>
      </w:r>
    </w:p>
    <w:p w:rsidR="009075EC" w:rsidRPr="00BD173C" w:rsidRDefault="009075EC" w:rsidP="00BD173C">
      <w:pPr>
        <w:pStyle w:val="af5"/>
        <w:ind w:firstLine="360"/>
        <w:jc w:val="both"/>
        <w:rPr>
          <w:rFonts w:ascii="Times New Roman" w:hAnsi="Times New Roman"/>
          <w:sz w:val="28"/>
          <w:szCs w:val="28"/>
        </w:rPr>
      </w:pPr>
      <w:r w:rsidRPr="00BD173C">
        <w:rPr>
          <w:rFonts w:ascii="Times New Roman" w:hAnsi="Times New Roman"/>
          <w:sz w:val="28"/>
          <w:szCs w:val="28"/>
        </w:rPr>
        <w:t>В рамках реализации настоящей программы не предполагается проведение институциональных преобразований, структуры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9075EC" w:rsidRPr="00BD173C" w:rsidRDefault="009075EC" w:rsidP="00BD173C">
      <w:pPr>
        <w:pStyle w:val="af5"/>
        <w:ind w:firstLine="360"/>
        <w:jc w:val="both"/>
        <w:rPr>
          <w:rFonts w:ascii="Times New Roman" w:hAnsi="Times New Roman"/>
          <w:sz w:val="28"/>
          <w:szCs w:val="28"/>
        </w:rPr>
      </w:pPr>
      <w:r w:rsidRPr="00BD173C">
        <w:rPr>
          <w:rFonts w:ascii="Times New Roman" w:hAnsi="Times New Roman"/>
          <w:sz w:val="28"/>
          <w:szCs w:val="28"/>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875C6A" w:rsidRDefault="00875C6A"/>
    <w:sectPr w:rsidR="00875C6A" w:rsidSect="00875C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altName w:val="Century Gothic"/>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C4C68"/>
    <w:multiLevelType w:val="hybridMultilevel"/>
    <w:tmpl w:val="425647EA"/>
    <w:lvl w:ilvl="0" w:tplc="1E2AA7D6">
      <w:start w:val="100"/>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205A4F3B"/>
    <w:multiLevelType w:val="hybridMultilevel"/>
    <w:tmpl w:val="C56C7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A339FF"/>
    <w:multiLevelType w:val="hybridMultilevel"/>
    <w:tmpl w:val="1B2A8926"/>
    <w:lvl w:ilvl="0" w:tplc="0D6432F6">
      <w:start w:val="1"/>
      <w:numFmt w:val="bullet"/>
      <w:pStyle w:val="a"/>
      <w:lvlText w:val=""/>
      <w:lvlJc w:val="left"/>
      <w:pPr>
        <w:ind w:left="30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0EF490A"/>
    <w:multiLevelType w:val="hybridMultilevel"/>
    <w:tmpl w:val="A374122A"/>
    <w:lvl w:ilvl="0" w:tplc="02F4B0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ED7505"/>
    <w:multiLevelType w:val="hybridMultilevel"/>
    <w:tmpl w:val="BA783262"/>
    <w:lvl w:ilvl="0" w:tplc="FFFFFFFF">
      <w:start w:val="1"/>
      <w:numFmt w:val="bullet"/>
      <w:pStyle w:val="a0"/>
      <w:lvlText w:val=""/>
      <w:lvlJc w:val="left"/>
      <w:pPr>
        <w:ind w:left="360" w:hanging="360"/>
      </w:pPr>
      <w:rPr>
        <w:rFonts w:ascii="Wingdings" w:hAnsi="Wingdings"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5">
    <w:nsid w:val="6EBB455C"/>
    <w:multiLevelType w:val="multilevel"/>
    <w:tmpl w:val="CAA47822"/>
    <w:lvl w:ilvl="0">
      <w:start w:val="1"/>
      <w:numFmt w:val="decimal"/>
      <w:lvlText w:val="%1."/>
      <w:lvlJc w:val="left"/>
      <w:pPr>
        <w:ind w:left="1070" w:hanging="360"/>
      </w:pPr>
      <w:rPr>
        <w:rFonts w:cs="Times New Roman"/>
        <w:color w:val="auto"/>
      </w:rPr>
    </w:lvl>
    <w:lvl w:ilvl="1">
      <w:start w:val="5"/>
      <w:numFmt w:val="decimal"/>
      <w:isLgl/>
      <w:lvlText w:val="%1.%2"/>
      <w:lvlJc w:val="left"/>
      <w:pPr>
        <w:tabs>
          <w:tab w:val="num" w:pos="1068"/>
        </w:tabs>
        <w:ind w:left="1068" w:hanging="360"/>
      </w:pPr>
      <w:rPr>
        <w:rFonts w:cs="Times New Roman"/>
      </w:rPr>
    </w:lvl>
    <w:lvl w:ilvl="2">
      <w:start w:val="1"/>
      <w:numFmt w:val="decimal"/>
      <w:isLgl/>
      <w:lvlText w:val="%1.%2.%3"/>
      <w:lvlJc w:val="left"/>
      <w:pPr>
        <w:tabs>
          <w:tab w:val="num" w:pos="1456"/>
        </w:tabs>
        <w:ind w:left="1456" w:hanging="720"/>
      </w:pPr>
      <w:rPr>
        <w:rFonts w:cs="Times New Roman"/>
      </w:rPr>
    </w:lvl>
    <w:lvl w:ilvl="3">
      <w:start w:val="1"/>
      <w:numFmt w:val="decimal"/>
      <w:isLgl/>
      <w:lvlText w:val="%1.%2.%3.%4"/>
      <w:lvlJc w:val="left"/>
      <w:pPr>
        <w:tabs>
          <w:tab w:val="num" w:pos="1844"/>
        </w:tabs>
        <w:ind w:left="1844" w:hanging="1080"/>
      </w:pPr>
      <w:rPr>
        <w:rFonts w:cs="Times New Roman"/>
      </w:rPr>
    </w:lvl>
    <w:lvl w:ilvl="4">
      <w:start w:val="1"/>
      <w:numFmt w:val="decimal"/>
      <w:isLgl/>
      <w:lvlText w:val="%1.%2.%3.%4.%5"/>
      <w:lvlJc w:val="left"/>
      <w:pPr>
        <w:tabs>
          <w:tab w:val="num" w:pos="1872"/>
        </w:tabs>
        <w:ind w:left="1872" w:hanging="1080"/>
      </w:pPr>
      <w:rPr>
        <w:rFonts w:cs="Times New Roman"/>
      </w:rPr>
    </w:lvl>
    <w:lvl w:ilvl="5">
      <w:start w:val="1"/>
      <w:numFmt w:val="decimal"/>
      <w:isLgl/>
      <w:lvlText w:val="%1.%2.%3.%4.%5.%6"/>
      <w:lvlJc w:val="left"/>
      <w:pPr>
        <w:tabs>
          <w:tab w:val="num" w:pos="2260"/>
        </w:tabs>
        <w:ind w:left="2260" w:hanging="1440"/>
      </w:pPr>
      <w:rPr>
        <w:rFonts w:cs="Times New Roman"/>
      </w:rPr>
    </w:lvl>
    <w:lvl w:ilvl="6">
      <w:start w:val="1"/>
      <w:numFmt w:val="decimal"/>
      <w:isLgl/>
      <w:lvlText w:val="%1.%2.%3.%4.%5.%6.%7"/>
      <w:lvlJc w:val="left"/>
      <w:pPr>
        <w:tabs>
          <w:tab w:val="num" w:pos="2288"/>
        </w:tabs>
        <w:ind w:left="2288" w:hanging="1440"/>
      </w:pPr>
      <w:rPr>
        <w:rFonts w:cs="Times New Roman"/>
      </w:rPr>
    </w:lvl>
    <w:lvl w:ilvl="7">
      <w:start w:val="1"/>
      <w:numFmt w:val="decimal"/>
      <w:isLgl/>
      <w:lvlText w:val="%1.%2.%3.%4.%5.%6.%7.%8"/>
      <w:lvlJc w:val="left"/>
      <w:pPr>
        <w:tabs>
          <w:tab w:val="num" w:pos="2676"/>
        </w:tabs>
        <w:ind w:left="2676" w:hanging="1800"/>
      </w:pPr>
      <w:rPr>
        <w:rFonts w:cs="Times New Roman"/>
      </w:rPr>
    </w:lvl>
    <w:lvl w:ilvl="8">
      <w:start w:val="1"/>
      <w:numFmt w:val="decimal"/>
      <w:isLgl/>
      <w:lvlText w:val="%1.%2.%3.%4.%5.%6.%7.%8.%9"/>
      <w:lvlJc w:val="left"/>
      <w:pPr>
        <w:tabs>
          <w:tab w:val="num" w:pos="3064"/>
        </w:tabs>
        <w:ind w:left="3064" w:hanging="2160"/>
      </w:pPr>
      <w:rPr>
        <w:rFonts w:cs="Times New Roman"/>
      </w:rPr>
    </w:lvl>
  </w:abstractNum>
  <w:abstractNum w:abstractNumId="6">
    <w:nsid w:val="71F63EE7"/>
    <w:multiLevelType w:val="hybridMultilevel"/>
    <w:tmpl w:val="B54E1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F836CA"/>
    <w:multiLevelType w:val="multilevel"/>
    <w:tmpl w:val="69BA689A"/>
    <w:lvl w:ilvl="0">
      <w:start w:val="1"/>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75EC"/>
    <w:rsid w:val="00003DA6"/>
    <w:rsid w:val="000137E0"/>
    <w:rsid w:val="00025AAE"/>
    <w:rsid w:val="000344CF"/>
    <w:rsid w:val="00047BC3"/>
    <w:rsid w:val="00051B69"/>
    <w:rsid w:val="00074F5B"/>
    <w:rsid w:val="00096903"/>
    <w:rsid w:val="000B5053"/>
    <w:rsid w:val="000F37A4"/>
    <w:rsid w:val="00115DB8"/>
    <w:rsid w:val="00143426"/>
    <w:rsid w:val="00160BFB"/>
    <w:rsid w:val="00197F25"/>
    <w:rsid w:val="001D0462"/>
    <w:rsid w:val="001E0E0D"/>
    <w:rsid w:val="001F3955"/>
    <w:rsid w:val="001F42DD"/>
    <w:rsid w:val="00206447"/>
    <w:rsid w:val="00210F03"/>
    <w:rsid w:val="00231BD8"/>
    <w:rsid w:val="00235F64"/>
    <w:rsid w:val="002B3448"/>
    <w:rsid w:val="00300CCC"/>
    <w:rsid w:val="0034253A"/>
    <w:rsid w:val="00361F47"/>
    <w:rsid w:val="00363C96"/>
    <w:rsid w:val="00386A00"/>
    <w:rsid w:val="00452858"/>
    <w:rsid w:val="00454F60"/>
    <w:rsid w:val="00461F3A"/>
    <w:rsid w:val="004913AF"/>
    <w:rsid w:val="004C2B99"/>
    <w:rsid w:val="004F762B"/>
    <w:rsid w:val="00517EA8"/>
    <w:rsid w:val="00522BBE"/>
    <w:rsid w:val="005622BE"/>
    <w:rsid w:val="0058470A"/>
    <w:rsid w:val="005D1A29"/>
    <w:rsid w:val="005F2718"/>
    <w:rsid w:val="005F66E6"/>
    <w:rsid w:val="00616C85"/>
    <w:rsid w:val="00622648"/>
    <w:rsid w:val="006347A8"/>
    <w:rsid w:val="0064039A"/>
    <w:rsid w:val="00645995"/>
    <w:rsid w:val="0065004F"/>
    <w:rsid w:val="00650AEB"/>
    <w:rsid w:val="0068116B"/>
    <w:rsid w:val="006B346B"/>
    <w:rsid w:val="006B65D0"/>
    <w:rsid w:val="006D0743"/>
    <w:rsid w:val="006D358E"/>
    <w:rsid w:val="006F310A"/>
    <w:rsid w:val="00766ED1"/>
    <w:rsid w:val="007810F2"/>
    <w:rsid w:val="007B0A74"/>
    <w:rsid w:val="007C1DCD"/>
    <w:rsid w:val="007C5577"/>
    <w:rsid w:val="007C5E12"/>
    <w:rsid w:val="007D3CB8"/>
    <w:rsid w:val="00836CEB"/>
    <w:rsid w:val="00845C37"/>
    <w:rsid w:val="00875C6A"/>
    <w:rsid w:val="00881E3D"/>
    <w:rsid w:val="008D2BE6"/>
    <w:rsid w:val="008F1DAD"/>
    <w:rsid w:val="009075EC"/>
    <w:rsid w:val="00927F85"/>
    <w:rsid w:val="009849CC"/>
    <w:rsid w:val="009A6C00"/>
    <w:rsid w:val="009B14BC"/>
    <w:rsid w:val="009C531F"/>
    <w:rsid w:val="009D4451"/>
    <w:rsid w:val="009F0A05"/>
    <w:rsid w:val="00A21197"/>
    <w:rsid w:val="00A22E91"/>
    <w:rsid w:val="00A43D5C"/>
    <w:rsid w:val="00A5295F"/>
    <w:rsid w:val="00A600F2"/>
    <w:rsid w:val="00A72F09"/>
    <w:rsid w:val="00A96B88"/>
    <w:rsid w:val="00AA5F1A"/>
    <w:rsid w:val="00AB1D6C"/>
    <w:rsid w:val="00AB42DE"/>
    <w:rsid w:val="00AB7E88"/>
    <w:rsid w:val="00B072B7"/>
    <w:rsid w:val="00B2207A"/>
    <w:rsid w:val="00B64B0B"/>
    <w:rsid w:val="00B76371"/>
    <w:rsid w:val="00BD08C8"/>
    <w:rsid w:val="00BD173C"/>
    <w:rsid w:val="00C623FD"/>
    <w:rsid w:val="00C631C6"/>
    <w:rsid w:val="00C6466E"/>
    <w:rsid w:val="00CA3078"/>
    <w:rsid w:val="00CE0301"/>
    <w:rsid w:val="00CF3230"/>
    <w:rsid w:val="00CF57A7"/>
    <w:rsid w:val="00D95CF8"/>
    <w:rsid w:val="00DB237E"/>
    <w:rsid w:val="00DD1184"/>
    <w:rsid w:val="00DE62FB"/>
    <w:rsid w:val="00DF10C1"/>
    <w:rsid w:val="00DF3E9B"/>
    <w:rsid w:val="00E14452"/>
    <w:rsid w:val="00E33154"/>
    <w:rsid w:val="00E409C4"/>
    <w:rsid w:val="00E70B41"/>
    <w:rsid w:val="00E8301D"/>
    <w:rsid w:val="00E968FA"/>
    <w:rsid w:val="00EA40B7"/>
    <w:rsid w:val="00EB3E6A"/>
    <w:rsid w:val="00EE4DAE"/>
    <w:rsid w:val="00EE5DC5"/>
    <w:rsid w:val="00F07B11"/>
    <w:rsid w:val="00F42279"/>
    <w:rsid w:val="00F4621D"/>
    <w:rsid w:val="00F47476"/>
    <w:rsid w:val="00F54FC3"/>
    <w:rsid w:val="00F8709B"/>
    <w:rsid w:val="00F87D49"/>
    <w:rsid w:val="00F9443A"/>
    <w:rsid w:val="00FA3FF9"/>
    <w:rsid w:val="00FC3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075EC"/>
    <w:pPr>
      <w:spacing w:after="160" w:line="256" w:lineRule="auto"/>
    </w:pPr>
    <w:rPr>
      <w:rFonts w:ascii="Calibri" w:eastAsia="Calibri" w:hAnsi="Calibri" w:cs="Times New Roman"/>
    </w:rPr>
  </w:style>
  <w:style w:type="paragraph" w:styleId="1">
    <w:name w:val="heading 1"/>
    <w:basedOn w:val="a1"/>
    <w:next w:val="a1"/>
    <w:link w:val="10"/>
    <w:qFormat/>
    <w:rsid w:val="00363C96"/>
    <w:pPr>
      <w:keepNext/>
      <w:spacing w:after="0" w:line="240" w:lineRule="auto"/>
      <w:jc w:val="center"/>
      <w:outlineLvl w:val="0"/>
    </w:pPr>
    <w:rPr>
      <w:rFonts w:ascii="Times New Roman" w:eastAsia="Times New Roman" w:hAnsi="Times New Roman"/>
      <w:sz w:val="28"/>
      <w:szCs w:val="20"/>
      <w:lang w:eastAsia="ru-RU"/>
    </w:rPr>
  </w:style>
  <w:style w:type="paragraph" w:styleId="2">
    <w:name w:val="heading 2"/>
    <w:basedOn w:val="a1"/>
    <w:next w:val="a1"/>
    <w:link w:val="20"/>
    <w:qFormat/>
    <w:rsid w:val="00363C96"/>
    <w:pPr>
      <w:keepNext/>
      <w:spacing w:after="0" w:line="240" w:lineRule="auto"/>
      <w:jc w:val="center"/>
      <w:outlineLvl w:val="1"/>
    </w:pPr>
    <w:rPr>
      <w:rFonts w:ascii="Times New Roman" w:eastAsia="Times New Roman" w:hAnsi="Times New Roman"/>
      <w:b/>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9075EC"/>
    <w:rPr>
      <w:rFonts w:ascii="Times New Roman" w:hAnsi="Times New Roman" w:cs="Times New Roman" w:hint="default"/>
      <w:color w:val="0000FF"/>
      <w:u w:val="single"/>
    </w:rPr>
  </w:style>
  <w:style w:type="character" w:styleId="a6">
    <w:name w:val="FollowedHyperlink"/>
    <w:basedOn w:val="a2"/>
    <w:uiPriority w:val="99"/>
    <w:semiHidden/>
    <w:unhideWhenUsed/>
    <w:rsid w:val="009075EC"/>
    <w:rPr>
      <w:color w:val="800080" w:themeColor="followedHyperlink"/>
      <w:u w:val="single"/>
    </w:rPr>
  </w:style>
  <w:style w:type="character" w:customStyle="1" w:styleId="a7">
    <w:name w:val="Обычный (веб) Знак"/>
    <w:aliases w:val="Обычный (Web) Знак,Обычный (Web)1 Знак"/>
    <w:link w:val="a8"/>
    <w:uiPriority w:val="99"/>
    <w:locked/>
    <w:rsid w:val="009075EC"/>
    <w:rPr>
      <w:rFonts w:ascii="Calibri" w:eastAsia="Calibri" w:hAnsi="Calibri" w:cs="Times New Roman"/>
    </w:rPr>
  </w:style>
  <w:style w:type="paragraph" w:styleId="a8">
    <w:name w:val="Normal (Web)"/>
    <w:aliases w:val="Обычный (Web),Обычный (Web)1"/>
    <w:basedOn w:val="a1"/>
    <w:link w:val="a7"/>
    <w:uiPriority w:val="99"/>
    <w:unhideWhenUsed/>
    <w:qFormat/>
    <w:rsid w:val="009075EC"/>
    <w:pPr>
      <w:ind w:left="720"/>
      <w:contextualSpacing/>
    </w:pPr>
  </w:style>
  <w:style w:type="character" w:customStyle="1" w:styleId="a9">
    <w:name w:val="Верхний колонтитул Знак"/>
    <w:basedOn w:val="a2"/>
    <w:link w:val="aa"/>
    <w:uiPriority w:val="99"/>
    <w:semiHidden/>
    <w:locked/>
    <w:rsid w:val="009075EC"/>
    <w:rPr>
      <w:sz w:val="20"/>
      <w:szCs w:val="20"/>
    </w:rPr>
  </w:style>
  <w:style w:type="character" w:customStyle="1" w:styleId="ab">
    <w:name w:val="Нижний колонтитул Знак"/>
    <w:basedOn w:val="a2"/>
    <w:link w:val="ac"/>
    <w:uiPriority w:val="99"/>
    <w:semiHidden/>
    <w:locked/>
    <w:rsid w:val="009075EC"/>
    <w:rPr>
      <w:sz w:val="20"/>
      <w:szCs w:val="20"/>
    </w:rPr>
  </w:style>
  <w:style w:type="character" w:customStyle="1" w:styleId="ad">
    <w:name w:val="Основной текст Знак"/>
    <w:basedOn w:val="a2"/>
    <w:link w:val="ae"/>
    <w:uiPriority w:val="99"/>
    <w:semiHidden/>
    <w:locked/>
    <w:rsid w:val="009075EC"/>
    <w:rPr>
      <w:sz w:val="20"/>
      <w:szCs w:val="20"/>
    </w:rPr>
  </w:style>
  <w:style w:type="character" w:customStyle="1" w:styleId="21">
    <w:name w:val="Текст выноски Знак2"/>
    <w:basedOn w:val="a2"/>
    <w:link w:val="af"/>
    <w:uiPriority w:val="99"/>
    <w:semiHidden/>
    <w:locked/>
    <w:rsid w:val="009075EC"/>
    <w:rPr>
      <w:rFonts w:ascii="Segoe UI" w:hAnsi="Segoe UI" w:cs="Segoe UI"/>
      <w:sz w:val="18"/>
      <w:szCs w:val="18"/>
    </w:rPr>
  </w:style>
  <w:style w:type="paragraph" w:customStyle="1" w:styleId="conscell">
    <w:name w:val="conscell"/>
    <w:basedOn w:val="a1"/>
    <w:uiPriority w:val="99"/>
    <w:rsid w:val="009075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
    <w:name w:val="0.Текст Знак"/>
    <w:link w:val="00"/>
    <w:uiPriority w:val="99"/>
    <w:locked/>
    <w:rsid w:val="009075EC"/>
    <w:rPr>
      <w:rFonts w:ascii="Arial" w:hAnsi="Arial" w:cs="Arial"/>
      <w:sz w:val="28"/>
      <w:szCs w:val="20"/>
    </w:rPr>
  </w:style>
  <w:style w:type="paragraph" w:customStyle="1" w:styleId="00">
    <w:name w:val="0.Текст"/>
    <w:basedOn w:val="a1"/>
    <w:link w:val="0"/>
    <w:uiPriority w:val="99"/>
    <w:rsid w:val="009075EC"/>
    <w:pPr>
      <w:widowControl w:val="0"/>
      <w:spacing w:after="240" w:line="360" w:lineRule="auto"/>
      <w:ind w:left="1418"/>
      <w:jc w:val="both"/>
    </w:pPr>
    <w:rPr>
      <w:rFonts w:ascii="Arial" w:eastAsiaTheme="minorHAnsi" w:hAnsi="Arial" w:cs="Arial"/>
      <w:sz w:val="28"/>
      <w:szCs w:val="20"/>
    </w:rPr>
  </w:style>
  <w:style w:type="paragraph" w:customStyle="1" w:styleId="a">
    <w:name w:val="Перечис"/>
    <w:basedOn w:val="00"/>
    <w:uiPriority w:val="99"/>
    <w:rsid w:val="009075EC"/>
    <w:pPr>
      <w:numPr>
        <w:numId w:val="1"/>
      </w:numPr>
      <w:spacing w:after="120"/>
      <w:ind w:left="2138"/>
    </w:pPr>
  </w:style>
  <w:style w:type="character" w:customStyle="1" w:styleId="-">
    <w:name w:val="- Перечислеие Знак"/>
    <w:link w:val="-0"/>
    <w:uiPriority w:val="99"/>
    <w:locked/>
    <w:rsid w:val="009075EC"/>
    <w:rPr>
      <w:rFonts w:ascii="Arial" w:hAnsi="Arial" w:cs="Arial"/>
      <w:sz w:val="28"/>
      <w:szCs w:val="20"/>
    </w:rPr>
  </w:style>
  <w:style w:type="paragraph" w:customStyle="1" w:styleId="-0">
    <w:name w:val="- Перечислеие"/>
    <w:basedOn w:val="a"/>
    <w:link w:val="-"/>
    <w:uiPriority w:val="99"/>
    <w:rsid w:val="009075EC"/>
    <w:pPr>
      <w:ind w:left="1418" w:hanging="709"/>
    </w:pPr>
  </w:style>
  <w:style w:type="paragraph" w:customStyle="1" w:styleId="af0">
    <w:name w:val="Знак"/>
    <w:basedOn w:val="a1"/>
    <w:uiPriority w:val="99"/>
    <w:rsid w:val="009075EC"/>
    <w:pPr>
      <w:spacing w:line="240" w:lineRule="exact"/>
      <w:jc w:val="both"/>
    </w:pPr>
    <w:rPr>
      <w:rFonts w:ascii="Times New Roman" w:eastAsia="Times New Roman" w:hAnsi="Times New Roman"/>
      <w:sz w:val="24"/>
      <w:szCs w:val="24"/>
      <w:lang w:val="en-US"/>
    </w:rPr>
  </w:style>
  <w:style w:type="paragraph" w:customStyle="1" w:styleId="Default">
    <w:name w:val="Default"/>
    <w:uiPriority w:val="99"/>
    <w:rsid w:val="009075E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basedOn w:val="a1"/>
    <w:uiPriority w:val="99"/>
    <w:rsid w:val="009075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Новый абзац Знак2"/>
    <w:link w:val="af1"/>
    <w:uiPriority w:val="99"/>
    <w:locked/>
    <w:rsid w:val="009075EC"/>
    <w:rPr>
      <w:rFonts w:ascii="Arial" w:hAnsi="Arial" w:cs="Arial"/>
      <w:sz w:val="20"/>
      <w:szCs w:val="20"/>
    </w:rPr>
  </w:style>
  <w:style w:type="paragraph" w:customStyle="1" w:styleId="af1">
    <w:name w:val="Новый абзац"/>
    <w:basedOn w:val="a1"/>
    <w:link w:val="22"/>
    <w:uiPriority w:val="99"/>
    <w:rsid w:val="009075EC"/>
    <w:pPr>
      <w:spacing w:after="120" w:line="240" w:lineRule="auto"/>
      <w:ind w:firstLine="567"/>
      <w:jc w:val="both"/>
    </w:pPr>
    <w:rPr>
      <w:rFonts w:ascii="Arial" w:eastAsiaTheme="minorHAnsi" w:hAnsi="Arial" w:cs="Arial"/>
      <w:sz w:val="20"/>
      <w:szCs w:val="20"/>
    </w:rPr>
  </w:style>
  <w:style w:type="character" w:customStyle="1" w:styleId="apple-converted-space">
    <w:name w:val="apple-converted-space"/>
    <w:uiPriority w:val="99"/>
    <w:rsid w:val="009075EC"/>
  </w:style>
  <w:style w:type="paragraph" w:styleId="af">
    <w:name w:val="Balloon Text"/>
    <w:basedOn w:val="a1"/>
    <w:link w:val="21"/>
    <w:uiPriority w:val="99"/>
    <w:semiHidden/>
    <w:unhideWhenUsed/>
    <w:rsid w:val="009075EC"/>
    <w:pPr>
      <w:spacing w:after="0" w:line="240" w:lineRule="auto"/>
    </w:pPr>
    <w:rPr>
      <w:rFonts w:ascii="Segoe UI" w:eastAsiaTheme="minorHAnsi" w:hAnsi="Segoe UI" w:cs="Segoe UI"/>
      <w:sz w:val="18"/>
      <w:szCs w:val="18"/>
    </w:rPr>
  </w:style>
  <w:style w:type="character" w:customStyle="1" w:styleId="af2">
    <w:name w:val="Текст выноски Знак"/>
    <w:basedOn w:val="a2"/>
    <w:link w:val="af"/>
    <w:uiPriority w:val="99"/>
    <w:semiHidden/>
    <w:rsid w:val="009075EC"/>
    <w:rPr>
      <w:rFonts w:ascii="Tahoma" w:eastAsia="Calibri" w:hAnsi="Tahoma" w:cs="Tahoma"/>
      <w:sz w:val="16"/>
      <w:szCs w:val="16"/>
    </w:rPr>
  </w:style>
  <w:style w:type="character" w:customStyle="1" w:styleId="11">
    <w:name w:val="Текст выноски Знак1"/>
    <w:basedOn w:val="a2"/>
    <w:uiPriority w:val="99"/>
    <w:semiHidden/>
    <w:rsid w:val="009075EC"/>
    <w:rPr>
      <w:rFonts w:ascii="Tahoma" w:hAnsi="Tahoma" w:cs="Tahoma"/>
      <w:sz w:val="16"/>
      <w:szCs w:val="16"/>
      <w:lang w:eastAsia="en-US"/>
    </w:rPr>
  </w:style>
  <w:style w:type="paragraph" w:styleId="aa">
    <w:name w:val="header"/>
    <w:basedOn w:val="a1"/>
    <w:link w:val="a9"/>
    <w:uiPriority w:val="99"/>
    <w:semiHidden/>
    <w:unhideWhenUsed/>
    <w:rsid w:val="009075EC"/>
    <w:pPr>
      <w:tabs>
        <w:tab w:val="center" w:pos="4677"/>
        <w:tab w:val="right" w:pos="9355"/>
      </w:tabs>
      <w:spacing w:after="0" w:line="240" w:lineRule="auto"/>
    </w:pPr>
    <w:rPr>
      <w:rFonts w:asciiTheme="minorHAnsi" w:eastAsiaTheme="minorHAnsi" w:hAnsiTheme="minorHAnsi" w:cstheme="minorBidi"/>
      <w:sz w:val="20"/>
      <w:szCs w:val="20"/>
    </w:rPr>
  </w:style>
  <w:style w:type="character" w:customStyle="1" w:styleId="12">
    <w:name w:val="Верхний колонтитул Знак1"/>
    <w:basedOn w:val="a2"/>
    <w:link w:val="aa"/>
    <w:uiPriority w:val="99"/>
    <w:semiHidden/>
    <w:rsid w:val="009075EC"/>
    <w:rPr>
      <w:rFonts w:ascii="Calibri" w:eastAsia="Calibri" w:hAnsi="Calibri" w:cs="Times New Roman"/>
    </w:rPr>
  </w:style>
  <w:style w:type="paragraph" w:styleId="ac">
    <w:name w:val="footer"/>
    <w:basedOn w:val="a1"/>
    <w:link w:val="ab"/>
    <w:uiPriority w:val="99"/>
    <w:semiHidden/>
    <w:unhideWhenUsed/>
    <w:rsid w:val="009075EC"/>
    <w:pPr>
      <w:tabs>
        <w:tab w:val="center" w:pos="4677"/>
        <w:tab w:val="right" w:pos="9355"/>
      </w:tabs>
      <w:spacing w:after="0" w:line="240" w:lineRule="auto"/>
    </w:pPr>
    <w:rPr>
      <w:rFonts w:asciiTheme="minorHAnsi" w:eastAsiaTheme="minorHAnsi" w:hAnsiTheme="minorHAnsi" w:cstheme="minorBidi"/>
      <w:sz w:val="20"/>
      <w:szCs w:val="20"/>
    </w:rPr>
  </w:style>
  <w:style w:type="character" w:customStyle="1" w:styleId="13">
    <w:name w:val="Нижний колонтитул Знак1"/>
    <w:basedOn w:val="a2"/>
    <w:link w:val="ac"/>
    <w:uiPriority w:val="99"/>
    <w:semiHidden/>
    <w:rsid w:val="009075EC"/>
    <w:rPr>
      <w:rFonts w:ascii="Calibri" w:eastAsia="Calibri" w:hAnsi="Calibri" w:cs="Times New Roman"/>
    </w:rPr>
  </w:style>
  <w:style w:type="paragraph" w:styleId="ae">
    <w:name w:val="Body Text"/>
    <w:basedOn w:val="a1"/>
    <w:link w:val="ad"/>
    <w:uiPriority w:val="99"/>
    <w:semiHidden/>
    <w:unhideWhenUsed/>
    <w:rsid w:val="009075EC"/>
    <w:pPr>
      <w:spacing w:after="120"/>
    </w:pPr>
    <w:rPr>
      <w:rFonts w:asciiTheme="minorHAnsi" w:eastAsiaTheme="minorHAnsi" w:hAnsiTheme="minorHAnsi" w:cstheme="minorBidi"/>
      <w:sz w:val="20"/>
      <w:szCs w:val="20"/>
    </w:rPr>
  </w:style>
  <w:style w:type="character" w:customStyle="1" w:styleId="14">
    <w:name w:val="Основной текст Знак1"/>
    <w:basedOn w:val="a2"/>
    <w:link w:val="ae"/>
    <w:uiPriority w:val="99"/>
    <w:semiHidden/>
    <w:rsid w:val="009075EC"/>
    <w:rPr>
      <w:rFonts w:ascii="Calibri" w:eastAsia="Calibri" w:hAnsi="Calibri" w:cs="Times New Roman"/>
    </w:rPr>
  </w:style>
  <w:style w:type="table" w:styleId="af3">
    <w:name w:val="Table Grid"/>
    <w:basedOn w:val="a3"/>
    <w:uiPriority w:val="59"/>
    <w:rsid w:val="009075E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uiPriority w:val="99"/>
    <w:rsid w:val="00907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9075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Текст маркированный Знак"/>
    <w:basedOn w:val="a2"/>
    <w:link w:val="a0"/>
    <w:locked/>
    <w:rsid w:val="00B072B7"/>
    <w:rPr>
      <w:rFonts w:ascii="Verdana" w:hAnsi="Verdana"/>
      <w:sz w:val="24"/>
      <w:szCs w:val="24"/>
    </w:rPr>
  </w:style>
  <w:style w:type="paragraph" w:customStyle="1" w:styleId="a0">
    <w:name w:val="Текст маркированный"/>
    <w:basedOn w:val="a1"/>
    <w:link w:val="af4"/>
    <w:qFormat/>
    <w:rsid w:val="00B072B7"/>
    <w:pPr>
      <w:numPr>
        <w:numId w:val="7"/>
      </w:numPr>
      <w:spacing w:before="60" w:after="60" w:line="240" w:lineRule="auto"/>
      <w:jc w:val="both"/>
    </w:pPr>
    <w:rPr>
      <w:rFonts w:ascii="Verdana" w:eastAsiaTheme="minorHAnsi" w:hAnsi="Verdana" w:cstheme="minorBidi"/>
      <w:sz w:val="24"/>
      <w:szCs w:val="24"/>
    </w:rPr>
  </w:style>
  <w:style w:type="paragraph" w:styleId="af5">
    <w:name w:val="No Spacing"/>
    <w:uiPriority w:val="1"/>
    <w:qFormat/>
    <w:rsid w:val="00A600F2"/>
    <w:pPr>
      <w:spacing w:after="0" w:line="240" w:lineRule="auto"/>
    </w:pPr>
    <w:rPr>
      <w:rFonts w:ascii="Calibri" w:eastAsia="Calibri" w:hAnsi="Calibri" w:cs="Times New Roman"/>
    </w:rPr>
  </w:style>
  <w:style w:type="paragraph" w:styleId="af6">
    <w:name w:val="List Paragraph"/>
    <w:basedOn w:val="a1"/>
    <w:uiPriority w:val="34"/>
    <w:qFormat/>
    <w:rsid w:val="00F42279"/>
    <w:pPr>
      <w:ind w:left="720"/>
      <w:contextualSpacing/>
    </w:pPr>
  </w:style>
  <w:style w:type="character" w:customStyle="1" w:styleId="10">
    <w:name w:val="Заголовок 1 Знак"/>
    <w:basedOn w:val="a2"/>
    <w:link w:val="1"/>
    <w:rsid w:val="00363C96"/>
    <w:rPr>
      <w:rFonts w:ascii="Times New Roman" w:eastAsia="Times New Roman" w:hAnsi="Times New Roman" w:cs="Times New Roman"/>
      <w:sz w:val="28"/>
      <w:szCs w:val="20"/>
      <w:lang w:eastAsia="ru-RU"/>
    </w:rPr>
  </w:style>
  <w:style w:type="character" w:customStyle="1" w:styleId="20">
    <w:name w:val="Заголовок 2 Знак"/>
    <w:basedOn w:val="a2"/>
    <w:link w:val="2"/>
    <w:rsid w:val="00363C96"/>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126642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ommunar2012.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0B0A3-B0DA-405C-B04C-FF777147F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1</Pages>
  <Words>7926</Words>
  <Characters>45179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23</cp:revision>
  <cp:lastPrinted>2017-10-16T03:42:00Z</cp:lastPrinted>
  <dcterms:created xsi:type="dcterms:W3CDTF">2017-08-25T06:11:00Z</dcterms:created>
  <dcterms:modified xsi:type="dcterms:W3CDTF">2017-10-16T03:45:00Z</dcterms:modified>
</cp:coreProperties>
</file>