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D9" w:rsidRDefault="00D801D9" w:rsidP="00D801D9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</w:t>
      </w:r>
      <w:r>
        <w:rPr>
          <w:sz w:val="28"/>
          <w:szCs w:val="28"/>
        </w:rPr>
        <w:tab/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D801D9" w:rsidRDefault="00D801D9" w:rsidP="00D801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D801D9" w:rsidRDefault="009A739F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6DE">
        <w:rPr>
          <w:sz w:val="28"/>
          <w:szCs w:val="28"/>
        </w:rPr>
        <w:t xml:space="preserve">02 февраля </w:t>
      </w:r>
      <w:r w:rsidR="00D801D9">
        <w:rPr>
          <w:sz w:val="28"/>
          <w:szCs w:val="28"/>
        </w:rPr>
        <w:t xml:space="preserve">2023 года  №   </w:t>
      </w:r>
      <w:r w:rsidR="00D716DE">
        <w:rPr>
          <w:sz w:val="28"/>
          <w:szCs w:val="28"/>
        </w:rPr>
        <w:t>124</w:t>
      </w:r>
      <w:r w:rsidR="00D801D9">
        <w:rPr>
          <w:sz w:val="28"/>
          <w:szCs w:val="28"/>
        </w:rPr>
        <w:t xml:space="preserve"> </w:t>
      </w:r>
    </w:p>
    <w:p w:rsidR="00D801D9" w:rsidRDefault="00D801D9" w:rsidP="00D801D9">
      <w:pPr>
        <w:rPr>
          <w:sz w:val="28"/>
          <w:szCs w:val="28"/>
        </w:rPr>
      </w:pPr>
      <w:r>
        <w:rPr>
          <w:sz w:val="28"/>
          <w:szCs w:val="28"/>
        </w:rPr>
        <w:t xml:space="preserve">      п. Красный Коммунар</w:t>
      </w:r>
    </w:p>
    <w:p w:rsidR="00D801D9" w:rsidRDefault="00D801D9" w:rsidP="00D801D9">
      <w:pPr>
        <w:ind w:right="3545"/>
        <w:jc w:val="both"/>
        <w:rPr>
          <w:spacing w:val="-2"/>
          <w:sz w:val="28"/>
          <w:szCs w:val="28"/>
        </w:rPr>
      </w:pPr>
    </w:p>
    <w:p w:rsidR="00D801D9" w:rsidRDefault="00D801D9" w:rsidP="00D801D9">
      <w:pPr>
        <w:ind w:right="3545"/>
        <w:jc w:val="both"/>
        <w:rPr>
          <w:spacing w:val="-2"/>
          <w:sz w:val="28"/>
          <w:szCs w:val="28"/>
        </w:rPr>
      </w:pPr>
    </w:p>
    <w:p w:rsidR="00D801D9" w:rsidRPr="007815C4" w:rsidRDefault="00D801D9" w:rsidP="00D801D9">
      <w:pPr>
        <w:ind w:right="3545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Об отчете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 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>Оренбургской</w:t>
      </w:r>
      <w:r w:rsidRPr="007815C4">
        <w:rPr>
          <w:spacing w:val="-2"/>
          <w:sz w:val="28"/>
          <w:szCs w:val="28"/>
        </w:rPr>
        <w:t xml:space="preserve"> области о результатах своей деятельности и деятельности администрации </w:t>
      </w:r>
      <w:r>
        <w:rPr>
          <w:spacing w:val="-2"/>
          <w:sz w:val="28"/>
          <w:szCs w:val="28"/>
        </w:rPr>
        <w:t>Краснокоммунарского</w:t>
      </w:r>
      <w:r w:rsidRPr="007815C4">
        <w:rPr>
          <w:spacing w:val="-2"/>
          <w:sz w:val="28"/>
          <w:szCs w:val="28"/>
        </w:rPr>
        <w:t xml:space="preserve"> пос</w:t>
      </w:r>
      <w:r>
        <w:rPr>
          <w:spacing w:val="-2"/>
          <w:sz w:val="28"/>
          <w:szCs w:val="28"/>
        </w:rPr>
        <w:t>совета</w:t>
      </w:r>
      <w:r w:rsidRPr="007815C4">
        <w:rPr>
          <w:spacing w:val="-2"/>
          <w:sz w:val="28"/>
          <w:szCs w:val="28"/>
        </w:rPr>
        <w:t xml:space="preserve"> за 20</w:t>
      </w:r>
      <w:r>
        <w:rPr>
          <w:spacing w:val="-2"/>
          <w:sz w:val="28"/>
          <w:szCs w:val="28"/>
        </w:rPr>
        <w:t>22</w:t>
      </w:r>
      <w:r w:rsidRPr="007815C4">
        <w:rPr>
          <w:spacing w:val="-2"/>
          <w:sz w:val="28"/>
          <w:szCs w:val="28"/>
        </w:rPr>
        <w:t xml:space="preserve"> год</w:t>
      </w:r>
    </w:p>
    <w:p w:rsidR="00D801D9" w:rsidRPr="00133632" w:rsidRDefault="00D801D9" w:rsidP="00D801D9">
      <w:pPr>
        <w:jc w:val="both"/>
        <w:rPr>
          <w:spacing w:val="-2"/>
          <w:sz w:val="28"/>
          <w:szCs w:val="28"/>
        </w:rPr>
      </w:pPr>
    </w:p>
    <w:p w:rsidR="00D801D9" w:rsidRPr="00133632" w:rsidRDefault="00D801D9" w:rsidP="00D801D9">
      <w:pPr>
        <w:jc w:val="both"/>
        <w:rPr>
          <w:sz w:val="28"/>
          <w:szCs w:val="28"/>
        </w:rPr>
      </w:pPr>
    </w:p>
    <w:p w:rsidR="00D801D9" w:rsidRPr="007815C4" w:rsidRDefault="00D801D9" w:rsidP="00D801D9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7815C4">
        <w:rPr>
          <w:spacing w:val="-2"/>
          <w:sz w:val="28"/>
          <w:szCs w:val="28"/>
        </w:rPr>
        <w:t xml:space="preserve">Заслушав отчет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 xml:space="preserve">Оренбургской </w:t>
      </w:r>
      <w:r w:rsidRPr="007815C4">
        <w:rPr>
          <w:spacing w:val="-2"/>
          <w:sz w:val="28"/>
          <w:szCs w:val="28"/>
        </w:rPr>
        <w:t xml:space="preserve"> области, в соответствии </w:t>
      </w:r>
      <w:r>
        <w:rPr>
          <w:sz w:val="28"/>
          <w:szCs w:val="28"/>
        </w:rPr>
        <w:t xml:space="preserve">со статьёй 35 </w:t>
      </w:r>
      <w:r w:rsidRPr="007815C4">
        <w:rPr>
          <w:spacing w:val="-2"/>
          <w:sz w:val="28"/>
          <w:szCs w:val="28"/>
        </w:rPr>
        <w:t>Федеральн</w:t>
      </w:r>
      <w:r>
        <w:rPr>
          <w:spacing w:val="-2"/>
          <w:sz w:val="28"/>
          <w:szCs w:val="28"/>
        </w:rPr>
        <w:t>ого</w:t>
      </w:r>
      <w:r w:rsidRPr="007815C4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 xml:space="preserve">а </w:t>
      </w:r>
      <w:r w:rsidRPr="007815C4">
        <w:rPr>
          <w:spacing w:val="-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статьёй 28 Устава муниципального образования, Совет депутатов Краснокоммунарского поссовета РЕШИЛ:</w:t>
      </w:r>
    </w:p>
    <w:p w:rsidR="00D801D9" w:rsidRPr="007815C4" w:rsidRDefault="00D801D9" w:rsidP="00D801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Принять к сведению отчет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 xml:space="preserve">Оренбургской </w:t>
      </w:r>
      <w:r w:rsidRPr="007815C4">
        <w:rPr>
          <w:spacing w:val="-2"/>
          <w:sz w:val="28"/>
          <w:szCs w:val="28"/>
        </w:rPr>
        <w:t xml:space="preserve"> области </w:t>
      </w:r>
      <w:r>
        <w:rPr>
          <w:spacing w:val="-2"/>
          <w:sz w:val="28"/>
          <w:szCs w:val="28"/>
        </w:rPr>
        <w:t>Оглоблиной К.Н.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Pr="007815C4">
        <w:rPr>
          <w:spacing w:val="-2"/>
          <w:sz w:val="28"/>
          <w:szCs w:val="28"/>
        </w:rPr>
        <w:t xml:space="preserve"> результатах своей деятельности и деятельности администрации </w:t>
      </w:r>
      <w:r>
        <w:rPr>
          <w:spacing w:val="-2"/>
          <w:sz w:val="28"/>
          <w:szCs w:val="28"/>
        </w:rPr>
        <w:t>Краснокоммунарского поссовета</w:t>
      </w:r>
      <w:r w:rsidRPr="007815C4">
        <w:rPr>
          <w:spacing w:val="-2"/>
          <w:sz w:val="28"/>
          <w:szCs w:val="28"/>
        </w:rPr>
        <w:t xml:space="preserve"> за 20</w:t>
      </w:r>
      <w:r>
        <w:rPr>
          <w:spacing w:val="-2"/>
          <w:sz w:val="28"/>
          <w:szCs w:val="28"/>
        </w:rPr>
        <w:t xml:space="preserve">22 </w:t>
      </w:r>
      <w:r w:rsidRPr="007815C4">
        <w:rPr>
          <w:spacing w:val="-2"/>
          <w:sz w:val="28"/>
          <w:szCs w:val="28"/>
        </w:rPr>
        <w:t>год».</w:t>
      </w:r>
    </w:p>
    <w:p w:rsidR="00D801D9" w:rsidRPr="007815C4" w:rsidRDefault="00D801D9" w:rsidP="00D801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Признать работу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 xml:space="preserve">Оренбургской области </w:t>
      </w:r>
      <w:r w:rsidRPr="007815C4">
        <w:rPr>
          <w:spacing w:val="-2"/>
          <w:sz w:val="28"/>
          <w:szCs w:val="28"/>
        </w:rPr>
        <w:t xml:space="preserve">и работу администрации </w:t>
      </w:r>
      <w:r>
        <w:rPr>
          <w:spacing w:val="-2"/>
          <w:sz w:val="28"/>
          <w:szCs w:val="28"/>
        </w:rPr>
        <w:t>Краснокоммунарского поссовета</w:t>
      </w:r>
      <w:r w:rsidRPr="007815C4">
        <w:rPr>
          <w:spacing w:val="-2"/>
          <w:sz w:val="28"/>
          <w:szCs w:val="28"/>
        </w:rPr>
        <w:t xml:space="preserve"> удовлетворительной.</w:t>
      </w:r>
    </w:p>
    <w:p w:rsidR="00D801D9" w:rsidRPr="007815C4" w:rsidRDefault="00D801D9" w:rsidP="00D801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принятия</w:t>
      </w:r>
      <w:r w:rsidRPr="007815C4">
        <w:rPr>
          <w:spacing w:val="-2"/>
          <w:sz w:val="28"/>
          <w:szCs w:val="28"/>
        </w:rPr>
        <w:t xml:space="preserve"> и подлежит размещению на официальном сайте муниципального образования.</w:t>
      </w:r>
    </w:p>
    <w:p w:rsidR="00D801D9" w:rsidRDefault="00D801D9" w:rsidP="00D801D9">
      <w:pPr>
        <w:ind w:left="360"/>
        <w:jc w:val="both"/>
        <w:rPr>
          <w:spacing w:val="-2"/>
          <w:sz w:val="28"/>
          <w:szCs w:val="28"/>
        </w:rPr>
      </w:pPr>
    </w:p>
    <w:p w:rsidR="009A739F" w:rsidRPr="007815C4" w:rsidRDefault="009A739F" w:rsidP="00D801D9">
      <w:pPr>
        <w:ind w:left="360"/>
        <w:jc w:val="both"/>
        <w:rPr>
          <w:spacing w:val="-2"/>
          <w:sz w:val="28"/>
          <w:szCs w:val="28"/>
        </w:rPr>
      </w:pPr>
    </w:p>
    <w:p w:rsidR="00D801D9" w:rsidRPr="007815C4" w:rsidRDefault="00D801D9" w:rsidP="00D801D9">
      <w:pPr>
        <w:ind w:left="360"/>
        <w:jc w:val="both"/>
        <w:rPr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801D9" w:rsidRPr="00C94284" w:rsidTr="008D2323">
        <w:tc>
          <w:tcPr>
            <w:tcW w:w="4785" w:type="dxa"/>
          </w:tcPr>
          <w:p w:rsidR="00D801D9" w:rsidRPr="001E1A3A" w:rsidRDefault="00D801D9" w:rsidP="00ED2DCB">
            <w:pPr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Председатель Совета депутатов муниципального</w:t>
            </w:r>
            <w:r w:rsidR="00ED2DCB">
              <w:rPr>
                <w:sz w:val="28"/>
                <w:szCs w:val="28"/>
              </w:rPr>
              <w:t xml:space="preserve"> </w:t>
            </w:r>
            <w:r w:rsidRPr="001E1A3A">
              <w:rPr>
                <w:sz w:val="28"/>
                <w:szCs w:val="28"/>
              </w:rPr>
              <w:t>образования Краснокоммунарский</w:t>
            </w:r>
            <w:r w:rsidR="00ED2DCB">
              <w:rPr>
                <w:sz w:val="28"/>
                <w:szCs w:val="28"/>
              </w:rPr>
              <w:t xml:space="preserve"> </w:t>
            </w:r>
            <w:r w:rsidRPr="001E1A3A">
              <w:rPr>
                <w:sz w:val="28"/>
                <w:szCs w:val="28"/>
              </w:rPr>
              <w:t>поссовет</w:t>
            </w:r>
          </w:p>
          <w:p w:rsidR="00D801D9" w:rsidRPr="001E1A3A" w:rsidRDefault="00D801D9" w:rsidP="00ED2DCB">
            <w:pPr>
              <w:jc w:val="right"/>
              <w:rPr>
                <w:sz w:val="28"/>
              </w:rPr>
            </w:pPr>
            <w:r w:rsidRPr="001E1A3A"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D801D9" w:rsidRPr="001E1A3A" w:rsidRDefault="00D801D9" w:rsidP="00ED2DC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Глава муниципального образования</w:t>
            </w:r>
          </w:p>
          <w:p w:rsidR="00D801D9" w:rsidRPr="001E1A3A" w:rsidRDefault="00D801D9" w:rsidP="008D2323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Краснокоммунарский поссовет</w:t>
            </w:r>
          </w:p>
          <w:p w:rsidR="00D801D9" w:rsidRPr="001E1A3A" w:rsidRDefault="00D801D9" w:rsidP="008D2323">
            <w:pPr>
              <w:jc w:val="both"/>
              <w:rPr>
                <w:sz w:val="28"/>
              </w:rPr>
            </w:pPr>
          </w:p>
          <w:p w:rsidR="00D801D9" w:rsidRPr="001E1A3A" w:rsidRDefault="00D801D9" w:rsidP="008D2323">
            <w:pPr>
              <w:jc w:val="both"/>
              <w:rPr>
                <w:sz w:val="28"/>
              </w:rPr>
            </w:pPr>
            <w:r w:rsidRPr="001E1A3A">
              <w:rPr>
                <w:sz w:val="28"/>
              </w:rPr>
              <w:t xml:space="preserve">                                   К.Н. Оглоблина</w:t>
            </w:r>
          </w:p>
        </w:tc>
      </w:tr>
    </w:tbl>
    <w:p w:rsidR="00195557" w:rsidRDefault="00195557" w:rsidP="00ED2DCB"/>
    <w:p w:rsidR="006972B7" w:rsidRPr="00F856E1" w:rsidRDefault="006972B7" w:rsidP="006972B7">
      <w:pPr>
        <w:jc w:val="center"/>
        <w:rPr>
          <w:b/>
          <w:sz w:val="28"/>
          <w:szCs w:val="28"/>
        </w:rPr>
      </w:pPr>
      <w:r w:rsidRPr="00F856E1">
        <w:rPr>
          <w:b/>
          <w:sz w:val="28"/>
          <w:szCs w:val="28"/>
        </w:rPr>
        <w:lastRenderedPageBreak/>
        <w:t xml:space="preserve">Отчет главы </w:t>
      </w:r>
    </w:p>
    <w:p w:rsidR="006972B7" w:rsidRPr="00F856E1" w:rsidRDefault="006972B7" w:rsidP="006972B7">
      <w:pPr>
        <w:jc w:val="center"/>
        <w:rPr>
          <w:b/>
          <w:sz w:val="28"/>
          <w:szCs w:val="28"/>
        </w:rPr>
      </w:pPr>
      <w:r w:rsidRPr="00F856E1">
        <w:rPr>
          <w:b/>
          <w:sz w:val="28"/>
          <w:szCs w:val="28"/>
        </w:rPr>
        <w:t xml:space="preserve">муниципального образования Краснокоммунарский поссовет Сакмарского района Оренбургской области о </w:t>
      </w:r>
      <w:r w:rsidRPr="00F856E1">
        <w:rPr>
          <w:spacing w:val="-2"/>
          <w:sz w:val="28"/>
          <w:szCs w:val="28"/>
        </w:rPr>
        <w:t xml:space="preserve"> </w:t>
      </w:r>
      <w:r w:rsidRPr="00F856E1">
        <w:rPr>
          <w:b/>
          <w:spacing w:val="-2"/>
          <w:sz w:val="28"/>
          <w:szCs w:val="28"/>
        </w:rPr>
        <w:t>результатах своей деятельности и деятельности администрации Краснокоммунарского поссовета за 202</w:t>
      </w:r>
      <w:r>
        <w:rPr>
          <w:b/>
          <w:spacing w:val="-2"/>
          <w:sz w:val="28"/>
          <w:szCs w:val="28"/>
        </w:rPr>
        <w:t>2</w:t>
      </w:r>
      <w:r w:rsidRPr="00F856E1">
        <w:rPr>
          <w:b/>
          <w:spacing w:val="-2"/>
          <w:sz w:val="28"/>
          <w:szCs w:val="28"/>
        </w:rPr>
        <w:t xml:space="preserve"> год</w:t>
      </w:r>
    </w:p>
    <w:p w:rsidR="006972B7" w:rsidRDefault="006972B7" w:rsidP="006972B7">
      <w:pPr>
        <w:jc w:val="right"/>
        <w:rPr>
          <w:sz w:val="28"/>
          <w:szCs w:val="28"/>
        </w:rPr>
      </w:pPr>
    </w:p>
    <w:p w:rsidR="006972B7" w:rsidRPr="00F856E1" w:rsidRDefault="006972B7" w:rsidP="006972B7">
      <w:pPr>
        <w:jc w:val="right"/>
        <w:rPr>
          <w:sz w:val="28"/>
          <w:szCs w:val="28"/>
        </w:rPr>
      </w:pPr>
    </w:p>
    <w:p w:rsidR="006972B7" w:rsidRPr="00F856E1" w:rsidRDefault="006972B7" w:rsidP="006972B7">
      <w:pPr>
        <w:jc w:val="center"/>
        <w:rPr>
          <w:b/>
          <w:sz w:val="28"/>
          <w:szCs w:val="28"/>
        </w:rPr>
      </w:pPr>
      <w:r w:rsidRPr="00F856E1">
        <w:rPr>
          <w:b/>
          <w:sz w:val="28"/>
          <w:szCs w:val="28"/>
        </w:rPr>
        <w:t>Уважаемые депутаты, жители сельского поселения и приглашенные!</w:t>
      </w:r>
    </w:p>
    <w:p w:rsidR="006972B7" w:rsidRPr="00F856E1" w:rsidRDefault="006972B7" w:rsidP="006972B7">
      <w:pPr>
        <w:jc w:val="center"/>
        <w:rPr>
          <w:sz w:val="28"/>
          <w:szCs w:val="28"/>
        </w:rPr>
      </w:pPr>
    </w:p>
    <w:p w:rsidR="006972B7" w:rsidRPr="00F856E1" w:rsidRDefault="006972B7" w:rsidP="006972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Администрация поселения - это именно тот орган власти, который решает самые насущные, повседневные проблемы своих жителей.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Успех преобразований, происходящих в сельском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6972B7" w:rsidRPr="00F856E1" w:rsidRDefault="006972B7" w:rsidP="006972B7">
      <w:pPr>
        <w:ind w:firstLine="72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поселения, федеральными и областными правовыми актами. </w:t>
      </w:r>
    </w:p>
    <w:p w:rsidR="006972B7" w:rsidRPr="00F856E1" w:rsidRDefault="006972B7" w:rsidP="006972B7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F856E1">
        <w:rPr>
          <w:sz w:val="28"/>
          <w:szCs w:val="28"/>
        </w:rPr>
        <w:t>Это</w:t>
      </w:r>
      <w:proofErr w:type="gramEnd"/>
      <w:r w:rsidRPr="00F856E1">
        <w:rPr>
          <w:sz w:val="28"/>
          <w:szCs w:val="28"/>
        </w:rPr>
        <w:t xml:space="preserve"> прежде всего:</w:t>
      </w:r>
    </w:p>
    <w:p w:rsidR="006972B7" w:rsidRPr="00F856E1" w:rsidRDefault="006972B7" w:rsidP="006972B7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исполнение бюджета поселения;</w:t>
      </w:r>
    </w:p>
    <w:p w:rsidR="006972B7" w:rsidRPr="00F856E1" w:rsidRDefault="006972B7" w:rsidP="006972B7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обеспечение бесперебойной работы учреждений культуры, спорта;</w:t>
      </w:r>
    </w:p>
    <w:p w:rsidR="006972B7" w:rsidRPr="00F856E1" w:rsidRDefault="006972B7" w:rsidP="006972B7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6972B7" w:rsidRPr="00F856E1" w:rsidRDefault="006972B7" w:rsidP="006972B7">
      <w:pPr>
        <w:numPr>
          <w:ilvl w:val="0"/>
          <w:numId w:val="4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6972B7" w:rsidRDefault="006972B7" w:rsidP="006972B7">
      <w:pPr>
        <w:ind w:firstLine="709"/>
        <w:jc w:val="both"/>
        <w:rPr>
          <w:sz w:val="28"/>
          <w:szCs w:val="28"/>
        </w:rPr>
      </w:pPr>
    </w:p>
    <w:p w:rsidR="006972B7" w:rsidRPr="00F856E1" w:rsidRDefault="006972B7" w:rsidP="006972B7">
      <w:pPr>
        <w:ind w:firstLine="709"/>
        <w:jc w:val="both"/>
        <w:rPr>
          <w:sz w:val="28"/>
          <w:szCs w:val="28"/>
        </w:rPr>
      </w:pPr>
      <w:r w:rsidRPr="00CA5338">
        <w:rPr>
          <w:sz w:val="28"/>
          <w:szCs w:val="28"/>
        </w:rPr>
        <w:t>Сегодня, анализируя итоги ушедшего года, должна признать, что</w:t>
      </w:r>
      <w:r w:rsidRPr="002B627F">
        <w:rPr>
          <w:i/>
          <w:color w:val="FF0000"/>
          <w:sz w:val="28"/>
          <w:szCs w:val="28"/>
        </w:rPr>
        <w:t xml:space="preserve"> </w:t>
      </w:r>
      <w:r w:rsidRPr="00F856E1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году немало сделано для будущего динамичного развития сельского поселения.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муниципального образования, где размещаются нормативные документы, информация по благоустройству наших территорий, а также официальные группы в социальных сетях «В контакте» и «Одноклассники», где размещается вся информация о мероприятиях, проводимых в поселении. 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Для обнародования нормативных правовых актов используются информационные стенды, информация размещается в сельской библиотеке, в администрации Краснокоммунарского поссовета, в с. </w:t>
      </w:r>
      <w:proofErr w:type="gramStart"/>
      <w:r w:rsidRPr="00F856E1">
        <w:rPr>
          <w:sz w:val="28"/>
          <w:szCs w:val="28"/>
        </w:rPr>
        <w:t>Известковое</w:t>
      </w:r>
      <w:proofErr w:type="gramEnd"/>
      <w:r w:rsidRPr="00F856E1">
        <w:rPr>
          <w:sz w:val="28"/>
          <w:szCs w:val="28"/>
        </w:rPr>
        <w:t>.</w:t>
      </w:r>
    </w:p>
    <w:p w:rsidR="006972B7" w:rsidRDefault="006972B7" w:rsidP="006972B7">
      <w:pPr>
        <w:jc w:val="center"/>
        <w:rPr>
          <w:sz w:val="28"/>
          <w:szCs w:val="28"/>
        </w:rPr>
      </w:pPr>
    </w:p>
    <w:p w:rsidR="0077664C" w:rsidRPr="00F856E1" w:rsidRDefault="0077664C" w:rsidP="006972B7">
      <w:pPr>
        <w:jc w:val="center"/>
        <w:rPr>
          <w:sz w:val="28"/>
          <w:szCs w:val="28"/>
        </w:rPr>
      </w:pPr>
    </w:p>
    <w:p w:rsidR="006972B7" w:rsidRPr="00F856E1" w:rsidRDefault="006972B7" w:rsidP="006972B7">
      <w:pPr>
        <w:jc w:val="center"/>
        <w:rPr>
          <w:b/>
          <w:sz w:val="28"/>
          <w:szCs w:val="28"/>
        </w:rPr>
      </w:pPr>
      <w:r w:rsidRPr="00F856E1">
        <w:rPr>
          <w:b/>
          <w:sz w:val="28"/>
          <w:szCs w:val="28"/>
        </w:rPr>
        <w:lastRenderedPageBreak/>
        <w:t>Деятельность Администрации сельского поселения</w:t>
      </w:r>
    </w:p>
    <w:p w:rsidR="006972B7" w:rsidRPr="00B16D99" w:rsidRDefault="006972B7" w:rsidP="006972B7">
      <w:pPr>
        <w:ind w:firstLine="708"/>
        <w:jc w:val="both"/>
        <w:rPr>
          <w:sz w:val="28"/>
          <w:szCs w:val="28"/>
        </w:rPr>
      </w:pPr>
      <w:r w:rsidRPr="00B16D99">
        <w:rPr>
          <w:sz w:val="28"/>
          <w:szCs w:val="28"/>
        </w:rPr>
        <w:t xml:space="preserve">Численность населения по сельскому поселению составляет </w:t>
      </w:r>
      <w:r w:rsidRPr="00B16D99">
        <w:rPr>
          <w:sz w:val="28"/>
          <w:szCs w:val="28"/>
          <w:u w:val="single"/>
        </w:rPr>
        <w:t xml:space="preserve">4417 </w:t>
      </w:r>
      <w:r w:rsidRPr="00B16D99">
        <w:rPr>
          <w:sz w:val="28"/>
          <w:szCs w:val="28"/>
        </w:rPr>
        <w:t>человек – это жители нашего поселения, зарегистрированные и постоянно проживающие на 01.01.2023 года.</w:t>
      </w:r>
    </w:p>
    <w:p w:rsidR="006972B7" w:rsidRPr="00B16D99" w:rsidRDefault="006972B7" w:rsidP="006972B7">
      <w:pPr>
        <w:ind w:firstLine="708"/>
        <w:jc w:val="both"/>
        <w:rPr>
          <w:sz w:val="28"/>
          <w:szCs w:val="28"/>
        </w:rPr>
      </w:pPr>
      <w:r w:rsidRPr="00B16D99">
        <w:rPr>
          <w:sz w:val="28"/>
          <w:szCs w:val="28"/>
        </w:rPr>
        <w:t xml:space="preserve">По регламенту администрация сельского поселения выдает несколько видов справок, выписок из домовых и </w:t>
      </w:r>
      <w:proofErr w:type="spellStart"/>
      <w:r w:rsidRPr="00B16D99">
        <w:rPr>
          <w:sz w:val="28"/>
          <w:szCs w:val="28"/>
        </w:rPr>
        <w:t>похозяйственных</w:t>
      </w:r>
      <w:proofErr w:type="spellEnd"/>
      <w:r w:rsidRPr="00B16D99">
        <w:rPr>
          <w:sz w:val="28"/>
          <w:szCs w:val="28"/>
        </w:rPr>
        <w:t xml:space="preserve"> книг. В прошедшем году выдано</w:t>
      </w:r>
      <w:r w:rsidRPr="00B16D99">
        <w:rPr>
          <w:sz w:val="28"/>
          <w:szCs w:val="28"/>
          <w:u w:val="single"/>
        </w:rPr>
        <w:t>2239</w:t>
      </w:r>
      <w:r>
        <w:rPr>
          <w:sz w:val="28"/>
          <w:szCs w:val="28"/>
        </w:rPr>
        <w:t xml:space="preserve"> справ</w:t>
      </w:r>
      <w:r w:rsidRPr="00B16D99">
        <w:rPr>
          <w:sz w:val="28"/>
          <w:szCs w:val="28"/>
        </w:rPr>
        <w:t>ок.</w:t>
      </w:r>
    </w:p>
    <w:p w:rsidR="006972B7" w:rsidRPr="00B16D99" w:rsidRDefault="006972B7" w:rsidP="006972B7">
      <w:pPr>
        <w:ind w:firstLine="708"/>
        <w:jc w:val="both"/>
        <w:rPr>
          <w:sz w:val="28"/>
          <w:szCs w:val="28"/>
        </w:rPr>
      </w:pPr>
      <w:r w:rsidRPr="00B16D99">
        <w:rPr>
          <w:sz w:val="28"/>
          <w:szCs w:val="28"/>
        </w:rPr>
        <w:t xml:space="preserve">Активно ведется переписка с администрацией района, администрациями сельских поселений, зарегистрировано входящей документации в количестве </w:t>
      </w:r>
      <w:r w:rsidRPr="00B16D99">
        <w:rPr>
          <w:sz w:val="28"/>
          <w:szCs w:val="28"/>
          <w:u w:val="single"/>
        </w:rPr>
        <w:t xml:space="preserve">1268 </w:t>
      </w:r>
      <w:r w:rsidRPr="00B16D99">
        <w:rPr>
          <w:sz w:val="28"/>
          <w:szCs w:val="28"/>
        </w:rPr>
        <w:t xml:space="preserve">документов, исходящей документации – </w:t>
      </w:r>
      <w:r w:rsidRPr="00B16D99">
        <w:rPr>
          <w:sz w:val="28"/>
          <w:szCs w:val="28"/>
          <w:u w:val="single"/>
        </w:rPr>
        <w:t>611</w:t>
      </w:r>
      <w:r w:rsidRPr="00B16D99">
        <w:rPr>
          <w:sz w:val="28"/>
          <w:szCs w:val="28"/>
        </w:rPr>
        <w:t xml:space="preserve"> документов.</w:t>
      </w:r>
    </w:p>
    <w:p w:rsidR="006972B7" w:rsidRPr="00E87813" w:rsidRDefault="006972B7" w:rsidP="006972B7">
      <w:pPr>
        <w:jc w:val="both"/>
        <w:rPr>
          <w:sz w:val="28"/>
          <w:szCs w:val="28"/>
        </w:rPr>
      </w:pPr>
      <w:r w:rsidRPr="00F63A64">
        <w:rPr>
          <w:color w:val="FF0000"/>
          <w:sz w:val="28"/>
          <w:szCs w:val="28"/>
        </w:rPr>
        <w:tab/>
      </w:r>
      <w:r w:rsidRPr="00E87813">
        <w:rPr>
          <w:sz w:val="28"/>
          <w:szCs w:val="28"/>
        </w:rPr>
        <w:t xml:space="preserve">По запросам правоохранительных органов выдано </w:t>
      </w:r>
      <w:r w:rsidRPr="00E87813">
        <w:rPr>
          <w:sz w:val="28"/>
          <w:szCs w:val="28"/>
          <w:u w:val="single"/>
        </w:rPr>
        <w:t>88</w:t>
      </w:r>
      <w:r w:rsidRPr="00E87813">
        <w:rPr>
          <w:sz w:val="28"/>
          <w:szCs w:val="28"/>
        </w:rPr>
        <w:t xml:space="preserve"> характеристик.</w:t>
      </w:r>
    </w:p>
    <w:p w:rsidR="006972B7" w:rsidRPr="00E87813" w:rsidRDefault="006972B7" w:rsidP="006972B7">
      <w:pPr>
        <w:shd w:val="clear" w:color="auto" w:fill="FFFFFF"/>
        <w:ind w:firstLine="720"/>
        <w:jc w:val="both"/>
        <w:outlineLvl w:val="2"/>
        <w:rPr>
          <w:b/>
          <w:bCs/>
          <w:sz w:val="28"/>
          <w:szCs w:val="28"/>
        </w:rPr>
      </w:pPr>
    </w:p>
    <w:p w:rsidR="006972B7" w:rsidRPr="00F856E1" w:rsidRDefault="006972B7" w:rsidP="006972B7">
      <w:pPr>
        <w:shd w:val="clear" w:color="auto" w:fill="FFFFFF"/>
        <w:ind w:firstLine="720"/>
        <w:jc w:val="both"/>
        <w:outlineLvl w:val="2"/>
        <w:rPr>
          <w:b/>
          <w:bCs/>
          <w:sz w:val="28"/>
          <w:szCs w:val="28"/>
        </w:rPr>
      </w:pPr>
      <w:r w:rsidRPr="00F856E1">
        <w:rPr>
          <w:b/>
          <w:bCs/>
          <w:sz w:val="28"/>
          <w:szCs w:val="28"/>
        </w:rPr>
        <w:t>Нормативные правовые акты</w:t>
      </w:r>
    </w:p>
    <w:p w:rsidR="006972B7" w:rsidRPr="00F856E1" w:rsidRDefault="006972B7" w:rsidP="006972B7">
      <w:pPr>
        <w:shd w:val="clear" w:color="auto" w:fill="FFFFFF"/>
        <w:ind w:firstLine="72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 соответствии с насущными проблемами поселения регулярно вносились изменения в бюджет поселения на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год. </w:t>
      </w:r>
    </w:p>
    <w:p w:rsidR="006972B7" w:rsidRPr="00F856E1" w:rsidRDefault="006972B7" w:rsidP="006972B7">
      <w:pPr>
        <w:shd w:val="clear" w:color="auto" w:fill="FFFFFF"/>
        <w:ind w:firstLine="72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В связи с изменением законодательства был разработан проект изменений и дополнений в Устав поссовета. Решение о внесении изменений в Устав зарегистрировано в Управлении Министерства юстиции Российской Федерации по Оренбургской области </w:t>
      </w:r>
      <w:r>
        <w:rPr>
          <w:sz w:val="28"/>
          <w:szCs w:val="28"/>
        </w:rPr>
        <w:t>8 июня</w:t>
      </w:r>
      <w:r w:rsidRPr="00F856E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года.</w:t>
      </w:r>
    </w:p>
    <w:p w:rsidR="006972B7" w:rsidRPr="00E87813" w:rsidRDefault="006972B7" w:rsidP="006972B7">
      <w:pPr>
        <w:ind w:firstLine="708"/>
        <w:jc w:val="both"/>
        <w:rPr>
          <w:sz w:val="28"/>
          <w:szCs w:val="28"/>
        </w:rPr>
      </w:pPr>
      <w:r w:rsidRPr="00B03964">
        <w:rPr>
          <w:sz w:val="28"/>
          <w:szCs w:val="28"/>
        </w:rPr>
        <w:t xml:space="preserve">Издано </w:t>
      </w:r>
      <w:r w:rsidRPr="00B03964">
        <w:rPr>
          <w:sz w:val="28"/>
          <w:szCs w:val="28"/>
          <w:u w:val="single"/>
        </w:rPr>
        <w:t>178</w:t>
      </w:r>
      <w:r w:rsidRPr="00B03964">
        <w:rPr>
          <w:sz w:val="28"/>
          <w:szCs w:val="28"/>
        </w:rPr>
        <w:t xml:space="preserve"> постановлений,</w:t>
      </w:r>
      <w:r w:rsidRPr="00F63A6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40</w:t>
      </w:r>
      <w:r w:rsidRPr="00E87813">
        <w:rPr>
          <w:sz w:val="28"/>
          <w:szCs w:val="28"/>
        </w:rPr>
        <w:t xml:space="preserve"> распоряжений по основной деятельности.</w:t>
      </w:r>
    </w:p>
    <w:p w:rsidR="006972B7" w:rsidRDefault="006972B7" w:rsidP="006972B7">
      <w:pPr>
        <w:jc w:val="both"/>
        <w:rPr>
          <w:b/>
          <w:bCs/>
          <w:sz w:val="28"/>
          <w:szCs w:val="28"/>
        </w:rPr>
      </w:pPr>
      <w:r w:rsidRPr="00F856E1">
        <w:rPr>
          <w:b/>
          <w:bCs/>
          <w:sz w:val="28"/>
          <w:szCs w:val="28"/>
        </w:rPr>
        <w:tab/>
      </w:r>
    </w:p>
    <w:p w:rsidR="006972B7" w:rsidRPr="00F856E1" w:rsidRDefault="006972B7" w:rsidP="006972B7">
      <w:pPr>
        <w:jc w:val="both"/>
        <w:rPr>
          <w:b/>
          <w:bCs/>
          <w:sz w:val="28"/>
          <w:szCs w:val="28"/>
        </w:rPr>
      </w:pPr>
      <w:r w:rsidRPr="00F856E1">
        <w:rPr>
          <w:b/>
          <w:bCs/>
          <w:sz w:val="28"/>
          <w:szCs w:val="28"/>
        </w:rPr>
        <w:t>В полном объеме продолжены работы основных комиссий поссовета</w:t>
      </w:r>
      <w:r>
        <w:rPr>
          <w:b/>
          <w:bCs/>
          <w:sz w:val="28"/>
          <w:szCs w:val="28"/>
        </w:rPr>
        <w:t>.</w:t>
      </w:r>
    </w:p>
    <w:p w:rsidR="006972B7" w:rsidRDefault="006972B7" w:rsidP="006972B7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b/>
          <w:bCs/>
          <w:sz w:val="28"/>
          <w:szCs w:val="28"/>
        </w:rPr>
        <w:t>Жилищной комиссией</w:t>
      </w:r>
      <w:r w:rsidRPr="00F856E1">
        <w:rPr>
          <w:sz w:val="28"/>
          <w:szCs w:val="28"/>
        </w:rPr>
        <w:t xml:space="preserve"> в ушедшем году проведено 5 заседаний. </w:t>
      </w:r>
    </w:p>
    <w:p w:rsidR="006972B7" w:rsidRPr="00F856E1" w:rsidRDefault="006972B7" w:rsidP="006972B7">
      <w:pPr>
        <w:ind w:firstLine="708"/>
        <w:jc w:val="both"/>
        <w:rPr>
          <w:b/>
          <w:sz w:val="28"/>
          <w:szCs w:val="28"/>
        </w:rPr>
      </w:pPr>
      <w:r w:rsidRPr="00F856E1">
        <w:rPr>
          <w:sz w:val="28"/>
          <w:szCs w:val="28"/>
        </w:rPr>
        <w:t>Постановлением Правительства Оренбургской области от 28.06.2019 № 439-пп определен порядок предоставления гражданам, имеющим трех и более детей, единовременной денежной выплаты в целях улучшения жилищных условий взамен предоставления земельного участка в собственность бесплатно. Поэтому многодетные семьи активно стали пользоваться этим правом.</w:t>
      </w:r>
      <w:r w:rsidRPr="00F856E1">
        <w:rPr>
          <w:b/>
          <w:sz w:val="28"/>
          <w:szCs w:val="28"/>
        </w:rPr>
        <w:t xml:space="preserve"> </w:t>
      </w:r>
      <w:r w:rsidRPr="00F856E1">
        <w:rPr>
          <w:sz w:val="28"/>
          <w:szCs w:val="28"/>
        </w:rPr>
        <w:t xml:space="preserve">Признано </w:t>
      </w:r>
      <w:proofErr w:type="gramStart"/>
      <w:r w:rsidRPr="00F856E1">
        <w:rPr>
          <w:sz w:val="28"/>
          <w:szCs w:val="28"/>
        </w:rPr>
        <w:t>нуждающимися</w:t>
      </w:r>
      <w:proofErr w:type="gramEnd"/>
      <w:r w:rsidRPr="00F856E1">
        <w:rPr>
          <w:sz w:val="28"/>
          <w:szCs w:val="28"/>
        </w:rPr>
        <w:t xml:space="preserve"> и поставлено в очередь </w:t>
      </w:r>
      <w:r w:rsidRPr="00F856E1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многодетные семьи.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Снято с очереди </w:t>
      </w:r>
      <w:r>
        <w:rPr>
          <w:sz w:val="28"/>
          <w:szCs w:val="28"/>
        </w:rPr>
        <w:t xml:space="preserve">32 </w:t>
      </w:r>
      <w:r w:rsidRPr="00F856E1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  <w:r w:rsidRPr="00F856E1">
        <w:rPr>
          <w:sz w:val="28"/>
          <w:szCs w:val="28"/>
        </w:rPr>
        <w:t>:</w:t>
      </w:r>
    </w:p>
    <w:p w:rsidR="006972B7" w:rsidRPr="00F856E1" w:rsidRDefault="006972B7" w:rsidP="006972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856E1">
        <w:rPr>
          <w:sz w:val="28"/>
          <w:szCs w:val="28"/>
        </w:rPr>
        <w:t xml:space="preserve"> многодетны</w:t>
      </w:r>
      <w:r>
        <w:rPr>
          <w:sz w:val="28"/>
          <w:szCs w:val="28"/>
        </w:rPr>
        <w:t>х</w:t>
      </w:r>
      <w:r w:rsidRPr="00F856E1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F856E1">
        <w:rPr>
          <w:sz w:val="28"/>
          <w:szCs w:val="28"/>
        </w:rPr>
        <w:t>, получили единовременную денежную выплату, улучшив тем самым свои жилищные условия;</w:t>
      </w:r>
    </w:p>
    <w:p w:rsidR="006972B7" w:rsidRPr="00F856E1" w:rsidRDefault="006972B7" w:rsidP="006972B7">
      <w:pPr>
        <w:numPr>
          <w:ilvl w:val="0"/>
          <w:numId w:val="3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1 семья, </w:t>
      </w:r>
      <w:r>
        <w:rPr>
          <w:sz w:val="28"/>
          <w:szCs w:val="28"/>
        </w:rPr>
        <w:t>получила социальную выплату на погашение части стоимости жилья в случае рождения (усыновления) ребенка</w:t>
      </w:r>
      <w:r w:rsidRPr="00F856E1">
        <w:rPr>
          <w:sz w:val="28"/>
          <w:szCs w:val="28"/>
        </w:rPr>
        <w:t>;</w:t>
      </w:r>
    </w:p>
    <w:p w:rsidR="006972B7" w:rsidRPr="00F856E1" w:rsidRDefault="006972B7" w:rsidP="006972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Ребенок-сирота получила квартиру по договору социального найма;</w:t>
      </w:r>
    </w:p>
    <w:p w:rsidR="006972B7" w:rsidRDefault="006972B7" w:rsidP="006972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856E1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F856E1">
        <w:rPr>
          <w:sz w:val="28"/>
          <w:szCs w:val="28"/>
        </w:rPr>
        <w:t xml:space="preserve"> в</w:t>
      </w:r>
      <w:r>
        <w:rPr>
          <w:sz w:val="28"/>
          <w:szCs w:val="28"/>
        </w:rPr>
        <w:t>ыбыли в другое муниципальное образование;</w:t>
      </w:r>
    </w:p>
    <w:p w:rsidR="006972B7" w:rsidRDefault="006972B7" w:rsidP="006972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 семей приобрели квартиры;</w:t>
      </w:r>
    </w:p>
    <w:p w:rsidR="006972B7" w:rsidRPr="00F856E1" w:rsidRDefault="006972B7" w:rsidP="006972B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 семей построили дома.</w:t>
      </w:r>
    </w:p>
    <w:p w:rsidR="006972B7" w:rsidRDefault="006972B7" w:rsidP="006972B7">
      <w:pPr>
        <w:ind w:firstLine="709"/>
        <w:jc w:val="both"/>
        <w:rPr>
          <w:b/>
          <w:bCs/>
          <w:sz w:val="28"/>
          <w:szCs w:val="28"/>
        </w:rPr>
      </w:pPr>
    </w:p>
    <w:p w:rsidR="006972B7" w:rsidRPr="00DF21F2" w:rsidRDefault="006972B7" w:rsidP="006972B7">
      <w:pPr>
        <w:ind w:firstLine="709"/>
        <w:jc w:val="both"/>
        <w:rPr>
          <w:sz w:val="28"/>
          <w:szCs w:val="28"/>
        </w:rPr>
      </w:pPr>
      <w:r w:rsidRPr="00DF21F2">
        <w:rPr>
          <w:b/>
          <w:bCs/>
          <w:sz w:val="28"/>
          <w:szCs w:val="28"/>
        </w:rPr>
        <w:lastRenderedPageBreak/>
        <w:t>Административной комиссией</w:t>
      </w:r>
      <w:r w:rsidRPr="00DF21F2">
        <w:rPr>
          <w:sz w:val="28"/>
          <w:szCs w:val="28"/>
        </w:rPr>
        <w:t xml:space="preserve"> проведено 3 заседания. На них было рассмотрено 5 протоколов об административных правонарушениях. Вынесено наказаний:</w:t>
      </w:r>
    </w:p>
    <w:p w:rsidR="006972B7" w:rsidRPr="00DF21F2" w:rsidRDefault="006972B7" w:rsidP="006972B7">
      <w:pPr>
        <w:numPr>
          <w:ilvl w:val="0"/>
          <w:numId w:val="5"/>
        </w:numPr>
        <w:jc w:val="both"/>
        <w:rPr>
          <w:sz w:val="28"/>
          <w:szCs w:val="28"/>
        </w:rPr>
      </w:pPr>
      <w:r w:rsidRPr="00DF21F2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5 </w:t>
      </w:r>
      <w:r w:rsidRPr="00DF21F2">
        <w:rPr>
          <w:sz w:val="28"/>
          <w:szCs w:val="28"/>
        </w:rPr>
        <w:t>штрафов на сумму 5000 рублей</w:t>
      </w:r>
      <w:proofErr w:type="gramStart"/>
      <w:r w:rsidRPr="000176C9">
        <w:rPr>
          <w:sz w:val="28"/>
          <w:szCs w:val="28"/>
        </w:rPr>
        <w:t xml:space="preserve"> </w:t>
      </w:r>
      <w:r w:rsidRPr="00DF21F2">
        <w:rPr>
          <w:sz w:val="28"/>
          <w:szCs w:val="28"/>
        </w:rPr>
        <w:t>.</w:t>
      </w:r>
      <w:proofErr w:type="gramEnd"/>
    </w:p>
    <w:p w:rsidR="006972B7" w:rsidRDefault="006972B7" w:rsidP="006972B7">
      <w:pPr>
        <w:ind w:firstLine="709"/>
        <w:jc w:val="both"/>
        <w:rPr>
          <w:sz w:val="28"/>
          <w:szCs w:val="28"/>
        </w:rPr>
      </w:pPr>
    </w:p>
    <w:p w:rsidR="006972B7" w:rsidRPr="002359B7" w:rsidRDefault="006972B7" w:rsidP="006972B7">
      <w:pPr>
        <w:ind w:firstLine="709"/>
        <w:jc w:val="both"/>
        <w:rPr>
          <w:sz w:val="28"/>
          <w:szCs w:val="28"/>
        </w:rPr>
      </w:pPr>
      <w:r w:rsidRPr="002359B7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6972B7" w:rsidRPr="002359B7" w:rsidRDefault="006972B7" w:rsidP="006972B7">
      <w:pPr>
        <w:ind w:firstLine="708"/>
        <w:jc w:val="both"/>
      </w:pPr>
      <w:r w:rsidRPr="002359B7">
        <w:rPr>
          <w:sz w:val="28"/>
          <w:szCs w:val="28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 w:rsidRPr="002359B7">
        <w:rPr>
          <w:sz w:val="28"/>
          <w:szCs w:val="28"/>
        </w:rPr>
        <w:t>ВС</w:t>
      </w:r>
      <w:proofErr w:type="gramEnd"/>
      <w:r w:rsidRPr="002359B7">
        <w:rPr>
          <w:sz w:val="28"/>
          <w:szCs w:val="28"/>
        </w:rPr>
        <w:t xml:space="preserve"> РФ в администрации организован и ведется в соответствии с требованиями закона РФ «О воинской обязанности и военной службе», Положения о воинском учете.</w:t>
      </w:r>
      <w:r w:rsidRPr="002359B7">
        <w:t xml:space="preserve"> </w:t>
      </w:r>
    </w:p>
    <w:p w:rsidR="006972B7" w:rsidRPr="002359B7" w:rsidRDefault="006972B7" w:rsidP="006972B7">
      <w:pPr>
        <w:ind w:firstLine="708"/>
        <w:jc w:val="both"/>
        <w:rPr>
          <w:sz w:val="28"/>
          <w:szCs w:val="28"/>
        </w:rPr>
      </w:pPr>
      <w:r w:rsidRPr="002359B7">
        <w:rPr>
          <w:sz w:val="28"/>
          <w:szCs w:val="28"/>
        </w:rPr>
        <w:t>Осенью 2022 года проводилась ежегодная сверка с Отделом Военного комиссариата, результаты следующие: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На воинском учете состоят </w:t>
      </w:r>
      <w:r>
        <w:rPr>
          <w:sz w:val="28"/>
          <w:szCs w:val="28"/>
        </w:rPr>
        <w:t>871</w:t>
      </w:r>
      <w:r w:rsidRPr="00F856E1">
        <w:rPr>
          <w:sz w:val="28"/>
          <w:szCs w:val="28"/>
        </w:rPr>
        <w:t xml:space="preserve"> человек, в том числе: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офицеры                    –  </w:t>
      </w:r>
      <w:r>
        <w:rPr>
          <w:sz w:val="28"/>
          <w:szCs w:val="28"/>
        </w:rPr>
        <w:t>8</w:t>
      </w:r>
      <w:r w:rsidRPr="00F856E1">
        <w:rPr>
          <w:sz w:val="28"/>
          <w:szCs w:val="28"/>
        </w:rPr>
        <w:t>;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- сержанты и солдаты – 8</w:t>
      </w:r>
      <w:r>
        <w:rPr>
          <w:sz w:val="28"/>
          <w:szCs w:val="28"/>
        </w:rPr>
        <w:t>03</w:t>
      </w:r>
      <w:r w:rsidRPr="00F856E1">
        <w:rPr>
          <w:sz w:val="28"/>
          <w:szCs w:val="28"/>
        </w:rPr>
        <w:t>;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призывники               –  </w:t>
      </w:r>
      <w:r>
        <w:rPr>
          <w:sz w:val="28"/>
          <w:szCs w:val="28"/>
        </w:rPr>
        <w:t>60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Воинский учет граждан запаса и граждан, подлежащих призыву на военную службу, осуществлялся на основании плана на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год, согласованного с военным комиссариатом (Октябрьского, Сакмарского и </w:t>
      </w:r>
      <w:proofErr w:type="spellStart"/>
      <w:r w:rsidRPr="00F856E1">
        <w:rPr>
          <w:sz w:val="28"/>
          <w:szCs w:val="28"/>
        </w:rPr>
        <w:t>Тюльганского</w:t>
      </w:r>
      <w:proofErr w:type="spellEnd"/>
      <w:r w:rsidRPr="00F856E1">
        <w:rPr>
          <w:sz w:val="28"/>
          <w:szCs w:val="28"/>
        </w:rPr>
        <w:t xml:space="preserve"> районов Оренбургской области).</w:t>
      </w:r>
    </w:p>
    <w:p w:rsidR="006972B7" w:rsidRDefault="006972B7" w:rsidP="00697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объявленной Президентом России частичной мобилизацией было призвано 8 человек, из них 3 добровольца.</w:t>
      </w:r>
    </w:p>
    <w:p w:rsidR="006972B7" w:rsidRDefault="006972B7" w:rsidP="006972B7">
      <w:pPr>
        <w:ind w:firstLine="708"/>
        <w:jc w:val="both"/>
        <w:rPr>
          <w:sz w:val="28"/>
          <w:szCs w:val="28"/>
        </w:rPr>
      </w:pPr>
    </w:p>
    <w:p w:rsidR="006972B7" w:rsidRPr="0049023F" w:rsidRDefault="006972B7" w:rsidP="006972B7">
      <w:pPr>
        <w:jc w:val="both"/>
        <w:rPr>
          <w:color w:val="000000"/>
          <w:sz w:val="28"/>
          <w:szCs w:val="28"/>
        </w:rPr>
      </w:pPr>
      <w:r w:rsidRPr="007906D9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49023F">
        <w:rPr>
          <w:color w:val="000000"/>
          <w:sz w:val="28"/>
          <w:szCs w:val="28"/>
        </w:rPr>
        <w:t>В рамках реализации полномочий, бюджет является главным финансовым инструментом для достижения стабильности социально-экономического развития поселения.</w:t>
      </w:r>
    </w:p>
    <w:p w:rsidR="006972B7" w:rsidRPr="00FA5FC1" w:rsidRDefault="006972B7" w:rsidP="006972B7">
      <w:pPr>
        <w:ind w:firstLine="708"/>
        <w:jc w:val="both"/>
        <w:rPr>
          <w:sz w:val="28"/>
          <w:szCs w:val="28"/>
        </w:rPr>
      </w:pPr>
      <w:r w:rsidRPr="0049023F">
        <w:rPr>
          <w:color w:val="000000"/>
          <w:sz w:val="28"/>
          <w:szCs w:val="28"/>
        </w:rPr>
        <w:t xml:space="preserve">Финансирование расходов на решение вопросов местного значения </w:t>
      </w:r>
      <w:r w:rsidRPr="00FA5FC1">
        <w:rPr>
          <w:sz w:val="28"/>
          <w:szCs w:val="28"/>
        </w:rPr>
        <w:t>осуществляется</w:t>
      </w:r>
      <w:r w:rsidRPr="0049023F">
        <w:rPr>
          <w:color w:val="000000"/>
          <w:sz w:val="28"/>
          <w:szCs w:val="28"/>
        </w:rPr>
        <w:t xml:space="preserve"> из бюджета Краснокоммунарского поссовета</w:t>
      </w:r>
      <w:r>
        <w:rPr>
          <w:color w:val="000000"/>
          <w:sz w:val="28"/>
          <w:szCs w:val="28"/>
        </w:rPr>
        <w:t>.</w:t>
      </w:r>
      <w:r w:rsidRPr="00FA5FC1">
        <w:rPr>
          <w:color w:val="FF0000"/>
          <w:sz w:val="28"/>
          <w:szCs w:val="28"/>
        </w:rPr>
        <w:t xml:space="preserve"> </w:t>
      </w:r>
      <w:r w:rsidRPr="00FA5FC1">
        <w:rPr>
          <w:sz w:val="28"/>
          <w:szCs w:val="28"/>
        </w:rPr>
        <w:t xml:space="preserve">Формирование бюджета проводится в соответствии с Положением о бюджетном процессе поселения и Бюджетным кодексом РФ. Бюджет утверждается депутатами Краснокоммунарского поссовета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 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Наш бюджет</w:t>
      </w:r>
      <w:r>
        <w:rPr>
          <w:sz w:val="28"/>
          <w:szCs w:val="28"/>
        </w:rPr>
        <w:t>,</w:t>
      </w:r>
      <w:r w:rsidRPr="00FA5FC1">
        <w:rPr>
          <w:color w:val="FF0000"/>
          <w:sz w:val="28"/>
          <w:szCs w:val="28"/>
        </w:rPr>
        <w:t xml:space="preserve"> </w:t>
      </w:r>
      <w:r w:rsidRPr="00FA5FC1">
        <w:rPr>
          <w:sz w:val="28"/>
          <w:szCs w:val="28"/>
        </w:rPr>
        <w:t xml:space="preserve">утвержденный решением Совета депутатов Краснокоммунарского поссовета    от 24 декабря 2021 года  № 77 «О бюджете муниципального образования Краснокоммунарский поссовет Сакмарского района </w:t>
      </w:r>
      <w:r w:rsidRPr="00FA5FC1">
        <w:rPr>
          <w:sz w:val="28"/>
        </w:rPr>
        <w:t>на 2022 год</w:t>
      </w:r>
      <w:r w:rsidRPr="00FA5FC1">
        <w:rPr>
          <w:b/>
          <w:sz w:val="32"/>
        </w:rPr>
        <w:t xml:space="preserve"> </w:t>
      </w:r>
      <w:r w:rsidRPr="00FA5FC1">
        <w:rPr>
          <w:sz w:val="28"/>
          <w:szCs w:val="28"/>
        </w:rPr>
        <w:t>и на плановый период 2023 и 2024 годов,</w:t>
      </w:r>
      <w:r w:rsidRPr="00F856E1">
        <w:rPr>
          <w:sz w:val="28"/>
          <w:szCs w:val="28"/>
        </w:rPr>
        <w:t xml:space="preserve"> по доходам составил </w:t>
      </w:r>
      <w:r>
        <w:rPr>
          <w:sz w:val="28"/>
          <w:szCs w:val="28"/>
        </w:rPr>
        <w:t>24874,09</w:t>
      </w:r>
      <w:r w:rsidRPr="00F856E1">
        <w:rPr>
          <w:sz w:val="28"/>
          <w:szCs w:val="28"/>
        </w:rPr>
        <w:t xml:space="preserve"> рублей, при плане </w:t>
      </w:r>
      <w:r>
        <w:rPr>
          <w:sz w:val="28"/>
          <w:szCs w:val="28"/>
        </w:rPr>
        <w:t>23946,76</w:t>
      </w:r>
      <w:r>
        <w:rPr>
          <w:color w:val="FF0000"/>
          <w:sz w:val="28"/>
          <w:szCs w:val="28"/>
        </w:rPr>
        <w:t xml:space="preserve"> </w:t>
      </w:r>
      <w:r w:rsidRPr="00F856E1">
        <w:rPr>
          <w:sz w:val="28"/>
          <w:szCs w:val="28"/>
        </w:rPr>
        <w:t xml:space="preserve"> руб., что составляет </w:t>
      </w:r>
      <w:r w:rsidRPr="006941F8">
        <w:rPr>
          <w:sz w:val="28"/>
          <w:szCs w:val="28"/>
        </w:rPr>
        <w:t>103</w:t>
      </w:r>
      <w:r>
        <w:rPr>
          <w:sz w:val="28"/>
          <w:szCs w:val="28"/>
        </w:rPr>
        <w:t xml:space="preserve">,87 </w:t>
      </w:r>
      <w:r w:rsidRPr="00F856E1">
        <w:rPr>
          <w:sz w:val="28"/>
          <w:szCs w:val="28"/>
        </w:rPr>
        <w:t>% от утвержденных бюджетных назначений: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4"/>
        <w:gridCol w:w="2627"/>
      </w:tblGrid>
      <w:tr w:rsidR="006972B7" w:rsidRPr="00F856E1" w:rsidTr="009477C2">
        <w:tc>
          <w:tcPr>
            <w:tcW w:w="7054" w:type="dxa"/>
          </w:tcPr>
          <w:p w:rsidR="006972B7" w:rsidRPr="00F856E1" w:rsidRDefault="006972B7" w:rsidP="009477C2">
            <w:pPr>
              <w:jc w:val="both"/>
              <w:rPr>
                <w:sz w:val="28"/>
                <w:szCs w:val="28"/>
              </w:rPr>
            </w:pPr>
            <w:r w:rsidRPr="00F856E1">
              <w:rPr>
                <w:sz w:val="28"/>
                <w:szCs w:val="28"/>
              </w:rPr>
              <w:t>Налоговые и неналоговые доходы (собственные)</w:t>
            </w:r>
          </w:p>
        </w:tc>
        <w:tc>
          <w:tcPr>
            <w:tcW w:w="2658" w:type="dxa"/>
            <w:vAlign w:val="center"/>
          </w:tcPr>
          <w:p w:rsidR="006972B7" w:rsidRPr="00F856E1" w:rsidRDefault="006972B7" w:rsidP="009477C2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8960,00</w:t>
            </w:r>
          </w:p>
        </w:tc>
      </w:tr>
      <w:tr w:rsidR="006972B7" w:rsidRPr="00F856E1" w:rsidTr="009477C2">
        <w:trPr>
          <w:trHeight w:val="986"/>
        </w:trPr>
        <w:tc>
          <w:tcPr>
            <w:tcW w:w="7054" w:type="dxa"/>
          </w:tcPr>
          <w:p w:rsidR="006972B7" w:rsidRPr="00F856E1" w:rsidRDefault="006972B7" w:rsidP="009477C2">
            <w:pPr>
              <w:rPr>
                <w:b/>
                <w:sz w:val="28"/>
                <w:szCs w:val="28"/>
              </w:rPr>
            </w:pPr>
            <w:r w:rsidRPr="00F856E1">
              <w:rPr>
                <w:b/>
                <w:sz w:val="28"/>
                <w:szCs w:val="28"/>
              </w:rPr>
              <w:lastRenderedPageBreak/>
              <w:t>Безвозмездные поступления, в т.ч.:</w:t>
            </w:r>
          </w:p>
          <w:p w:rsidR="006972B7" w:rsidRPr="00F856E1" w:rsidRDefault="006972B7" w:rsidP="009477C2">
            <w:pPr>
              <w:rPr>
                <w:sz w:val="28"/>
                <w:szCs w:val="28"/>
              </w:rPr>
            </w:pPr>
            <w:r w:rsidRPr="00F856E1">
              <w:rPr>
                <w:sz w:val="28"/>
                <w:szCs w:val="28"/>
              </w:rPr>
              <w:t>-дотации</w:t>
            </w:r>
          </w:p>
          <w:p w:rsidR="006972B7" w:rsidRDefault="006972B7" w:rsidP="009477C2">
            <w:pPr>
              <w:rPr>
                <w:sz w:val="28"/>
                <w:szCs w:val="28"/>
              </w:rPr>
            </w:pPr>
            <w:r w:rsidRPr="00F856E1">
              <w:rPr>
                <w:sz w:val="28"/>
                <w:szCs w:val="28"/>
              </w:rPr>
              <w:t>- субсидии</w:t>
            </w:r>
          </w:p>
          <w:p w:rsidR="006972B7" w:rsidRPr="00F856E1" w:rsidRDefault="006972B7" w:rsidP="0094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субсидии</w:t>
            </w:r>
          </w:p>
        </w:tc>
        <w:tc>
          <w:tcPr>
            <w:tcW w:w="2658" w:type="dxa"/>
            <w:vAlign w:val="center"/>
          </w:tcPr>
          <w:p w:rsidR="006972B7" w:rsidRPr="003C1927" w:rsidRDefault="006972B7" w:rsidP="009477C2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3C1927">
              <w:rPr>
                <w:b/>
                <w:sz w:val="28"/>
                <w:szCs w:val="28"/>
              </w:rPr>
              <w:t>15914,09</w:t>
            </w:r>
          </w:p>
          <w:p w:rsidR="006972B7" w:rsidRPr="00940AC7" w:rsidRDefault="006972B7" w:rsidP="009477C2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13962,59</w:t>
            </w:r>
          </w:p>
          <w:p w:rsidR="006972B7" w:rsidRPr="005E4AB1" w:rsidRDefault="006972B7" w:rsidP="009477C2">
            <w:pPr>
              <w:ind w:firstLine="708"/>
              <w:jc w:val="center"/>
              <w:rPr>
                <w:sz w:val="28"/>
                <w:szCs w:val="28"/>
              </w:rPr>
            </w:pPr>
            <w:r w:rsidRPr="005E4AB1">
              <w:rPr>
                <w:sz w:val="28"/>
                <w:szCs w:val="28"/>
              </w:rPr>
              <w:t>1300,00</w:t>
            </w:r>
          </w:p>
          <w:p w:rsidR="006972B7" w:rsidRPr="00F856E1" w:rsidRDefault="006972B7" w:rsidP="009477C2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276,53</w:t>
            </w:r>
          </w:p>
        </w:tc>
      </w:tr>
      <w:tr w:rsidR="006972B7" w:rsidRPr="00F856E1" w:rsidTr="009477C2">
        <w:tc>
          <w:tcPr>
            <w:tcW w:w="7054" w:type="dxa"/>
          </w:tcPr>
          <w:p w:rsidR="006972B7" w:rsidRPr="00F856E1" w:rsidRDefault="006972B7" w:rsidP="009477C2">
            <w:pPr>
              <w:jc w:val="both"/>
              <w:rPr>
                <w:sz w:val="28"/>
                <w:szCs w:val="28"/>
              </w:rPr>
            </w:pPr>
            <w:r w:rsidRPr="00F856E1">
              <w:rPr>
                <w:sz w:val="28"/>
                <w:szCs w:val="28"/>
              </w:rPr>
              <w:t>Субвенции на содержание работника ВУС</w:t>
            </w:r>
          </w:p>
        </w:tc>
        <w:tc>
          <w:tcPr>
            <w:tcW w:w="2658" w:type="dxa"/>
            <w:vAlign w:val="center"/>
          </w:tcPr>
          <w:p w:rsidR="006972B7" w:rsidRPr="00F856E1" w:rsidRDefault="006972B7" w:rsidP="00947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278,00</w:t>
            </w:r>
          </w:p>
        </w:tc>
      </w:tr>
      <w:tr w:rsidR="006972B7" w:rsidRPr="00F856E1" w:rsidTr="009477C2">
        <w:tc>
          <w:tcPr>
            <w:tcW w:w="7054" w:type="dxa"/>
          </w:tcPr>
          <w:p w:rsidR="006972B7" w:rsidRPr="00F856E1" w:rsidRDefault="006972B7" w:rsidP="00947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658" w:type="dxa"/>
            <w:vAlign w:val="center"/>
          </w:tcPr>
          <w:p w:rsidR="006972B7" w:rsidRDefault="006972B7" w:rsidP="00947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96,97</w:t>
            </w:r>
          </w:p>
        </w:tc>
      </w:tr>
    </w:tbl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Основные приоритеты расходной части бюджета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года </w:t>
      </w:r>
      <w:proofErr w:type="gramStart"/>
      <w:r w:rsidRPr="00F856E1">
        <w:rPr>
          <w:sz w:val="28"/>
          <w:szCs w:val="28"/>
        </w:rPr>
        <w:t>–б</w:t>
      </w:r>
      <w:proofErr w:type="gramEnd"/>
      <w:r w:rsidRPr="00F856E1">
        <w:rPr>
          <w:sz w:val="28"/>
          <w:szCs w:val="28"/>
        </w:rPr>
        <w:t xml:space="preserve">лагоустройство территории сельского поселения, ремонт дорог, ремонт сетей уличного освещения, ремонт водопровода, проведение культурных мероприятий. 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b/>
          <w:sz w:val="28"/>
          <w:szCs w:val="28"/>
        </w:rPr>
        <w:t>Расходная часть бюджета поселения за 202</w:t>
      </w:r>
      <w:r>
        <w:rPr>
          <w:b/>
          <w:sz w:val="28"/>
          <w:szCs w:val="28"/>
        </w:rPr>
        <w:t>2</w:t>
      </w:r>
      <w:r w:rsidRPr="00F856E1">
        <w:rPr>
          <w:b/>
          <w:sz w:val="28"/>
          <w:szCs w:val="28"/>
        </w:rPr>
        <w:t>год</w:t>
      </w:r>
      <w:r w:rsidRPr="00F856E1">
        <w:rPr>
          <w:sz w:val="28"/>
          <w:szCs w:val="28"/>
        </w:rPr>
        <w:t xml:space="preserve"> исполнена в объёме </w:t>
      </w:r>
      <w:r w:rsidRPr="001D2685">
        <w:rPr>
          <w:sz w:val="28"/>
          <w:szCs w:val="28"/>
        </w:rPr>
        <w:t xml:space="preserve">24902,67 тыс. рублей, при плане </w:t>
      </w:r>
      <w:r>
        <w:rPr>
          <w:sz w:val="28"/>
          <w:szCs w:val="28"/>
        </w:rPr>
        <w:t>25924,37 тыс. рублей</w:t>
      </w:r>
      <w:r w:rsidRPr="001D2685">
        <w:rPr>
          <w:sz w:val="28"/>
          <w:szCs w:val="28"/>
        </w:rPr>
        <w:t>,</w:t>
      </w:r>
      <w:r w:rsidRPr="00F856E1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96,06</w:t>
      </w:r>
      <w:r w:rsidRPr="00F856E1">
        <w:rPr>
          <w:sz w:val="28"/>
          <w:szCs w:val="28"/>
        </w:rPr>
        <w:t xml:space="preserve"> % от утвержденных бюджетных назначений. В ходе исполнения бюджета поселения обеспечено решение первоочередных задач социальной направленности. </w:t>
      </w:r>
    </w:p>
    <w:p w:rsidR="00991AD7" w:rsidRDefault="00991AD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4AB0" w:rsidRDefault="00991AD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Общегосударственные вопросы</w:t>
      </w:r>
      <w:r w:rsidRPr="00F856E1">
        <w:rPr>
          <w:b/>
          <w:sz w:val="28"/>
          <w:szCs w:val="28"/>
        </w:rPr>
        <w:t>»</w:t>
      </w:r>
      <w:r w:rsidRPr="00F85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заложено 1650 тыс. рублей, </w:t>
      </w:r>
      <w:r w:rsidRPr="00F856E1">
        <w:rPr>
          <w:sz w:val="28"/>
          <w:szCs w:val="28"/>
        </w:rPr>
        <w:t xml:space="preserve">расходы составили </w:t>
      </w:r>
      <w:r>
        <w:rPr>
          <w:sz w:val="28"/>
          <w:szCs w:val="28"/>
        </w:rPr>
        <w:t>1407</w:t>
      </w:r>
      <w:r w:rsidRPr="001D2685">
        <w:rPr>
          <w:sz w:val="28"/>
          <w:szCs w:val="28"/>
        </w:rPr>
        <w:t xml:space="preserve"> тыс.</w:t>
      </w:r>
      <w:r w:rsidRPr="005C3BCC">
        <w:rPr>
          <w:color w:val="FF0000"/>
          <w:sz w:val="28"/>
          <w:szCs w:val="28"/>
        </w:rPr>
        <w:t xml:space="preserve"> </w:t>
      </w:r>
      <w:r w:rsidRPr="00F856E1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984AB0">
        <w:rPr>
          <w:sz w:val="28"/>
          <w:szCs w:val="28"/>
        </w:rPr>
        <w:t>, это:</w:t>
      </w:r>
    </w:p>
    <w:p w:rsidR="006972B7" w:rsidRDefault="00984AB0" w:rsidP="00984AB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МБУ</w:t>
      </w:r>
      <w:r w:rsidR="00A35178" w:rsidRPr="00A35178">
        <w:rPr>
          <w:color w:val="0000FF"/>
          <w:sz w:val="27"/>
          <w:szCs w:val="27"/>
        </w:rPr>
        <w:t xml:space="preserve"> </w:t>
      </w:r>
      <w:r w:rsidR="005F2AA8" w:rsidRPr="005F2AA8">
        <w:rPr>
          <w:sz w:val="27"/>
          <w:szCs w:val="27"/>
        </w:rPr>
        <w:t>«С</w:t>
      </w:r>
      <w:r w:rsidR="00A35178" w:rsidRPr="005F2AA8">
        <w:rPr>
          <w:sz w:val="27"/>
          <w:szCs w:val="27"/>
        </w:rPr>
        <w:t>лужб</w:t>
      </w:r>
      <w:r w:rsidR="005F2AA8" w:rsidRPr="005F2AA8">
        <w:rPr>
          <w:sz w:val="27"/>
          <w:szCs w:val="27"/>
        </w:rPr>
        <w:t>а</w:t>
      </w:r>
      <w:r w:rsidR="00A35178" w:rsidRPr="005F2AA8">
        <w:rPr>
          <w:sz w:val="27"/>
          <w:szCs w:val="27"/>
        </w:rPr>
        <w:t xml:space="preserve"> содержания хозяйства благоустройства</w:t>
      </w:r>
      <w:r w:rsidR="005F2AA8" w:rsidRPr="005F2AA8">
        <w:rPr>
          <w:sz w:val="27"/>
          <w:szCs w:val="27"/>
        </w:rPr>
        <w:t xml:space="preserve"> Краснокоммунарского поссовета»</w:t>
      </w:r>
      <w:r>
        <w:rPr>
          <w:sz w:val="28"/>
          <w:szCs w:val="28"/>
        </w:rPr>
        <w:t xml:space="preserve"> составило 610 тыс. рублей. Мы создали </w:t>
      </w:r>
      <w:r w:rsidR="007C6A41">
        <w:rPr>
          <w:sz w:val="28"/>
          <w:szCs w:val="28"/>
        </w:rPr>
        <w:t>это учреждение в прошедшем</w:t>
      </w:r>
      <w:r>
        <w:rPr>
          <w:sz w:val="28"/>
          <w:szCs w:val="28"/>
        </w:rPr>
        <w:t xml:space="preserve"> 2022 году</w:t>
      </w:r>
      <w:r w:rsidR="00A35178">
        <w:rPr>
          <w:sz w:val="28"/>
          <w:szCs w:val="28"/>
        </w:rPr>
        <w:t>.</w:t>
      </w:r>
      <w:r>
        <w:rPr>
          <w:sz w:val="28"/>
          <w:szCs w:val="28"/>
        </w:rPr>
        <w:t xml:space="preserve"> Штат МБУ состоит из: директора, 2 дворников, 2 косарей, 2 уборщиц (одна убирает 1 этаж здания поликлиники, вторая убирает СДК).</w:t>
      </w:r>
    </w:p>
    <w:p w:rsidR="00984AB0" w:rsidRDefault="00984AB0" w:rsidP="00984AB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здания поликлиники </w:t>
      </w:r>
      <w:r w:rsidR="0086345C">
        <w:rPr>
          <w:sz w:val="28"/>
          <w:szCs w:val="28"/>
        </w:rPr>
        <w:t xml:space="preserve">за год </w:t>
      </w:r>
      <w:r>
        <w:rPr>
          <w:sz w:val="28"/>
          <w:szCs w:val="28"/>
        </w:rPr>
        <w:t>составило:</w:t>
      </w:r>
    </w:p>
    <w:p w:rsidR="0086345C" w:rsidRDefault="0086345C" w:rsidP="0086345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- 1000 рублей за водоснабжение,</w:t>
      </w:r>
    </w:p>
    <w:p w:rsidR="0086345C" w:rsidRDefault="0086345C" w:rsidP="0086345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- 75 000 рублей за электроэнергию,</w:t>
      </w:r>
    </w:p>
    <w:p w:rsidR="0086345C" w:rsidRDefault="0086345C" w:rsidP="0086345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- 188 000 рублей за отопление.</w:t>
      </w:r>
    </w:p>
    <w:p w:rsidR="0086345C" w:rsidRDefault="0086345C" w:rsidP="0086345C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маневренного фонда по решению суда и содержание его в 2022 году нам обошлось:</w:t>
      </w:r>
    </w:p>
    <w:p w:rsidR="0086345C" w:rsidRDefault="0086345C" w:rsidP="0086345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- 131 000 рублей на закупку материалов</w:t>
      </w:r>
      <w:r w:rsidR="002B4C1C">
        <w:rPr>
          <w:sz w:val="28"/>
          <w:szCs w:val="28"/>
        </w:rPr>
        <w:t xml:space="preserve"> для ремонта помещения</w:t>
      </w:r>
      <w:r>
        <w:rPr>
          <w:sz w:val="28"/>
          <w:szCs w:val="28"/>
        </w:rPr>
        <w:t>,</w:t>
      </w:r>
    </w:p>
    <w:p w:rsidR="0086345C" w:rsidRDefault="0086345C" w:rsidP="0086345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- 11 000 рублей БТИ,</w:t>
      </w:r>
    </w:p>
    <w:p w:rsidR="0086345C" w:rsidRDefault="0086345C" w:rsidP="0086345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- 32 000 рублей за систему отопления и дымоход,</w:t>
      </w:r>
    </w:p>
    <w:p w:rsidR="0086345C" w:rsidRPr="00F856E1" w:rsidRDefault="0086345C" w:rsidP="0086345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- 18 000 рублей газовое отопление за декабрь месяц.</w:t>
      </w:r>
    </w:p>
    <w:p w:rsidR="00991AD7" w:rsidRDefault="00991AD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F856E1">
        <w:rPr>
          <w:sz w:val="28"/>
          <w:szCs w:val="28"/>
        </w:rPr>
        <w:t xml:space="preserve"> расходы составили </w:t>
      </w:r>
      <w:r w:rsidRPr="001D2685">
        <w:rPr>
          <w:sz w:val="28"/>
          <w:szCs w:val="28"/>
        </w:rPr>
        <w:t>275,75 тыс.</w:t>
      </w:r>
      <w:r w:rsidRPr="005C3BCC">
        <w:rPr>
          <w:color w:val="FF0000"/>
          <w:sz w:val="28"/>
          <w:szCs w:val="28"/>
        </w:rPr>
        <w:t xml:space="preserve"> </w:t>
      </w:r>
      <w:r w:rsidRPr="00F856E1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856E1">
        <w:rPr>
          <w:sz w:val="28"/>
          <w:szCs w:val="28"/>
        </w:rPr>
        <w:t>, в том числе на обеспечение первичных мер пожарной безопасности:</w:t>
      </w:r>
    </w:p>
    <w:p w:rsidR="006972B7" w:rsidRPr="006B52C8" w:rsidRDefault="006972B7" w:rsidP="006972B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52C8">
        <w:rPr>
          <w:sz w:val="28"/>
          <w:szCs w:val="28"/>
        </w:rPr>
        <w:t>Ремонт действующих гидрантов и систем оповещения населения;</w:t>
      </w:r>
    </w:p>
    <w:p w:rsidR="006972B7" w:rsidRPr="00F856E1" w:rsidRDefault="006972B7" w:rsidP="006972B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Ежегодная опашка территории по периметру территории поселения;</w:t>
      </w:r>
    </w:p>
    <w:p w:rsidR="006972B7" w:rsidRPr="006B52C8" w:rsidRDefault="006972B7" w:rsidP="006972B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52C8">
        <w:rPr>
          <w:sz w:val="28"/>
          <w:szCs w:val="28"/>
        </w:rPr>
        <w:t>Закуплено 3 противопожарных ранца на сумму 26910 рублей.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Администрация сельского поселения продолжает информирование граждан о мерах пожарной безоп</w:t>
      </w:r>
      <w:r>
        <w:rPr>
          <w:sz w:val="28"/>
          <w:szCs w:val="28"/>
        </w:rPr>
        <w:t xml:space="preserve">асности в пожароопасные периоды, за </w:t>
      </w:r>
      <w:r>
        <w:rPr>
          <w:sz w:val="28"/>
          <w:szCs w:val="28"/>
        </w:rPr>
        <w:lastRenderedPageBreak/>
        <w:t xml:space="preserve">прошедший год проинструктировано </w:t>
      </w:r>
      <w:r w:rsidRPr="00DF15A3">
        <w:rPr>
          <w:sz w:val="28"/>
          <w:szCs w:val="28"/>
          <w:u w:val="single"/>
        </w:rPr>
        <w:t>1656</w:t>
      </w:r>
      <w:r>
        <w:rPr>
          <w:sz w:val="28"/>
          <w:szCs w:val="28"/>
        </w:rPr>
        <w:t xml:space="preserve"> человек,</w:t>
      </w:r>
      <w:r w:rsidRPr="00F856E1">
        <w:rPr>
          <w:sz w:val="28"/>
          <w:szCs w:val="28"/>
        </w:rPr>
        <w:t xml:space="preserve"> выдано населению </w:t>
      </w:r>
      <w:r w:rsidRPr="00F21EEE">
        <w:rPr>
          <w:sz w:val="28"/>
          <w:szCs w:val="28"/>
          <w:u w:val="single"/>
        </w:rPr>
        <w:t>625</w:t>
      </w:r>
      <w:r w:rsidRPr="00F856E1">
        <w:rPr>
          <w:sz w:val="28"/>
          <w:szCs w:val="28"/>
        </w:rPr>
        <w:t xml:space="preserve"> памяток «Правила </w:t>
      </w:r>
      <w:r>
        <w:rPr>
          <w:sz w:val="28"/>
          <w:szCs w:val="28"/>
        </w:rPr>
        <w:t>пожарной безопасности в жилье», у</w:t>
      </w:r>
      <w:r w:rsidRPr="00F856E1">
        <w:rPr>
          <w:sz w:val="28"/>
          <w:szCs w:val="28"/>
        </w:rPr>
        <w:t xml:space="preserve">становлено </w:t>
      </w:r>
      <w:r w:rsidRPr="00DF15A3">
        <w:rPr>
          <w:sz w:val="28"/>
          <w:szCs w:val="28"/>
          <w:u w:val="single"/>
        </w:rPr>
        <w:t>193</w:t>
      </w:r>
      <w:r>
        <w:rPr>
          <w:sz w:val="28"/>
          <w:szCs w:val="28"/>
        </w:rPr>
        <w:t xml:space="preserve"> противопожарных </w:t>
      </w:r>
      <w:proofErr w:type="spellStart"/>
      <w:r>
        <w:rPr>
          <w:sz w:val="28"/>
          <w:szCs w:val="28"/>
        </w:rPr>
        <w:t>извещателя</w:t>
      </w:r>
      <w:proofErr w:type="spellEnd"/>
      <w:r w:rsidRPr="00F856E1">
        <w:rPr>
          <w:sz w:val="28"/>
          <w:szCs w:val="28"/>
        </w:rPr>
        <w:t>.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Проводятся профилактические рейды по определению групп особого риска (многодетные семьи, одиноко живущие люди преклонного возраста, </w:t>
      </w:r>
      <w:proofErr w:type="gramStart"/>
      <w:r w:rsidRPr="00F856E1">
        <w:rPr>
          <w:sz w:val="28"/>
          <w:szCs w:val="28"/>
        </w:rPr>
        <w:t>граждане</w:t>
      </w:r>
      <w:proofErr w:type="gramEnd"/>
      <w:r w:rsidRPr="00F856E1">
        <w:rPr>
          <w:sz w:val="28"/>
          <w:szCs w:val="28"/>
        </w:rPr>
        <w:t xml:space="preserve"> ведущие асоциальный образ жизни).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2B7" w:rsidRDefault="006972B7" w:rsidP="006972B7">
      <w:pPr>
        <w:pStyle w:val="a3"/>
        <w:spacing w:before="0" w:beforeAutospacing="0" w:after="0" w:afterAutospacing="0"/>
        <w:ind w:firstLine="709"/>
        <w:jc w:val="both"/>
        <w:rPr>
          <w:iCs/>
          <w:color w:val="FF0000"/>
          <w:sz w:val="28"/>
          <w:szCs w:val="28"/>
        </w:rPr>
      </w:pPr>
      <w:r w:rsidRPr="003C668A">
        <w:rPr>
          <w:iCs/>
          <w:sz w:val="28"/>
          <w:szCs w:val="28"/>
        </w:rPr>
        <w:t>В 2023 году профилактическая работа будет продолжена.</w:t>
      </w:r>
      <w:r w:rsidRPr="005C3BCC">
        <w:rPr>
          <w:iCs/>
          <w:color w:val="FF0000"/>
          <w:sz w:val="28"/>
          <w:szCs w:val="28"/>
        </w:rPr>
        <w:t xml:space="preserve"> </w:t>
      </w:r>
    </w:p>
    <w:p w:rsidR="002D22F7" w:rsidRPr="00940AC7" w:rsidRDefault="002D22F7" w:rsidP="002D22F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Остается  на контроле</w:t>
      </w:r>
      <w:r w:rsidRPr="00940AC7">
        <w:rPr>
          <w:iCs/>
          <w:sz w:val="28"/>
          <w:szCs w:val="28"/>
        </w:rPr>
        <w:t xml:space="preserve"> вопрос решения проблемы недостаточного уровня давления в гидрантах у многоквартирных домов. </w:t>
      </w:r>
    </w:p>
    <w:p w:rsidR="006972B7" w:rsidRDefault="006972B7" w:rsidP="006972B7">
      <w:pPr>
        <w:pStyle w:val="a3"/>
        <w:spacing w:before="0" w:beforeAutospacing="0" w:after="0" w:afterAutospacing="0"/>
        <w:ind w:firstLine="709"/>
        <w:jc w:val="both"/>
        <w:rPr>
          <w:iCs/>
          <w:color w:val="FF0000"/>
          <w:sz w:val="28"/>
          <w:szCs w:val="28"/>
        </w:rPr>
      </w:pP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«Национальная экономика»</w:t>
      </w:r>
      <w:r w:rsidRPr="00F856E1">
        <w:rPr>
          <w:sz w:val="28"/>
          <w:szCs w:val="28"/>
        </w:rPr>
        <w:t xml:space="preserve"> расходы составили </w:t>
      </w:r>
      <w:r w:rsidRPr="001D2685">
        <w:rPr>
          <w:sz w:val="28"/>
          <w:szCs w:val="28"/>
        </w:rPr>
        <w:t>8298,69 тыс.</w:t>
      </w:r>
      <w:r w:rsidRPr="00F856E1">
        <w:rPr>
          <w:sz w:val="28"/>
          <w:szCs w:val="28"/>
        </w:rPr>
        <w:t xml:space="preserve"> рублей, в том числе: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Дорожное хозяйство (дорожный фонд) – </w:t>
      </w:r>
      <w:r w:rsidRPr="00A56D59">
        <w:rPr>
          <w:sz w:val="28"/>
          <w:szCs w:val="28"/>
        </w:rPr>
        <w:t>8091,39 тыс.</w:t>
      </w:r>
      <w:r w:rsidRPr="00F856E1">
        <w:rPr>
          <w:sz w:val="28"/>
          <w:szCs w:val="28"/>
        </w:rPr>
        <w:t xml:space="preserve"> руб.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 ушедшем году выполнили работы по ремонту автомобильных дорог в п. Красный Коммунар:</w:t>
      </w:r>
    </w:p>
    <w:p w:rsidR="006972B7" w:rsidRDefault="006972B7" w:rsidP="006972B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капитальный ремонт отрезка дороги ул. Монтажников (</w:t>
      </w:r>
      <w:r>
        <w:rPr>
          <w:sz w:val="28"/>
          <w:szCs w:val="28"/>
        </w:rPr>
        <w:t>1467980</w:t>
      </w:r>
      <w:r w:rsidRPr="00F856E1">
        <w:rPr>
          <w:sz w:val="28"/>
          <w:szCs w:val="28"/>
        </w:rPr>
        <w:t xml:space="preserve"> руб.),</w:t>
      </w:r>
    </w:p>
    <w:p w:rsidR="006972B7" w:rsidRPr="00F856E1" w:rsidRDefault="006972B7" w:rsidP="006972B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ямочный ремонт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(329712,51 руб.)</w:t>
      </w:r>
    </w:p>
    <w:p w:rsidR="006972B7" w:rsidRPr="009D4095" w:rsidRDefault="006972B7" w:rsidP="006972B7">
      <w:pPr>
        <w:numPr>
          <w:ilvl w:val="0"/>
          <w:numId w:val="7"/>
        </w:numPr>
        <w:jc w:val="both"/>
        <w:rPr>
          <w:sz w:val="28"/>
          <w:szCs w:val="28"/>
        </w:rPr>
      </w:pPr>
      <w:r w:rsidRPr="009D4095">
        <w:rPr>
          <w:sz w:val="28"/>
          <w:szCs w:val="28"/>
        </w:rPr>
        <w:t>Ведется покос травы и опилка кустарников вдоль дорожного покрытия;</w:t>
      </w:r>
    </w:p>
    <w:p w:rsidR="006972B7" w:rsidRPr="009D4095" w:rsidRDefault="006972B7" w:rsidP="006972B7">
      <w:pPr>
        <w:numPr>
          <w:ilvl w:val="0"/>
          <w:numId w:val="7"/>
        </w:numPr>
        <w:jc w:val="both"/>
        <w:rPr>
          <w:sz w:val="28"/>
          <w:szCs w:val="28"/>
        </w:rPr>
      </w:pPr>
      <w:r w:rsidRPr="009D4095">
        <w:rPr>
          <w:sz w:val="28"/>
          <w:szCs w:val="28"/>
        </w:rPr>
        <w:t>Очистка дорог и придомовых территории МКД от снега и наледи;</w:t>
      </w:r>
    </w:p>
    <w:p w:rsidR="006972B7" w:rsidRPr="009D4095" w:rsidRDefault="006972B7" w:rsidP="006972B7">
      <w:pPr>
        <w:numPr>
          <w:ilvl w:val="0"/>
          <w:numId w:val="7"/>
        </w:numPr>
        <w:jc w:val="both"/>
        <w:rPr>
          <w:sz w:val="28"/>
          <w:szCs w:val="28"/>
        </w:rPr>
      </w:pPr>
      <w:r w:rsidRPr="009D4095">
        <w:rPr>
          <w:sz w:val="28"/>
          <w:szCs w:val="28"/>
        </w:rPr>
        <w:t xml:space="preserve">Ежемесячно происходит замена вышедших из строя уличных фонарей на </w:t>
      </w:r>
      <w:proofErr w:type="gramStart"/>
      <w:r w:rsidRPr="009D4095">
        <w:rPr>
          <w:sz w:val="28"/>
          <w:szCs w:val="28"/>
        </w:rPr>
        <w:t>новые</w:t>
      </w:r>
      <w:proofErr w:type="gramEnd"/>
      <w:r w:rsidRPr="009D4095">
        <w:rPr>
          <w:sz w:val="28"/>
          <w:szCs w:val="28"/>
        </w:rPr>
        <w:t xml:space="preserve"> светодиодные</w:t>
      </w:r>
      <w:r w:rsidR="008E3817">
        <w:rPr>
          <w:sz w:val="28"/>
          <w:szCs w:val="28"/>
        </w:rPr>
        <w:t xml:space="preserve"> (10-12 шт.)</w:t>
      </w:r>
      <w:r w:rsidRPr="009D4095">
        <w:rPr>
          <w:sz w:val="28"/>
          <w:szCs w:val="28"/>
        </w:rPr>
        <w:t>.</w:t>
      </w:r>
    </w:p>
    <w:p w:rsidR="006972B7" w:rsidRPr="00B129BE" w:rsidRDefault="006972B7" w:rsidP="006972B7">
      <w:pPr>
        <w:ind w:firstLine="709"/>
        <w:jc w:val="both"/>
        <w:rPr>
          <w:i/>
          <w:color w:val="FF0000"/>
          <w:sz w:val="28"/>
          <w:szCs w:val="28"/>
        </w:rPr>
      </w:pPr>
    </w:p>
    <w:p w:rsidR="006972B7" w:rsidRDefault="006972B7" w:rsidP="006972B7">
      <w:pPr>
        <w:ind w:firstLine="709"/>
        <w:jc w:val="both"/>
        <w:rPr>
          <w:iCs/>
          <w:sz w:val="28"/>
          <w:szCs w:val="28"/>
        </w:rPr>
      </w:pPr>
      <w:r w:rsidRPr="009D4095">
        <w:rPr>
          <w:iCs/>
          <w:sz w:val="28"/>
          <w:szCs w:val="28"/>
        </w:rPr>
        <w:t xml:space="preserve">В 2023 году </w:t>
      </w:r>
      <w:r>
        <w:rPr>
          <w:iCs/>
          <w:sz w:val="28"/>
          <w:szCs w:val="28"/>
        </w:rPr>
        <w:t>планируем:</w:t>
      </w:r>
    </w:p>
    <w:p w:rsidR="006972B7" w:rsidRDefault="008E3817" w:rsidP="006972B7">
      <w:pPr>
        <w:numPr>
          <w:ilvl w:val="0"/>
          <w:numId w:val="11"/>
        </w:num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Отмостку</w:t>
      </w:r>
      <w:proofErr w:type="spellEnd"/>
      <w:r w:rsidR="006972B7">
        <w:rPr>
          <w:iCs/>
          <w:sz w:val="28"/>
          <w:szCs w:val="28"/>
        </w:rPr>
        <w:t xml:space="preserve"> и подъе</w:t>
      </w:r>
      <w:proofErr w:type="gramStart"/>
      <w:r w:rsidR="006972B7">
        <w:rPr>
          <w:iCs/>
          <w:sz w:val="28"/>
          <w:szCs w:val="28"/>
        </w:rPr>
        <w:t>зд к стр</w:t>
      </w:r>
      <w:proofErr w:type="gramEnd"/>
      <w:r w:rsidR="006972B7">
        <w:rPr>
          <w:iCs/>
          <w:sz w:val="28"/>
          <w:szCs w:val="28"/>
        </w:rPr>
        <w:t>оящейся амбулатории,</w:t>
      </w:r>
    </w:p>
    <w:p w:rsidR="006972B7" w:rsidRDefault="006972B7" w:rsidP="006972B7">
      <w:pPr>
        <w:numPr>
          <w:ilvl w:val="0"/>
          <w:numId w:val="1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Асфальтирование ул. Монтажников, ул. </w:t>
      </w:r>
      <w:proofErr w:type="gramStart"/>
      <w:r>
        <w:rPr>
          <w:iCs/>
          <w:sz w:val="28"/>
          <w:szCs w:val="28"/>
        </w:rPr>
        <w:t>Речная</w:t>
      </w:r>
      <w:proofErr w:type="gramEnd"/>
      <w:r>
        <w:rPr>
          <w:iCs/>
          <w:sz w:val="28"/>
          <w:szCs w:val="28"/>
        </w:rPr>
        <w:t>,</w:t>
      </w:r>
    </w:p>
    <w:p w:rsidR="006972B7" w:rsidRDefault="006972B7" w:rsidP="006972B7">
      <w:pPr>
        <w:numPr>
          <w:ilvl w:val="0"/>
          <w:numId w:val="1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Ремонт дорожного покрытия по ул. </w:t>
      </w:r>
      <w:proofErr w:type="gramStart"/>
      <w:r>
        <w:rPr>
          <w:iCs/>
          <w:sz w:val="28"/>
          <w:szCs w:val="28"/>
        </w:rPr>
        <w:t>Степная</w:t>
      </w:r>
      <w:proofErr w:type="gramEnd"/>
      <w:r>
        <w:rPr>
          <w:iCs/>
          <w:sz w:val="28"/>
          <w:szCs w:val="28"/>
        </w:rPr>
        <w:t>, пер. Степной,</w:t>
      </w:r>
    </w:p>
    <w:p w:rsidR="006972B7" w:rsidRPr="009D70E5" w:rsidRDefault="006972B7" w:rsidP="006972B7">
      <w:pPr>
        <w:ind w:firstLine="709"/>
        <w:jc w:val="both"/>
        <w:rPr>
          <w:iCs/>
          <w:color w:val="FF0000"/>
          <w:sz w:val="28"/>
          <w:szCs w:val="28"/>
        </w:rPr>
      </w:pP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«Жилищно-коммунальное хозяйство»</w:t>
      </w:r>
      <w:r w:rsidRPr="00F856E1">
        <w:rPr>
          <w:sz w:val="28"/>
          <w:szCs w:val="28"/>
        </w:rPr>
        <w:t xml:space="preserve"> расходы составили – </w:t>
      </w:r>
      <w:r>
        <w:rPr>
          <w:sz w:val="28"/>
          <w:szCs w:val="28"/>
        </w:rPr>
        <w:t>4929,42 тыс.</w:t>
      </w:r>
      <w:r w:rsidRPr="00F856E1">
        <w:rPr>
          <w:sz w:val="28"/>
          <w:szCs w:val="28"/>
        </w:rPr>
        <w:t xml:space="preserve"> рублей, в том числе: </w:t>
      </w:r>
    </w:p>
    <w:p w:rsidR="006972B7" w:rsidRPr="00F856E1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2B7" w:rsidRDefault="006972B7" w:rsidP="00697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На </w:t>
      </w:r>
      <w:r w:rsidRPr="00F856E1">
        <w:rPr>
          <w:b/>
          <w:sz w:val="28"/>
          <w:szCs w:val="28"/>
        </w:rPr>
        <w:t>коммунальное хозяйство</w:t>
      </w:r>
      <w:r w:rsidRPr="00F856E1">
        <w:rPr>
          <w:sz w:val="28"/>
          <w:szCs w:val="28"/>
        </w:rPr>
        <w:t xml:space="preserve"> затрачено – </w:t>
      </w:r>
      <w:r>
        <w:rPr>
          <w:sz w:val="28"/>
          <w:szCs w:val="28"/>
        </w:rPr>
        <w:t>1717,60 тыс.</w:t>
      </w:r>
      <w:r w:rsidRPr="00F856E1">
        <w:rPr>
          <w:sz w:val="28"/>
          <w:szCs w:val="28"/>
        </w:rPr>
        <w:t xml:space="preserve"> руб., </w:t>
      </w:r>
      <w:r>
        <w:rPr>
          <w:sz w:val="28"/>
          <w:szCs w:val="28"/>
        </w:rPr>
        <w:t>в т.ч.:</w:t>
      </w:r>
    </w:p>
    <w:p w:rsidR="006972B7" w:rsidRDefault="006972B7" w:rsidP="006972B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Аварийный ремонт водопровода (120 тыс. руб.),</w:t>
      </w:r>
    </w:p>
    <w:p w:rsidR="006972B7" w:rsidRDefault="006972B7" w:rsidP="006972B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нового водопровода по ул. Монтажников (740 тыс. руб.),</w:t>
      </w:r>
    </w:p>
    <w:p w:rsidR="006972B7" w:rsidRDefault="006972B7" w:rsidP="006972B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Ремонт теплообменника (56 тыс. руб.),</w:t>
      </w:r>
    </w:p>
    <w:p w:rsidR="006972B7" w:rsidRDefault="006972B7" w:rsidP="006972B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Покупка </w:t>
      </w:r>
      <w:proofErr w:type="spellStart"/>
      <w:r>
        <w:rPr>
          <w:sz w:val="28"/>
          <w:szCs w:val="28"/>
        </w:rPr>
        <w:t>частотника</w:t>
      </w:r>
      <w:proofErr w:type="spellEnd"/>
      <w:r>
        <w:rPr>
          <w:sz w:val="28"/>
          <w:szCs w:val="28"/>
        </w:rPr>
        <w:t xml:space="preserve"> (48 тыс. руб.),</w:t>
      </w:r>
    </w:p>
    <w:p w:rsidR="006972B7" w:rsidRPr="00F856E1" w:rsidRDefault="006972B7" w:rsidP="006972B7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6972B7" w:rsidRDefault="006972B7" w:rsidP="006972B7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планируем:</w:t>
      </w:r>
    </w:p>
    <w:p w:rsidR="006972B7" w:rsidRDefault="006972B7" w:rsidP="006972B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водозаборной скважины по ул. </w:t>
      </w:r>
      <w:proofErr w:type="gramStart"/>
      <w:r>
        <w:rPr>
          <w:sz w:val="28"/>
          <w:szCs w:val="28"/>
        </w:rPr>
        <w:t>Железнодорожная</w:t>
      </w:r>
      <w:proofErr w:type="gramEnd"/>
      <w:r>
        <w:rPr>
          <w:sz w:val="28"/>
          <w:szCs w:val="28"/>
        </w:rPr>
        <w:t>, 31б</w:t>
      </w:r>
      <w:r w:rsidR="00EE42C8">
        <w:rPr>
          <w:sz w:val="28"/>
          <w:szCs w:val="28"/>
        </w:rPr>
        <w:t xml:space="preserve"> – в апреле отправляем в Минстрой смету и экспертизу</w:t>
      </w:r>
      <w:r>
        <w:rPr>
          <w:sz w:val="28"/>
          <w:szCs w:val="28"/>
        </w:rPr>
        <w:t>,</w:t>
      </w:r>
    </w:p>
    <w:p w:rsidR="006972B7" w:rsidRDefault="006972B7" w:rsidP="006972B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канализации по ул. Степная – </w:t>
      </w:r>
      <w:proofErr w:type="spellStart"/>
      <w:r>
        <w:rPr>
          <w:sz w:val="28"/>
          <w:szCs w:val="28"/>
        </w:rPr>
        <w:t>Краснокоммунарская</w:t>
      </w:r>
      <w:proofErr w:type="spellEnd"/>
      <w:r>
        <w:rPr>
          <w:sz w:val="28"/>
          <w:szCs w:val="28"/>
        </w:rPr>
        <w:t xml:space="preserve"> – Деповская,</w:t>
      </w:r>
    </w:p>
    <w:p w:rsidR="006972B7" w:rsidRDefault="006972B7" w:rsidP="006972B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Ремонт водопровода по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, ул. Степная,</w:t>
      </w:r>
    </w:p>
    <w:p w:rsidR="006972B7" w:rsidRPr="009D4095" w:rsidRDefault="006972B7" w:rsidP="006972B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Капитальный</w:t>
      </w:r>
      <w:r w:rsidR="00EE42C8">
        <w:rPr>
          <w:sz w:val="28"/>
          <w:szCs w:val="28"/>
        </w:rPr>
        <w:t xml:space="preserve"> ремонт водопровода по ул. Речна</w:t>
      </w:r>
      <w:r>
        <w:rPr>
          <w:sz w:val="28"/>
          <w:szCs w:val="28"/>
        </w:rPr>
        <w:t>я, пер. Молодежный, ул. Первомайская</w:t>
      </w:r>
      <w:r w:rsidR="00EE42C8">
        <w:rPr>
          <w:sz w:val="28"/>
          <w:szCs w:val="28"/>
        </w:rPr>
        <w:t xml:space="preserve">, а в 2024 году – асфальтирование. </w:t>
      </w:r>
      <w:proofErr w:type="gramEnd"/>
    </w:p>
    <w:p w:rsidR="006972B7" w:rsidRPr="009D4095" w:rsidRDefault="006972B7" w:rsidP="006972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72B7" w:rsidRPr="00F856E1" w:rsidRDefault="006972B7" w:rsidP="006972B7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 w:rsidRPr="00F856E1">
        <w:rPr>
          <w:b/>
          <w:bCs/>
          <w:sz w:val="28"/>
          <w:szCs w:val="28"/>
        </w:rPr>
        <w:t>Благоустройство,</w:t>
      </w:r>
      <w:r w:rsidRPr="00F856E1">
        <w:rPr>
          <w:sz w:val="28"/>
          <w:szCs w:val="28"/>
        </w:rPr>
        <w:t xml:space="preserve"> затраты составили – </w:t>
      </w:r>
      <w:r>
        <w:rPr>
          <w:sz w:val="28"/>
          <w:szCs w:val="28"/>
        </w:rPr>
        <w:t>3211,82 тыс.</w:t>
      </w:r>
      <w:r w:rsidRPr="00F856E1">
        <w:rPr>
          <w:sz w:val="28"/>
          <w:szCs w:val="28"/>
        </w:rPr>
        <w:t xml:space="preserve"> руб.,</w:t>
      </w:r>
    </w:p>
    <w:p w:rsidR="006972B7" w:rsidRPr="00F856E1" w:rsidRDefault="006972B7" w:rsidP="006972B7">
      <w:pPr>
        <w:shd w:val="clear" w:color="auto" w:fill="FFFFFF"/>
        <w:ind w:firstLine="72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чище, но, к сожалению, у каждого свое понятие на решение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Решение вопроса по благоустройству на территории должно решаться в двух направлениях:</w:t>
      </w:r>
    </w:p>
    <w:p w:rsidR="006972B7" w:rsidRPr="00F856E1" w:rsidRDefault="006972B7" w:rsidP="006972B7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  <w:t>- за счёт финансирования работ и мероприятий из местного бюджета,</w:t>
      </w:r>
    </w:p>
    <w:p w:rsidR="006972B7" w:rsidRPr="00F856E1" w:rsidRDefault="006972B7" w:rsidP="006972B7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  <w:t xml:space="preserve">- через привлечение общественности, активизации инициатив жителей (хозяйствующих субъектов), в том числе и на основе </w:t>
      </w:r>
      <w:proofErr w:type="spellStart"/>
      <w:r w:rsidRPr="00F856E1">
        <w:rPr>
          <w:sz w:val="28"/>
          <w:szCs w:val="28"/>
        </w:rPr>
        <w:t>софинансирования</w:t>
      </w:r>
      <w:proofErr w:type="spellEnd"/>
      <w:r w:rsidRPr="00F856E1">
        <w:rPr>
          <w:sz w:val="28"/>
          <w:szCs w:val="28"/>
        </w:rPr>
        <w:t>.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году провели следующие мероприятия:</w:t>
      </w:r>
    </w:p>
    <w:p w:rsidR="006972B7" w:rsidRDefault="006972B7" w:rsidP="006972B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Очистка и вывоз мусора (970 тыс. руб.),</w:t>
      </w:r>
    </w:p>
    <w:p w:rsidR="006972B7" w:rsidRDefault="006972B7" w:rsidP="006972B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Вывоз веток, мусора (158 тыс. руб.),</w:t>
      </w:r>
    </w:p>
    <w:p w:rsidR="006972B7" w:rsidRDefault="006972B7" w:rsidP="006972B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Вывоз крупногабаритного мусора (55 тыс. руб.),</w:t>
      </w:r>
    </w:p>
    <w:p w:rsidR="006972B7" w:rsidRDefault="006972B7" w:rsidP="006972B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от мышей 5 конт</w:t>
      </w:r>
      <w:r w:rsidR="00EE42C8">
        <w:rPr>
          <w:sz w:val="28"/>
          <w:szCs w:val="28"/>
        </w:rPr>
        <w:t>ейнерных площадок (8 тыс. руб.).</w:t>
      </w:r>
    </w:p>
    <w:p w:rsidR="006972B7" w:rsidRDefault="0087209A" w:rsidP="00872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раздельного сбора бытовых отходов</w:t>
      </w:r>
      <w:r w:rsidRPr="0087209A">
        <w:rPr>
          <w:sz w:val="28"/>
          <w:szCs w:val="28"/>
        </w:rPr>
        <w:t xml:space="preserve"> </w:t>
      </w:r>
      <w:r>
        <w:rPr>
          <w:sz w:val="28"/>
          <w:szCs w:val="28"/>
        </w:rPr>
        <w:t>от Министерства природных ресурсов нам поступили 75 пластиковых контейнера. В этом году планируем обустроить пока 3 площадки ТБО.</w:t>
      </w:r>
    </w:p>
    <w:p w:rsidR="006972B7" w:rsidRPr="00F856E1" w:rsidRDefault="006972B7" w:rsidP="006972B7">
      <w:pPr>
        <w:tabs>
          <w:tab w:val="left" w:pos="5865"/>
        </w:tabs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</w:r>
    </w:p>
    <w:p w:rsidR="006972B7" w:rsidRPr="00F856E1" w:rsidRDefault="006972B7" w:rsidP="006972B7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«Культура, кинематография»</w:t>
      </w:r>
      <w:r w:rsidRPr="00F856E1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>3206,10 тыс.</w:t>
      </w:r>
      <w:r w:rsidRPr="00F856E1">
        <w:rPr>
          <w:sz w:val="28"/>
          <w:szCs w:val="28"/>
        </w:rPr>
        <w:t xml:space="preserve"> руб., в том числе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(это содержание библиотеки, клуба). 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Важная роль отводится органами местного самоуправления сфере культуры и организации досуга.</w:t>
      </w:r>
    </w:p>
    <w:p w:rsidR="006972B7" w:rsidRPr="00F856E1" w:rsidRDefault="006972B7" w:rsidP="006972B7">
      <w:pPr>
        <w:jc w:val="both"/>
        <w:rPr>
          <w:sz w:val="28"/>
          <w:szCs w:val="28"/>
        </w:rPr>
      </w:pPr>
      <w:r w:rsidRPr="00F856E1">
        <w:rPr>
          <w:b/>
          <w:bCs/>
          <w:sz w:val="28"/>
          <w:szCs w:val="28"/>
        </w:rPr>
        <w:t> </w:t>
      </w:r>
      <w:r w:rsidRPr="00F856E1">
        <w:rPr>
          <w:b/>
          <w:bCs/>
          <w:sz w:val="28"/>
          <w:szCs w:val="28"/>
        </w:rPr>
        <w:tab/>
      </w:r>
      <w:r w:rsidRPr="00F856E1">
        <w:rPr>
          <w:sz w:val="28"/>
          <w:szCs w:val="28"/>
        </w:rPr>
        <w:t>Сельские клубы и библиотеки остаются неотъемлемой и едва ли не самой значимой частью социальной структуры сельского поселения, общественной жизни местных жителей.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lastRenderedPageBreak/>
        <w:t xml:space="preserve">Сельская библиотека — это центр информации для жителей поселения. В библиотеку охотно идут взрослые и дети — не только за книгой, но и за общением. 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году непосредственно при финансировании администрации поссовета были проведены десятки мероприятий и конкурсов, общественных акций.</w:t>
      </w:r>
    </w:p>
    <w:p w:rsidR="006972B7" w:rsidRPr="00F856E1" w:rsidRDefault="006972B7" w:rsidP="006972B7">
      <w:pPr>
        <w:numPr>
          <w:ilvl w:val="0"/>
          <w:numId w:val="9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Содержание библиотеки и СДК «Импульс»;</w:t>
      </w:r>
    </w:p>
    <w:p w:rsidR="006972B7" w:rsidRPr="00F856E1" w:rsidRDefault="006972B7" w:rsidP="006972B7">
      <w:pPr>
        <w:numPr>
          <w:ilvl w:val="0"/>
          <w:numId w:val="9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Финансирование и организация центральных мероприятий, праздников, отчетных концертов; а также организация летнего лагеря дневного пребывания детей для организации </w:t>
      </w:r>
      <w:proofErr w:type="spellStart"/>
      <w:r w:rsidRPr="00F856E1">
        <w:rPr>
          <w:sz w:val="28"/>
          <w:szCs w:val="28"/>
        </w:rPr>
        <w:t>досуговой</w:t>
      </w:r>
      <w:proofErr w:type="spellEnd"/>
      <w:r w:rsidRPr="00F856E1">
        <w:rPr>
          <w:sz w:val="28"/>
          <w:szCs w:val="28"/>
        </w:rPr>
        <w:t xml:space="preserve"> деятельности в каникулярный период</w:t>
      </w:r>
      <w:r>
        <w:rPr>
          <w:sz w:val="28"/>
          <w:szCs w:val="28"/>
        </w:rPr>
        <w:t xml:space="preserve"> (300 тыс. руб.)</w:t>
      </w:r>
      <w:r w:rsidRPr="00F856E1">
        <w:rPr>
          <w:sz w:val="28"/>
          <w:szCs w:val="28"/>
        </w:rPr>
        <w:t>;</w:t>
      </w:r>
    </w:p>
    <w:p w:rsidR="006972B7" w:rsidRPr="00F856E1" w:rsidRDefault="006972B7" w:rsidP="006972B7">
      <w:pPr>
        <w:numPr>
          <w:ilvl w:val="0"/>
          <w:numId w:val="9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Приобретение сувенирной продукции и наградной продукции;</w:t>
      </w:r>
    </w:p>
    <w:p w:rsidR="006972B7" w:rsidRPr="00F856E1" w:rsidRDefault="006972B7" w:rsidP="006972B7">
      <w:pPr>
        <w:numPr>
          <w:ilvl w:val="0"/>
          <w:numId w:val="9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Организация, оснащение и содержание кружковой деятельности: кружок рукоделия, шахматный клуб, кружок журналистики, оснащение инструментами и оборудованием для ВИА;</w:t>
      </w:r>
    </w:p>
    <w:p w:rsidR="006972B7" w:rsidRDefault="006972B7" w:rsidP="006972B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856E1">
        <w:rPr>
          <w:sz w:val="28"/>
          <w:szCs w:val="28"/>
        </w:rPr>
        <w:t xml:space="preserve">ранспортные затраты для </w:t>
      </w:r>
      <w:r>
        <w:rPr>
          <w:sz w:val="28"/>
          <w:szCs w:val="28"/>
        </w:rPr>
        <w:t>«Сударушки» 8400 руб.;</w:t>
      </w:r>
    </w:p>
    <w:p w:rsidR="006972B7" w:rsidRDefault="006972B7" w:rsidP="006972B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пожарной сигнализации 60 тыс. руб.</w:t>
      </w:r>
      <w:r w:rsidR="00864D70">
        <w:rPr>
          <w:sz w:val="28"/>
          <w:szCs w:val="28"/>
        </w:rPr>
        <w:t xml:space="preserve"> в год;</w:t>
      </w:r>
    </w:p>
    <w:p w:rsidR="006972B7" w:rsidRPr="00864D70" w:rsidRDefault="00864D70" w:rsidP="00FF4A25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64D70">
        <w:rPr>
          <w:sz w:val="28"/>
          <w:szCs w:val="28"/>
        </w:rPr>
        <w:t>Частичный ремонт крыши и тротуарной плитки.</w:t>
      </w:r>
    </w:p>
    <w:p w:rsidR="006972B7" w:rsidRPr="00F856E1" w:rsidRDefault="006972B7" w:rsidP="006972B7">
      <w:pPr>
        <w:ind w:firstLine="708"/>
        <w:jc w:val="both"/>
        <w:rPr>
          <w:sz w:val="28"/>
          <w:szCs w:val="28"/>
        </w:rPr>
      </w:pPr>
    </w:p>
    <w:p w:rsidR="006972B7" w:rsidRPr="00F856E1" w:rsidRDefault="006972B7" w:rsidP="006972B7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«Социальная политика»</w:t>
      </w:r>
      <w:r w:rsidRPr="00F856E1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>183,37 тыс.</w:t>
      </w:r>
      <w:r w:rsidRPr="00F856E1">
        <w:rPr>
          <w:sz w:val="28"/>
          <w:szCs w:val="28"/>
        </w:rPr>
        <w:t xml:space="preserve"> руб., в том числе:</w:t>
      </w:r>
    </w:p>
    <w:p w:rsidR="006972B7" w:rsidRPr="00F856E1" w:rsidRDefault="006972B7" w:rsidP="006972B7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доплата к пенсии муниципального служащего </w:t>
      </w:r>
      <w:r>
        <w:rPr>
          <w:sz w:val="28"/>
          <w:szCs w:val="28"/>
        </w:rPr>
        <w:t>159,87 тыс.</w:t>
      </w:r>
      <w:r w:rsidRPr="00F856E1">
        <w:rPr>
          <w:sz w:val="28"/>
          <w:szCs w:val="28"/>
        </w:rPr>
        <w:t xml:space="preserve"> руб.,</w:t>
      </w:r>
    </w:p>
    <w:p w:rsidR="006972B7" w:rsidRPr="00F856E1" w:rsidRDefault="006972B7" w:rsidP="006972B7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</w:t>
      </w:r>
      <w:proofErr w:type="gramStart"/>
      <w:r w:rsidRPr="00F856E1">
        <w:rPr>
          <w:sz w:val="28"/>
          <w:szCs w:val="28"/>
        </w:rPr>
        <w:t>социальное</w:t>
      </w:r>
      <w:proofErr w:type="gramEnd"/>
      <w:r w:rsidRPr="00F856E1">
        <w:rPr>
          <w:sz w:val="28"/>
          <w:szCs w:val="28"/>
        </w:rPr>
        <w:t xml:space="preserve"> обеспечение населения </w:t>
      </w:r>
      <w:r>
        <w:rPr>
          <w:sz w:val="28"/>
          <w:szCs w:val="28"/>
        </w:rPr>
        <w:t>(пострадавшие при пожаре) 23,50 тыс.</w:t>
      </w:r>
      <w:r w:rsidRPr="00F856E1">
        <w:rPr>
          <w:sz w:val="28"/>
          <w:szCs w:val="28"/>
        </w:rPr>
        <w:t xml:space="preserve"> руб.</w:t>
      </w:r>
    </w:p>
    <w:p w:rsidR="006972B7" w:rsidRPr="00F856E1" w:rsidRDefault="006972B7" w:rsidP="006972B7">
      <w:pPr>
        <w:ind w:firstLine="709"/>
        <w:jc w:val="both"/>
        <w:rPr>
          <w:sz w:val="28"/>
          <w:szCs w:val="28"/>
        </w:rPr>
      </w:pPr>
    </w:p>
    <w:p w:rsidR="006972B7" w:rsidRPr="00864D70" w:rsidRDefault="006972B7" w:rsidP="006972B7">
      <w:pPr>
        <w:ind w:firstLine="709"/>
        <w:jc w:val="both"/>
        <w:rPr>
          <w:sz w:val="28"/>
          <w:szCs w:val="28"/>
        </w:rPr>
      </w:pPr>
      <w:r w:rsidRPr="00864D70">
        <w:rPr>
          <w:sz w:val="28"/>
          <w:szCs w:val="28"/>
        </w:rPr>
        <w:t xml:space="preserve">Администрация поссовета регулярно принимает участие: </w:t>
      </w:r>
      <w:r w:rsidR="00864D70">
        <w:rPr>
          <w:sz w:val="28"/>
          <w:szCs w:val="28"/>
        </w:rPr>
        <w:t xml:space="preserve"> «Собери ребенка в школу».</w:t>
      </w:r>
      <w:r w:rsidR="00F779C5">
        <w:rPr>
          <w:sz w:val="28"/>
          <w:szCs w:val="28"/>
        </w:rPr>
        <w:t xml:space="preserve"> На базе СДК «Импульс» действует постоянный пункт сбора благотворительной помощи для мобилизованных участников СВО и жителей территорий Донецкой и Луганской народных Республик.</w:t>
      </w:r>
    </w:p>
    <w:p w:rsidR="006972B7" w:rsidRDefault="006972B7" w:rsidP="006972B7">
      <w:pPr>
        <w:ind w:firstLine="709"/>
        <w:jc w:val="both"/>
        <w:rPr>
          <w:sz w:val="28"/>
          <w:szCs w:val="28"/>
        </w:rPr>
      </w:pPr>
    </w:p>
    <w:p w:rsidR="006972B7" w:rsidRPr="00F856E1" w:rsidRDefault="006972B7" w:rsidP="006972B7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«Физическая культура и спорт»</w:t>
      </w:r>
      <w:r w:rsidRPr="00F856E1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 xml:space="preserve">435,76 тыс. </w:t>
      </w:r>
      <w:r w:rsidRPr="00F856E1">
        <w:rPr>
          <w:sz w:val="28"/>
          <w:szCs w:val="28"/>
        </w:rPr>
        <w:t xml:space="preserve"> рублей, в том числе:</w:t>
      </w:r>
    </w:p>
    <w:p w:rsidR="006972B7" w:rsidRPr="00F856E1" w:rsidRDefault="006972B7" w:rsidP="006972B7">
      <w:pPr>
        <w:numPr>
          <w:ilvl w:val="0"/>
          <w:numId w:val="10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оплата коммунальных услуг тренажерного зала; </w:t>
      </w:r>
    </w:p>
    <w:p w:rsidR="006972B7" w:rsidRPr="00F856E1" w:rsidRDefault="006972B7" w:rsidP="006972B7">
      <w:pPr>
        <w:numPr>
          <w:ilvl w:val="0"/>
          <w:numId w:val="10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зарплата и налоги тренера по спорту;</w:t>
      </w:r>
    </w:p>
    <w:p w:rsidR="006972B7" w:rsidRPr="00F856E1" w:rsidRDefault="006972B7" w:rsidP="006972B7">
      <w:pPr>
        <w:numPr>
          <w:ilvl w:val="0"/>
          <w:numId w:val="10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ГСМ для подвоза спортсменов на областные и районные соревнования;</w:t>
      </w:r>
    </w:p>
    <w:p w:rsidR="006972B7" w:rsidRPr="00F856E1" w:rsidRDefault="006972B7" w:rsidP="006972B7">
      <w:pPr>
        <w:numPr>
          <w:ilvl w:val="0"/>
          <w:numId w:val="10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Приобретение подарков для ежегодного чествования детей-спортсменов поссовета</w:t>
      </w:r>
      <w:r>
        <w:rPr>
          <w:sz w:val="28"/>
          <w:szCs w:val="28"/>
        </w:rPr>
        <w:t xml:space="preserve"> (114 тыс. руб.)</w:t>
      </w:r>
      <w:r w:rsidRPr="00F856E1">
        <w:rPr>
          <w:sz w:val="28"/>
          <w:szCs w:val="28"/>
        </w:rPr>
        <w:t>;</w:t>
      </w:r>
    </w:p>
    <w:p w:rsidR="006972B7" w:rsidRPr="00F856E1" w:rsidRDefault="006972B7" w:rsidP="006972B7">
      <w:pPr>
        <w:numPr>
          <w:ilvl w:val="0"/>
          <w:numId w:val="10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Организационные затраты на проведение спортивных мероприятий;</w:t>
      </w:r>
    </w:p>
    <w:p w:rsidR="006972B7" w:rsidRDefault="006972B7" w:rsidP="006972B7">
      <w:pPr>
        <w:jc w:val="both"/>
        <w:rPr>
          <w:i/>
          <w:sz w:val="28"/>
          <w:szCs w:val="28"/>
        </w:rPr>
      </w:pPr>
    </w:p>
    <w:p w:rsidR="006972B7" w:rsidRPr="00F856E1" w:rsidRDefault="006972B7" w:rsidP="006972B7">
      <w:pPr>
        <w:jc w:val="both"/>
        <w:rPr>
          <w:b/>
          <w:bCs/>
          <w:sz w:val="28"/>
          <w:szCs w:val="28"/>
        </w:rPr>
      </w:pPr>
      <w:r w:rsidRPr="00F856E1">
        <w:rPr>
          <w:b/>
          <w:bCs/>
          <w:sz w:val="28"/>
          <w:szCs w:val="28"/>
        </w:rPr>
        <w:t>Экология</w:t>
      </w:r>
    </w:p>
    <w:p w:rsidR="0098515D" w:rsidRDefault="006972B7" w:rsidP="0098515D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</w:r>
      <w:r w:rsidRPr="00FF4A25">
        <w:rPr>
          <w:sz w:val="28"/>
          <w:szCs w:val="28"/>
        </w:rPr>
        <w:t>Расходы на мероприятия по этому направлению входят в раздел «Благоустройство». Но подводя итоги работы за 2022 год</w:t>
      </w:r>
      <w:r w:rsidR="00FF4A25">
        <w:rPr>
          <w:sz w:val="28"/>
          <w:szCs w:val="28"/>
        </w:rPr>
        <w:t xml:space="preserve">, сообщаю, что членом рабочей группы по экологии был разработан и успешно запущен в </w:t>
      </w:r>
      <w:r w:rsidR="00FF4A25">
        <w:rPr>
          <w:sz w:val="28"/>
          <w:szCs w:val="28"/>
        </w:rPr>
        <w:lastRenderedPageBreak/>
        <w:t>работу телеграмм-бот для оповещения населения, в случае фиксирования превышения норм ПДК, на стационарном посту. В прошедшем году принята в эксплуатацию объездная асфальтированная дорога для передвижения большегрузного</w:t>
      </w:r>
      <w:r w:rsidRPr="00FF4A25">
        <w:rPr>
          <w:sz w:val="28"/>
          <w:szCs w:val="28"/>
        </w:rPr>
        <w:t xml:space="preserve"> </w:t>
      </w:r>
      <w:r w:rsidR="00FF4A25">
        <w:rPr>
          <w:sz w:val="28"/>
          <w:szCs w:val="28"/>
        </w:rPr>
        <w:t xml:space="preserve"> транспорта и нефтевозов, что позволило решить проблему запыленности жилых улиц и СНТ «Железнодорожник». Все работы были выполнены АО </w:t>
      </w:r>
      <w:r w:rsidR="0098515D" w:rsidRPr="0098515D">
        <w:rPr>
          <w:sz w:val="28"/>
          <w:szCs w:val="28"/>
        </w:rPr>
        <w:t>«</w:t>
      </w:r>
      <w:proofErr w:type="spellStart"/>
      <w:r w:rsidR="0098515D" w:rsidRPr="0098515D">
        <w:rPr>
          <w:sz w:val="28"/>
          <w:szCs w:val="28"/>
        </w:rPr>
        <w:t>Преображенскнефть</w:t>
      </w:r>
      <w:proofErr w:type="spellEnd"/>
      <w:r w:rsidR="0098515D" w:rsidRPr="0098515D">
        <w:rPr>
          <w:sz w:val="28"/>
          <w:szCs w:val="28"/>
        </w:rPr>
        <w:t>»</w:t>
      </w:r>
      <w:r w:rsidR="00F0297B">
        <w:rPr>
          <w:sz w:val="28"/>
          <w:szCs w:val="28"/>
        </w:rPr>
        <w:t>. Рабочая группа по экологии приняла участие в запуске дополнительной установки по очистке воздуха на терминале АО «</w:t>
      </w:r>
      <w:proofErr w:type="spellStart"/>
      <w:r w:rsidR="00F0297B">
        <w:rPr>
          <w:sz w:val="28"/>
          <w:szCs w:val="28"/>
        </w:rPr>
        <w:t>Ойлгазтет</w:t>
      </w:r>
      <w:proofErr w:type="spellEnd"/>
      <w:r w:rsidR="00F0297B">
        <w:rPr>
          <w:sz w:val="28"/>
          <w:szCs w:val="28"/>
        </w:rPr>
        <w:t>», а также в течение 2022 года представляла интересы населения в судебных заседаниях по исковым заявления</w:t>
      </w:r>
      <w:r w:rsidR="0077664C">
        <w:rPr>
          <w:sz w:val="28"/>
          <w:szCs w:val="28"/>
        </w:rPr>
        <w:t>м</w:t>
      </w:r>
      <w:r w:rsidR="00F0297B">
        <w:rPr>
          <w:sz w:val="28"/>
          <w:szCs w:val="28"/>
        </w:rPr>
        <w:t xml:space="preserve"> природоохранной прокуратуры Оренбургской области.</w:t>
      </w:r>
    </w:p>
    <w:p w:rsidR="006972B7" w:rsidRPr="000C39DD" w:rsidRDefault="006972B7" w:rsidP="006972B7">
      <w:pPr>
        <w:jc w:val="both"/>
        <w:rPr>
          <w:sz w:val="28"/>
          <w:szCs w:val="28"/>
        </w:rPr>
      </w:pPr>
    </w:p>
    <w:p w:rsidR="006972B7" w:rsidRPr="00F856E1" w:rsidRDefault="006972B7" w:rsidP="006972B7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  <w:t xml:space="preserve">Высокие результаты в работе невозможно гарантировать только хорошим планированием затрат или жесткой экономией бюджетных средств. Взаимодействие с населением, открытость, четкое понимание проблем территории и прозрачность в работе – залог успешного результата. </w:t>
      </w:r>
    </w:p>
    <w:p w:rsidR="006972B7" w:rsidRPr="00F856E1" w:rsidRDefault="006972B7" w:rsidP="006972B7">
      <w:pPr>
        <w:jc w:val="center"/>
        <w:rPr>
          <w:b/>
          <w:sz w:val="28"/>
          <w:szCs w:val="28"/>
        </w:rPr>
      </w:pPr>
    </w:p>
    <w:p w:rsidR="006972B7" w:rsidRDefault="006972B7" w:rsidP="00ED2DCB"/>
    <w:sectPr w:rsidR="006972B7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467EE"/>
    <w:multiLevelType w:val="hybridMultilevel"/>
    <w:tmpl w:val="A274D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92D82"/>
    <w:multiLevelType w:val="hybridMultilevel"/>
    <w:tmpl w:val="825A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7553B"/>
    <w:multiLevelType w:val="hybridMultilevel"/>
    <w:tmpl w:val="1B94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C68A5"/>
    <w:multiLevelType w:val="hybridMultilevel"/>
    <w:tmpl w:val="7C7C2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476F2A"/>
    <w:multiLevelType w:val="hybridMultilevel"/>
    <w:tmpl w:val="74BA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F4CE2"/>
    <w:multiLevelType w:val="hybridMultilevel"/>
    <w:tmpl w:val="A2422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B65FA6"/>
    <w:multiLevelType w:val="hybridMultilevel"/>
    <w:tmpl w:val="7AF460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DCF065A"/>
    <w:multiLevelType w:val="hybridMultilevel"/>
    <w:tmpl w:val="40C4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111B6"/>
    <w:multiLevelType w:val="hybridMultilevel"/>
    <w:tmpl w:val="0BD6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F2584"/>
    <w:multiLevelType w:val="hybridMultilevel"/>
    <w:tmpl w:val="CD52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9490F"/>
    <w:multiLevelType w:val="hybridMultilevel"/>
    <w:tmpl w:val="F7505E8A"/>
    <w:lvl w:ilvl="0" w:tplc="0419000F">
      <w:start w:val="1"/>
      <w:numFmt w:val="decimal"/>
      <w:lvlText w:val="%1."/>
      <w:lvlJc w:val="left"/>
      <w:pPr>
        <w:ind w:left="11775" w:hanging="360"/>
      </w:pPr>
    </w:lvl>
    <w:lvl w:ilvl="1" w:tplc="04190019" w:tentative="1">
      <w:start w:val="1"/>
      <w:numFmt w:val="lowerLetter"/>
      <w:lvlText w:val="%2."/>
      <w:lvlJc w:val="left"/>
      <w:pPr>
        <w:ind w:left="12495" w:hanging="360"/>
      </w:pPr>
    </w:lvl>
    <w:lvl w:ilvl="2" w:tplc="0419001B" w:tentative="1">
      <w:start w:val="1"/>
      <w:numFmt w:val="lowerRoman"/>
      <w:lvlText w:val="%3."/>
      <w:lvlJc w:val="right"/>
      <w:pPr>
        <w:ind w:left="13215" w:hanging="180"/>
      </w:pPr>
    </w:lvl>
    <w:lvl w:ilvl="3" w:tplc="0419000F" w:tentative="1">
      <w:start w:val="1"/>
      <w:numFmt w:val="decimal"/>
      <w:lvlText w:val="%4."/>
      <w:lvlJc w:val="left"/>
      <w:pPr>
        <w:ind w:left="13935" w:hanging="360"/>
      </w:pPr>
    </w:lvl>
    <w:lvl w:ilvl="4" w:tplc="04190019" w:tentative="1">
      <w:start w:val="1"/>
      <w:numFmt w:val="lowerLetter"/>
      <w:lvlText w:val="%5."/>
      <w:lvlJc w:val="left"/>
      <w:pPr>
        <w:ind w:left="14655" w:hanging="360"/>
      </w:pPr>
    </w:lvl>
    <w:lvl w:ilvl="5" w:tplc="0419001B" w:tentative="1">
      <w:start w:val="1"/>
      <w:numFmt w:val="lowerRoman"/>
      <w:lvlText w:val="%6."/>
      <w:lvlJc w:val="right"/>
      <w:pPr>
        <w:ind w:left="15375" w:hanging="180"/>
      </w:pPr>
    </w:lvl>
    <w:lvl w:ilvl="6" w:tplc="0419000F" w:tentative="1">
      <w:start w:val="1"/>
      <w:numFmt w:val="decimal"/>
      <w:lvlText w:val="%7."/>
      <w:lvlJc w:val="left"/>
      <w:pPr>
        <w:ind w:left="16095" w:hanging="360"/>
      </w:pPr>
    </w:lvl>
    <w:lvl w:ilvl="7" w:tplc="04190019" w:tentative="1">
      <w:start w:val="1"/>
      <w:numFmt w:val="lowerLetter"/>
      <w:lvlText w:val="%8."/>
      <w:lvlJc w:val="left"/>
      <w:pPr>
        <w:ind w:left="16815" w:hanging="360"/>
      </w:pPr>
    </w:lvl>
    <w:lvl w:ilvl="8" w:tplc="0419001B" w:tentative="1">
      <w:start w:val="1"/>
      <w:numFmt w:val="lowerRoman"/>
      <w:lvlText w:val="%9."/>
      <w:lvlJc w:val="right"/>
      <w:pPr>
        <w:ind w:left="17535" w:hanging="180"/>
      </w:pPr>
    </w:lvl>
  </w:abstractNum>
  <w:abstractNum w:abstractNumId="12">
    <w:nsid w:val="68A13688"/>
    <w:multiLevelType w:val="hybridMultilevel"/>
    <w:tmpl w:val="E190FB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CA5726"/>
    <w:multiLevelType w:val="hybridMultilevel"/>
    <w:tmpl w:val="75386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E268D"/>
    <w:multiLevelType w:val="hybridMultilevel"/>
    <w:tmpl w:val="A3EA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A0055"/>
    <w:multiLevelType w:val="hybridMultilevel"/>
    <w:tmpl w:val="F8044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083CDD"/>
    <w:multiLevelType w:val="hybridMultilevel"/>
    <w:tmpl w:val="1866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11"/>
  </w:num>
  <w:num w:numId="13">
    <w:abstractNumId w:val="4"/>
  </w:num>
  <w:num w:numId="14">
    <w:abstractNumId w:val="6"/>
  </w:num>
  <w:num w:numId="15">
    <w:abstractNumId w:val="7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D9"/>
    <w:rsid w:val="00003C3E"/>
    <w:rsid w:val="00195557"/>
    <w:rsid w:val="001A41A5"/>
    <w:rsid w:val="001D476D"/>
    <w:rsid w:val="001E5CD1"/>
    <w:rsid w:val="002A7481"/>
    <w:rsid w:val="002B4C1C"/>
    <w:rsid w:val="002D22F7"/>
    <w:rsid w:val="00332D3E"/>
    <w:rsid w:val="0036564C"/>
    <w:rsid w:val="003877E3"/>
    <w:rsid w:val="00390D54"/>
    <w:rsid w:val="003A4B02"/>
    <w:rsid w:val="00442C2C"/>
    <w:rsid w:val="00462D52"/>
    <w:rsid w:val="004D0C73"/>
    <w:rsid w:val="00507DF8"/>
    <w:rsid w:val="00532E21"/>
    <w:rsid w:val="0056283A"/>
    <w:rsid w:val="005841EB"/>
    <w:rsid w:val="005B54E5"/>
    <w:rsid w:val="005E3720"/>
    <w:rsid w:val="005F2AA8"/>
    <w:rsid w:val="005F70E2"/>
    <w:rsid w:val="00654A8C"/>
    <w:rsid w:val="00686D63"/>
    <w:rsid w:val="006972B7"/>
    <w:rsid w:val="006E21C7"/>
    <w:rsid w:val="006E4DDA"/>
    <w:rsid w:val="00711480"/>
    <w:rsid w:val="007747BB"/>
    <w:rsid w:val="0077664C"/>
    <w:rsid w:val="007C6A41"/>
    <w:rsid w:val="0080636A"/>
    <w:rsid w:val="008527A3"/>
    <w:rsid w:val="0086345C"/>
    <w:rsid w:val="00864D70"/>
    <w:rsid w:val="0087209A"/>
    <w:rsid w:val="008C0C4C"/>
    <w:rsid w:val="008E3817"/>
    <w:rsid w:val="0097359B"/>
    <w:rsid w:val="00984AB0"/>
    <w:rsid w:val="0098515D"/>
    <w:rsid w:val="0098534B"/>
    <w:rsid w:val="00991AD7"/>
    <w:rsid w:val="009A2720"/>
    <w:rsid w:val="009A739F"/>
    <w:rsid w:val="009D70E5"/>
    <w:rsid w:val="00A35178"/>
    <w:rsid w:val="00B21099"/>
    <w:rsid w:val="00BC29BD"/>
    <w:rsid w:val="00BE4B17"/>
    <w:rsid w:val="00C70474"/>
    <w:rsid w:val="00C9381E"/>
    <w:rsid w:val="00D42711"/>
    <w:rsid w:val="00D716DE"/>
    <w:rsid w:val="00D801D9"/>
    <w:rsid w:val="00DB3862"/>
    <w:rsid w:val="00E8210A"/>
    <w:rsid w:val="00ED2DCB"/>
    <w:rsid w:val="00EE42C8"/>
    <w:rsid w:val="00F0297B"/>
    <w:rsid w:val="00F22B4C"/>
    <w:rsid w:val="00F779C5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2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C24E-7D28-4157-86AB-C2D62276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2023-01-30T11:18:00Z</dcterms:created>
  <dcterms:modified xsi:type="dcterms:W3CDTF">2023-02-07T06:35:00Z</dcterms:modified>
</cp:coreProperties>
</file>