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52" w:rsidRDefault="006A1606" w:rsidP="006A1606">
      <w:pPr>
        <w:rPr>
          <w:sz w:val="28"/>
          <w:szCs w:val="28"/>
        </w:rPr>
      </w:pPr>
      <w:r>
        <w:rPr>
          <w:sz w:val="28"/>
          <w:szCs w:val="28"/>
        </w:rPr>
        <w:t xml:space="preserve">      СОВЕТ ДЕПУТАТОВ                             </w:t>
      </w:r>
    </w:p>
    <w:p w:rsidR="006A1606" w:rsidRDefault="006A1606" w:rsidP="006A160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A1606" w:rsidRDefault="006A1606" w:rsidP="006A1606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6A1606" w:rsidRDefault="006A1606" w:rsidP="006A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6A1606" w:rsidRDefault="006A1606" w:rsidP="006A1606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6A1606" w:rsidRDefault="006A1606" w:rsidP="006A1606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6A1606" w:rsidRDefault="006A1606" w:rsidP="006A16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Третьего созыва</w:t>
      </w:r>
    </w:p>
    <w:p w:rsidR="006A1606" w:rsidRDefault="006A1606" w:rsidP="006A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6A1606" w:rsidRDefault="00995052" w:rsidP="006A1606">
      <w:pPr>
        <w:rPr>
          <w:sz w:val="28"/>
          <w:szCs w:val="28"/>
        </w:rPr>
      </w:pPr>
      <w:r>
        <w:rPr>
          <w:sz w:val="28"/>
          <w:szCs w:val="28"/>
        </w:rPr>
        <w:t>8 августа</w:t>
      </w:r>
      <w:r w:rsidR="006A1606">
        <w:rPr>
          <w:sz w:val="28"/>
          <w:szCs w:val="28"/>
        </w:rPr>
        <w:t xml:space="preserve"> 2019 года  № </w:t>
      </w:r>
      <w:r>
        <w:rPr>
          <w:sz w:val="28"/>
          <w:szCs w:val="28"/>
        </w:rPr>
        <w:t>195</w:t>
      </w:r>
    </w:p>
    <w:p w:rsidR="006A1606" w:rsidRDefault="006A1606" w:rsidP="006A1606">
      <w:pPr>
        <w:rPr>
          <w:sz w:val="28"/>
          <w:szCs w:val="28"/>
        </w:rPr>
      </w:pPr>
      <w:r>
        <w:rPr>
          <w:sz w:val="28"/>
          <w:szCs w:val="28"/>
        </w:rPr>
        <w:t xml:space="preserve">       п. Красный Коммунар</w:t>
      </w:r>
    </w:p>
    <w:p w:rsidR="006A1606" w:rsidRDefault="006A1606" w:rsidP="006A1606">
      <w:pPr>
        <w:rPr>
          <w:sz w:val="28"/>
        </w:rPr>
      </w:pPr>
    </w:p>
    <w:p w:rsidR="006A1606" w:rsidRDefault="006A1606" w:rsidP="006A1606">
      <w:pPr>
        <w:rPr>
          <w:sz w:val="28"/>
        </w:rPr>
      </w:pPr>
    </w:p>
    <w:p w:rsidR="006A1606" w:rsidRDefault="006A1606" w:rsidP="006A1606">
      <w:pPr>
        <w:rPr>
          <w:sz w:val="28"/>
        </w:rPr>
      </w:pPr>
      <w:r>
        <w:rPr>
          <w:sz w:val="28"/>
        </w:rPr>
        <w:t>О внесении изменений в решение Совета депутатов</w:t>
      </w:r>
    </w:p>
    <w:p w:rsidR="006A1606" w:rsidRDefault="006A1606" w:rsidP="006A1606">
      <w:pPr>
        <w:rPr>
          <w:sz w:val="28"/>
          <w:szCs w:val="28"/>
        </w:rPr>
      </w:pPr>
      <w:r>
        <w:rPr>
          <w:sz w:val="28"/>
        </w:rPr>
        <w:t xml:space="preserve">от 21.12.2018 № 173 «О бюджете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A1606" w:rsidRDefault="006A1606" w:rsidP="006A1606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Краснокоммунарский поссовет </w:t>
      </w:r>
    </w:p>
    <w:p w:rsidR="006A1606" w:rsidRDefault="006A1606" w:rsidP="006A1606">
      <w:pPr>
        <w:rPr>
          <w:sz w:val="28"/>
        </w:rPr>
      </w:pPr>
      <w:r>
        <w:rPr>
          <w:sz w:val="28"/>
          <w:szCs w:val="28"/>
        </w:rPr>
        <w:t>Сакмарского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района </w:t>
      </w:r>
      <w:r>
        <w:rPr>
          <w:sz w:val="28"/>
        </w:rPr>
        <w:t>на 2019 год</w:t>
      </w:r>
      <w:r>
        <w:rPr>
          <w:b/>
          <w:sz w:val="32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плановый </w:t>
      </w:r>
    </w:p>
    <w:p w:rsidR="006A1606" w:rsidRDefault="006A1606" w:rsidP="006A1606">
      <w:pPr>
        <w:rPr>
          <w:sz w:val="28"/>
        </w:rPr>
      </w:pPr>
      <w:r>
        <w:rPr>
          <w:sz w:val="28"/>
        </w:rPr>
        <w:t>период 2020-2021 годов»</w:t>
      </w:r>
    </w:p>
    <w:p w:rsidR="006A1606" w:rsidRDefault="006A1606" w:rsidP="006A1606">
      <w:pPr>
        <w:rPr>
          <w:sz w:val="28"/>
          <w:szCs w:val="28"/>
        </w:rPr>
      </w:pPr>
    </w:p>
    <w:p w:rsidR="006A1606" w:rsidRDefault="006A1606" w:rsidP="006A1606">
      <w:pPr>
        <w:rPr>
          <w:sz w:val="28"/>
          <w:szCs w:val="28"/>
        </w:rPr>
      </w:pPr>
    </w:p>
    <w:p w:rsidR="00184EF5" w:rsidRDefault="00184EF5" w:rsidP="00184EF5">
      <w:pPr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Краснокоммунарского поссовета РЕШИЛ:</w:t>
      </w:r>
    </w:p>
    <w:p w:rsidR="00184EF5" w:rsidRDefault="00184EF5" w:rsidP="00184EF5">
      <w:pPr>
        <w:pStyle w:val="a4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1.Внести в решение Совета депутатов муниципального образования Краснокоммунарский поссовет от 21.12.2018 № 173 </w:t>
      </w:r>
      <w:r>
        <w:rPr>
          <w:sz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>
        <w:rPr>
          <w:sz w:val="28"/>
          <w:lang w:val="ru-RU"/>
        </w:rPr>
        <w:t>на 2019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2020-2021 годов» далее по тексту «Решение», следующие изменения: </w:t>
      </w:r>
    </w:p>
    <w:p w:rsidR="00184EF5" w:rsidRDefault="00184EF5" w:rsidP="00184EF5">
      <w:pPr>
        <w:ind w:firstLine="652"/>
        <w:jc w:val="both"/>
        <w:rPr>
          <w:sz w:val="28"/>
          <w:szCs w:val="28"/>
        </w:rPr>
      </w:pPr>
      <w:r>
        <w:rPr>
          <w:sz w:val="28"/>
        </w:rPr>
        <w:t>1.1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>зложить в новой редакции:</w:t>
      </w:r>
    </w:p>
    <w:p w:rsidR="00184EF5" w:rsidRDefault="00E56B83" w:rsidP="00184EF5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184EF5">
        <w:rPr>
          <w:rFonts w:ascii="Times New Roman" w:hAnsi="Times New Roman"/>
          <w:b/>
          <w:sz w:val="28"/>
        </w:rPr>
        <w:t>Статья 1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основные характеристики бюджета муниципального образования Краснокоммунарский поссовет на 2019год: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1.1Прогнозируемый общий объем доходов бюджета в сумме 69609,96 тыс. рублей, в том числе безвозмездные поступления от других  бюджетов бюджетной системы Российской Федерации – 63223,80 тыс. руб.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1.2Общий объем расходов местного бюджета в сумме 74073,98 тыс. рублей.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1.3Прогнозируемый дефицит местного бюджета в сумме 4464,02 тыс. рублей.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1.4Верхний предел муниципального внутреннего долга муниципального образования Краснокоммунарский поссовет на 01 января 2019 года в объеме 0 тыс. рублей, в том числе верхний предел по муниципальным гарантиям 0 тыс. рублей.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2.Утвердить основные характеристики бюджета на 2020 год и 2021 годы: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2.1Прогнозируемый общий объем доходов местного бюджета на 2020 год в сумме 20917,56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sz w:val="28"/>
        </w:rPr>
        <w:lastRenderedPageBreak/>
        <w:t>14392,10 тыс. рублей, на 2021год в сумме 20095,27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ублей, в том числе безвозмездные поступления от других бюджетов бюджетной системы Российской Федерации в сумме 13327,90 тыс. рублей.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2.2Общий объем расходов местного бюджета на 2020 год в сумме 20917,56 тыс. рублей, в том числе условно утвержденные расходы 479,8 тыс. рублей и на 2021 год в сумме 20095,27 тыс. рублей, в том числе условно утвержденные расходы 943,5 тыс. рублей.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2.3Прогнозируемый дефицит местного бюджета на плановый период 2020 года -0,0 тыс. рублей, на плановый период 2021 года -0,00 тыс. рублей.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2020 года в объеме 0 тыс. рублей, в том числе верхний предел долга по муниципальным гарантиям на 01 января 2020 года 0 тыс. рублей.</w:t>
      </w:r>
    </w:p>
    <w:p w:rsidR="00184EF5" w:rsidRDefault="00184EF5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2.4Верхний предел муниципального внутреннего долга муниципального образования Краснокоммунарский поссовет на 01 января 2021 года в объеме 0 тыс. рублей, в том числе верхний предел долга по муниципальным гарантиям на 01 января 2022 года 0 тыс. рублей».</w:t>
      </w:r>
    </w:p>
    <w:p w:rsidR="00184EF5" w:rsidRPr="002965E1" w:rsidRDefault="00295ADE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1.2 </w:t>
      </w:r>
      <w:r w:rsidR="00184EF5" w:rsidRPr="002965E1">
        <w:rPr>
          <w:rFonts w:ascii="Times New Roman" w:hAnsi="Times New Roman"/>
          <w:b/>
          <w:snapToGrid w:val="0"/>
          <w:sz w:val="28"/>
        </w:rPr>
        <w:t>Статью 8</w:t>
      </w:r>
      <w:r w:rsidR="00184EF5">
        <w:rPr>
          <w:b/>
          <w:snapToGrid w:val="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4B56D7">
        <w:rPr>
          <w:rFonts w:ascii="Times New Roman" w:hAnsi="Times New Roman"/>
          <w:sz w:val="28"/>
        </w:rPr>
        <w:t>зложить в новой редакции</w:t>
      </w:r>
      <w:r w:rsidR="00184EF5">
        <w:rPr>
          <w:rFonts w:ascii="Times New Roman" w:hAnsi="Times New Roman"/>
          <w:sz w:val="28"/>
        </w:rPr>
        <w:t>:</w:t>
      </w:r>
    </w:p>
    <w:p w:rsidR="00184EF5" w:rsidRDefault="00295ADE" w:rsidP="00184EF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184EF5">
        <w:rPr>
          <w:rFonts w:ascii="Times New Roman" w:hAnsi="Times New Roman"/>
          <w:sz w:val="28"/>
        </w:rPr>
        <w:t xml:space="preserve">Утвердить в структуре расходов объем межбюджетных трансфертов, подлежащих перечислению из бюджета поселения в районный бюджет на передачу своих полномочий по культуре: на 2019 год </w:t>
      </w:r>
      <w:r w:rsidR="00184EF5">
        <w:rPr>
          <w:rFonts w:ascii="Times New Roman" w:hAnsi="Times New Roman"/>
          <w:sz w:val="28"/>
          <w:u w:val="single"/>
        </w:rPr>
        <w:t>766,00</w:t>
      </w:r>
      <w:r w:rsidR="00184EF5">
        <w:rPr>
          <w:rFonts w:ascii="Times New Roman" w:hAnsi="Times New Roman"/>
          <w:sz w:val="28"/>
        </w:rPr>
        <w:t xml:space="preserve"> тыс</w:t>
      </w:r>
      <w:proofErr w:type="gramStart"/>
      <w:r w:rsidR="00184EF5">
        <w:rPr>
          <w:rFonts w:ascii="Times New Roman" w:hAnsi="Times New Roman"/>
          <w:sz w:val="28"/>
        </w:rPr>
        <w:t>.р</w:t>
      </w:r>
      <w:proofErr w:type="gramEnd"/>
      <w:r w:rsidR="00184EF5">
        <w:rPr>
          <w:rFonts w:ascii="Times New Roman" w:hAnsi="Times New Roman"/>
          <w:sz w:val="28"/>
        </w:rPr>
        <w:t xml:space="preserve">ублей, на 2020 год </w:t>
      </w:r>
      <w:r w:rsidR="00184EF5">
        <w:rPr>
          <w:rFonts w:ascii="Times New Roman" w:hAnsi="Times New Roman"/>
          <w:sz w:val="28"/>
          <w:u w:val="single"/>
        </w:rPr>
        <w:t>570,0</w:t>
      </w:r>
      <w:r w:rsidR="00184EF5">
        <w:rPr>
          <w:rFonts w:ascii="Times New Roman" w:hAnsi="Times New Roman"/>
          <w:sz w:val="28"/>
        </w:rPr>
        <w:t xml:space="preserve"> тыс.рублей, на 2021 год </w:t>
      </w:r>
      <w:r w:rsidR="00184EF5">
        <w:rPr>
          <w:rFonts w:ascii="Times New Roman" w:hAnsi="Times New Roman"/>
          <w:sz w:val="28"/>
          <w:u w:val="single"/>
        </w:rPr>
        <w:t>570,0</w:t>
      </w:r>
      <w:r w:rsidR="00184EF5">
        <w:rPr>
          <w:rFonts w:ascii="Times New Roman" w:hAnsi="Times New Roman"/>
          <w:sz w:val="28"/>
        </w:rPr>
        <w:t xml:space="preserve"> тыс.рублей согласно приложению </w:t>
      </w:r>
      <w:r w:rsidR="00184EF5">
        <w:rPr>
          <w:rFonts w:ascii="Times New Roman" w:hAnsi="Times New Roman"/>
          <w:b/>
          <w:sz w:val="28"/>
        </w:rPr>
        <w:t>№ 11</w:t>
      </w:r>
      <w:r w:rsidR="00184EF5">
        <w:rPr>
          <w:rFonts w:ascii="Times New Roman" w:hAnsi="Times New Roman"/>
          <w:sz w:val="28"/>
        </w:rPr>
        <w:t xml:space="preserve"> к настоящему решению</w:t>
      </w:r>
      <w:r>
        <w:rPr>
          <w:rFonts w:ascii="Times New Roman" w:hAnsi="Times New Roman"/>
          <w:sz w:val="28"/>
        </w:rPr>
        <w:t>»</w:t>
      </w:r>
      <w:r w:rsidR="00184EF5">
        <w:rPr>
          <w:rFonts w:ascii="Times New Roman" w:hAnsi="Times New Roman"/>
          <w:sz w:val="28"/>
        </w:rPr>
        <w:t>.</w:t>
      </w:r>
    </w:p>
    <w:p w:rsidR="00184EF5" w:rsidRDefault="00295ADE" w:rsidP="00184EF5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</w:t>
      </w:r>
      <w:r w:rsidR="00184EF5">
        <w:rPr>
          <w:rFonts w:ascii="Times New Roman" w:hAnsi="Times New Roman"/>
          <w:sz w:val="28"/>
        </w:rPr>
        <w:t>.</w:t>
      </w:r>
      <w:r w:rsidR="00184EF5">
        <w:rPr>
          <w:rFonts w:ascii="Times New Roman" w:hAnsi="Times New Roman"/>
          <w:sz w:val="28"/>
          <w:szCs w:val="28"/>
        </w:rPr>
        <w:t>Изложить в новой редакции приложения № 1,</w:t>
      </w:r>
      <w:r w:rsidR="00995052">
        <w:rPr>
          <w:rFonts w:ascii="Times New Roman" w:hAnsi="Times New Roman"/>
          <w:sz w:val="28"/>
          <w:szCs w:val="28"/>
        </w:rPr>
        <w:t>5,</w:t>
      </w:r>
      <w:r w:rsidR="00184EF5">
        <w:rPr>
          <w:rFonts w:ascii="Times New Roman" w:hAnsi="Times New Roman"/>
          <w:sz w:val="28"/>
          <w:szCs w:val="28"/>
        </w:rPr>
        <w:t>6,7,8,9,11 к решению.</w:t>
      </w:r>
    </w:p>
    <w:p w:rsidR="00184EF5" w:rsidRDefault="00295ADE" w:rsidP="00184EF5">
      <w:pPr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4EF5">
        <w:rPr>
          <w:sz w:val="28"/>
          <w:szCs w:val="28"/>
        </w:rPr>
        <w:t>.</w:t>
      </w:r>
      <w:proofErr w:type="gramStart"/>
      <w:r w:rsidR="00184EF5">
        <w:rPr>
          <w:sz w:val="28"/>
          <w:szCs w:val="28"/>
        </w:rPr>
        <w:t>Контроль за</w:t>
      </w:r>
      <w:proofErr w:type="gramEnd"/>
      <w:r w:rsidR="00184EF5">
        <w:rPr>
          <w:sz w:val="28"/>
          <w:szCs w:val="28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184EF5" w:rsidRDefault="00295ADE" w:rsidP="00184EF5">
      <w:pPr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EF5">
        <w:rPr>
          <w:sz w:val="28"/>
          <w:szCs w:val="28"/>
        </w:rPr>
        <w:t xml:space="preserve">.Решение вступает в силу </w:t>
      </w:r>
      <w:r>
        <w:rPr>
          <w:sz w:val="28"/>
          <w:szCs w:val="28"/>
        </w:rPr>
        <w:t>после обнародования</w:t>
      </w:r>
      <w:r w:rsidR="00184EF5">
        <w:rPr>
          <w:sz w:val="28"/>
          <w:szCs w:val="28"/>
        </w:rPr>
        <w:t>.</w:t>
      </w:r>
      <w:r w:rsidR="00184EF5">
        <w:rPr>
          <w:bCs/>
          <w:sz w:val="28"/>
          <w:szCs w:val="28"/>
        </w:rPr>
        <w:t xml:space="preserve"> </w:t>
      </w:r>
    </w:p>
    <w:p w:rsidR="00184EF5" w:rsidRDefault="00184EF5" w:rsidP="00184EF5">
      <w:pPr>
        <w:ind w:firstLine="708"/>
        <w:jc w:val="both"/>
        <w:rPr>
          <w:sz w:val="28"/>
          <w:szCs w:val="28"/>
        </w:rPr>
      </w:pPr>
    </w:p>
    <w:p w:rsidR="00184EF5" w:rsidRDefault="00184EF5" w:rsidP="00184EF5">
      <w:pPr>
        <w:jc w:val="both"/>
        <w:rPr>
          <w:sz w:val="28"/>
          <w:szCs w:val="28"/>
        </w:rPr>
      </w:pPr>
    </w:p>
    <w:p w:rsidR="00184EF5" w:rsidRDefault="00184EF5" w:rsidP="00184EF5">
      <w:pPr>
        <w:jc w:val="both"/>
      </w:pPr>
      <w:r>
        <w:rPr>
          <w:sz w:val="28"/>
          <w:szCs w:val="28"/>
        </w:rPr>
        <w:t>Глава поссовета                                                                      С.А. Шарыгин</w:t>
      </w:r>
    </w:p>
    <w:p w:rsidR="00184EF5" w:rsidRDefault="00184EF5" w:rsidP="00EA04CE">
      <w:pPr>
        <w:jc w:val="center"/>
        <w:rPr>
          <w:sz w:val="28"/>
          <w:szCs w:val="28"/>
        </w:rPr>
      </w:pPr>
    </w:p>
    <w:p w:rsidR="00184EF5" w:rsidRPr="00184EF5" w:rsidRDefault="00184EF5" w:rsidP="00184EF5">
      <w:pPr>
        <w:rPr>
          <w:sz w:val="28"/>
          <w:szCs w:val="28"/>
        </w:rPr>
      </w:pPr>
    </w:p>
    <w:p w:rsidR="00184EF5" w:rsidRPr="00184EF5" w:rsidRDefault="00184EF5" w:rsidP="00184EF5">
      <w:pPr>
        <w:rPr>
          <w:sz w:val="28"/>
          <w:szCs w:val="28"/>
        </w:rPr>
      </w:pPr>
    </w:p>
    <w:p w:rsidR="00184EF5" w:rsidRPr="00184EF5" w:rsidRDefault="00184EF5" w:rsidP="00184EF5">
      <w:pPr>
        <w:rPr>
          <w:sz w:val="28"/>
          <w:szCs w:val="28"/>
        </w:rPr>
      </w:pPr>
    </w:p>
    <w:p w:rsidR="00184EF5" w:rsidRPr="00184EF5" w:rsidRDefault="00184EF5" w:rsidP="00184EF5">
      <w:pPr>
        <w:rPr>
          <w:sz w:val="28"/>
          <w:szCs w:val="28"/>
        </w:rPr>
      </w:pPr>
    </w:p>
    <w:p w:rsidR="00184EF5" w:rsidRPr="00184EF5" w:rsidRDefault="00184EF5" w:rsidP="00184EF5">
      <w:pPr>
        <w:rPr>
          <w:sz w:val="28"/>
          <w:szCs w:val="28"/>
        </w:rPr>
      </w:pPr>
    </w:p>
    <w:p w:rsidR="00184EF5" w:rsidRDefault="00184EF5" w:rsidP="00184EF5">
      <w:pPr>
        <w:rPr>
          <w:sz w:val="28"/>
          <w:szCs w:val="28"/>
        </w:rPr>
      </w:pPr>
    </w:p>
    <w:p w:rsidR="00184EF5" w:rsidRDefault="00184EF5" w:rsidP="00184EF5">
      <w:pPr>
        <w:rPr>
          <w:sz w:val="28"/>
          <w:szCs w:val="28"/>
        </w:rPr>
      </w:pPr>
    </w:p>
    <w:p w:rsidR="00184EF5" w:rsidRDefault="00184EF5" w:rsidP="00184EF5">
      <w:pPr>
        <w:rPr>
          <w:sz w:val="28"/>
          <w:szCs w:val="28"/>
        </w:rPr>
      </w:pPr>
    </w:p>
    <w:p w:rsidR="00184EF5" w:rsidRDefault="00184EF5" w:rsidP="00184EF5">
      <w:pPr>
        <w:rPr>
          <w:sz w:val="28"/>
          <w:szCs w:val="28"/>
        </w:rPr>
      </w:pPr>
    </w:p>
    <w:p w:rsidR="00184EF5" w:rsidRDefault="00184EF5" w:rsidP="00184EF5">
      <w:pPr>
        <w:rPr>
          <w:sz w:val="28"/>
          <w:szCs w:val="28"/>
        </w:rPr>
      </w:pPr>
    </w:p>
    <w:p w:rsidR="00184EF5" w:rsidRPr="00184EF5" w:rsidRDefault="00184EF5" w:rsidP="00184EF5">
      <w:pPr>
        <w:rPr>
          <w:sz w:val="28"/>
          <w:szCs w:val="28"/>
        </w:rPr>
      </w:pPr>
    </w:p>
    <w:p w:rsidR="00184EF5" w:rsidRPr="00184EF5" w:rsidRDefault="00184EF5" w:rsidP="00184EF5">
      <w:pPr>
        <w:rPr>
          <w:sz w:val="28"/>
          <w:szCs w:val="28"/>
        </w:rPr>
      </w:pPr>
    </w:p>
    <w:p w:rsidR="00184EF5" w:rsidRPr="00184EF5" w:rsidRDefault="00184EF5" w:rsidP="00184EF5">
      <w:pPr>
        <w:rPr>
          <w:sz w:val="28"/>
          <w:szCs w:val="28"/>
        </w:rPr>
      </w:pPr>
    </w:p>
    <w:p w:rsidR="00184EF5" w:rsidRDefault="00184EF5" w:rsidP="00184EF5">
      <w:pPr>
        <w:rPr>
          <w:sz w:val="28"/>
          <w:szCs w:val="28"/>
        </w:rPr>
      </w:pPr>
    </w:p>
    <w:p w:rsidR="000854E3" w:rsidRDefault="000854E3" w:rsidP="000854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0854E3" w:rsidRDefault="000854E3" w:rsidP="000854E3">
      <w:pPr>
        <w:jc w:val="center"/>
        <w:rPr>
          <w:sz w:val="28"/>
          <w:szCs w:val="28"/>
        </w:rPr>
      </w:pPr>
    </w:p>
    <w:p w:rsidR="000854E3" w:rsidRDefault="000854E3" w:rsidP="000854E3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от 08 августа 2019 года № 195 «О внесении изменений в решение Совета депутатов от 21.12.2018 № 173 «О бюджете муниципального образования Краснокоммунарский поссовет на 2019 год и плановый период 2020-2021 годов»</w:t>
      </w:r>
    </w:p>
    <w:p w:rsidR="000854E3" w:rsidRDefault="000854E3" w:rsidP="000854E3">
      <w:pPr>
        <w:ind w:left="360" w:firstLine="709"/>
        <w:jc w:val="both"/>
        <w:rPr>
          <w:b/>
          <w:sz w:val="26"/>
          <w:szCs w:val="26"/>
        </w:rPr>
      </w:pPr>
    </w:p>
    <w:p w:rsidR="000854E3" w:rsidRDefault="000854E3" w:rsidP="000854E3">
      <w:pPr>
        <w:ind w:left="360" w:firstLine="709"/>
        <w:jc w:val="both"/>
        <w:rPr>
          <w:b/>
          <w:sz w:val="26"/>
          <w:szCs w:val="26"/>
        </w:rPr>
      </w:pPr>
      <w:r w:rsidRPr="009E794A">
        <w:rPr>
          <w:b/>
          <w:sz w:val="26"/>
          <w:szCs w:val="26"/>
        </w:rPr>
        <w:t>Увеличить доходную</w:t>
      </w:r>
      <w:r>
        <w:rPr>
          <w:b/>
          <w:sz w:val="26"/>
          <w:szCs w:val="26"/>
        </w:rPr>
        <w:t xml:space="preserve"> и расходную</w:t>
      </w:r>
      <w:r w:rsidRPr="009E794A">
        <w:rPr>
          <w:b/>
          <w:sz w:val="26"/>
          <w:szCs w:val="26"/>
        </w:rPr>
        <w:t xml:space="preserve"> часть бюджета:</w:t>
      </w:r>
    </w:p>
    <w:p w:rsidR="000854E3" w:rsidRPr="009E794A" w:rsidRDefault="000854E3" w:rsidP="000854E3">
      <w:pPr>
        <w:ind w:left="360" w:firstLine="709"/>
        <w:jc w:val="both"/>
        <w:rPr>
          <w:b/>
          <w:sz w:val="26"/>
          <w:szCs w:val="26"/>
        </w:rPr>
      </w:pPr>
    </w:p>
    <w:p w:rsidR="000854E3" w:rsidRPr="00545DB0" w:rsidRDefault="000854E3" w:rsidP="000854E3">
      <w:pPr>
        <w:ind w:left="426" w:hanging="87"/>
        <w:jc w:val="both"/>
        <w:rPr>
          <w:sz w:val="26"/>
          <w:szCs w:val="26"/>
        </w:rPr>
      </w:pPr>
      <w:r w:rsidRPr="00545DB0">
        <w:rPr>
          <w:sz w:val="26"/>
          <w:szCs w:val="26"/>
        </w:rPr>
        <w:t>1.На основании договора с  ООО «ПРОМЖЕЛДОРСТРОЙ»</w:t>
      </w:r>
    </w:p>
    <w:p w:rsidR="000854E3" w:rsidRPr="00545DB0" w:rsidRDefault="000854E3" w:rsidP="000854E3">
      <w:pPr>
        <w:ind w:left="426" w:hanging="87"/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2232"/>
      </w:tblGrid>
      <w:tr w:rsidR="000854E3" w:rsidRPr="00545DB0" w:rsidTr="00DF60EF">
        <w:tc>
          <w:tcPr>
            <w:tcW w:w="9604" w:type="dxa"/>
            <w:gridSpan w:val="2"/>
          </w:tcPr>
          <w:p w:rsidR="000854E3" w:rsidRPr="00545DB0" w:rsidRDefault="000854E3" w:rsidP="00DF60EF">
            <w:pPr>
              <w:ind w:left="360" w:hanging="87"/>
              <w:rPr>
                <w:color w:val="000000"/>
                <w:sz w:val="26"/>
                <w:szCs w:val="26"/>
              </w:rPr>
            </w:pPr>
            <w:r w:rsidRPr="00545DB0">
              <w:rPr>
                <w:b/>
                <w:sz w:val="26"/>
                <w:szCs w:val="26"/>
              </w:rPr>
              <w:t xml:space="preserve">- </w:t>
            </w:r>
            <w:r w:rsidRPr="00545DB0">
              <w:rPr>
                <w:color w:val="000000"/>
                <w:sz w:val="26"/>
                <w:szCs w:val="26"/>
              </w:rPr>
              <w:t>Прочие неналоговые доходы</w:t>
            </w:r>
          </w:p>
          <w:p w:rsidR="000854E3" w:rsidRPr="00545DB0" w:rsidRDefault="000854E3" w:rsidP="00DF60EF">
            <w:pPr>
              <w:ind w:left="360" w:hanging="87"/>
              <w:rPr>
                <w:sz w:val="26"/>
                <w:szCs w:val="26"/>
              </w:rPr>
            </w:pPr>
          </w:p>
        </w:tc>
      </w:tr>
      <w:tr w:rsidR="000854E3" w:rsidRPr="00545DB0" w:rsidTr="00DF60EF">
        <w:tc>
          <w:tcPr>
            <w:tcW w:w="7372" w:type="dxa"/>
          </w:tcPr>
          <w:p w:rsidR="000854E3" w:rsidRPr="00545DB0" w:rsidRDefault="000854E3" w:rsidP="00DF60EF">
            <w:pPr>
              <w:ind w:left="360" w:hanging="87"/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 xml:space="preserve">КБК 19911705050100000180  </w:t>
            </w:r>
          </w:p>
        </w:tc>
        <w:tc>
          <w:tcPr>
            <w:tcW w:w="2232" w:type="dxa"/>
          </w:tcPr>
          <w:p w:rsidR="000854E3" w:rsidRPr="00545DB0" w:rsidRDefault="000854E3" w:rsidP="00DF60EF">
            <w:pPr>
              <w:ind w:left="360" w:hanging="87"/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+10 000,00</w:t>
            </w:r>
          </w:p>
        </w:tc>
      </w:tr>
      <w:tr w:rsidR="000854E3" w:rsidRPr="00545DB0" w:rsidTr="00DF60EF">
        <w:tc>
          <w:tcPr>
            <w:tcW w:w="7372" w:type="dxa"/>
          </w:tcPr>
          <w:p w:rsidR="000854E3" w:rsidRPr="00545DB0" w:rsidRDefault="000854E3" w:rsidP="00DF60EF">
            <w:pPr>
              <w:ind w:left="360" w:hanging="87"/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Культура</w:t>
            </w:r>
          </w:p>
        </w:tc>
        <w:tc>
          <w:tcPr>
            <w:tcW w:w="2232" w:type="dxa"/>
          </w:tcPr>
          <w:p w:rsidR="000854E3" w:rsidRPr="00545DB0" w:rsidRDefault="000854E3" w:rsidP="00DF60EF">
            <w:pPr>
              <w:ind w:left="360" w:hanging="87"/>
              <w:jc w:val="both"/>
              <w:rPr>
                <w:sz w:val="26"/>
                <w:szCs w:val="26"/>
              </w:rPr>
            </w:pPr>
          </w:p>
        </w:tc>
      </w:tr>
      <w:tr w:rsidR="000854E3" w:rsidRPr="00545DB0" w:rsidTr="00DF60EF">
        <w:tc>
          <w:tcPr>
            <w:tcW w:w="7372" w:type="dxa"/>
          </w:tcPr>
          <w:p w:rsidR="000854E3" w:rsidRPr="00545DB0" w:rsidRDefault="000854E3" w:rsidP="00DF60EF">
            <w:pPr>
              <w:ind w:left="360" w:hanging="87"/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19908014240118010244349</w:t>
            </w:r>
          </w:p>
        </w:tc>
        <w:tc>
          <w:tcPr>
            <w:tcW w:w="2232" w:type="dxa"/>
          </w:tcPr>
          <w:p w:rsidR="000854E3" w:rsidRPr="00545DB0" w:rsidRDefault="000854E3" w:rsidP="00DF60EF">
            <w:pPr>
              <w:ind w:left="360" w:hanging="87"/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+10 000,00</w:t>
            </w:r>
          </w:p>
        </w:tc>
      </w:tr>
    </w:tbl>
    <w:p w:rsidR="000854E3" w:rsidRPr="00545DB0" w:rsidRDefault="000854E3" w:rsidP="000854E3">
      <w:pPr>
        <w:jc w:val="both"/>
        <w:rPr>
          <w:sz w:val="26"/>
          <w:szCs w:val="26"/>
        </w:rPr>
      </w:pPr>
    </w:p>
    <w:p w:rsidR="000854E3" w:rsidRPr="00545DB0" w:rsidRDefault="000854E3" w:rsidP="000854E3">
      <w:pPr>
        <w:jc w:val="both"/>
        <w:rPr>
          <w:sz w:val="26"/>
          <w:szCs w:val="26"/>
        </w:rPr>
      </w:pPr>
      <w:r w:rsidRPr="00545DB0">
        <w:rPr>
          <w:sz w:val="26"/>
          <w:szCs w:val="26"/>
        </w:rPr>
        <w:t>2. Перераспределить ассигнования в расходах.</w:t>
      </w:r>
    </w:p>
    <w:p w:rsidR="000854E3" w:rsidRPr="00545DB0" w:rsidRDefault="000854E3" w:rsidP="000854E3">
      <w:pPr>
        <w:ind w:left="426" w:hanging="87"/>
        <w:jc w:val="both"/>
        <w:rPr>
          <w:sz w:val="26"/>
          <w:szCs w:val="26"/>
        </w:rPr>
      </w:pPr>
    </w:p>
    <w:tbl>
      <w:tblPr>
        <w:tblStyle w:val="a3"/>
        <w:tblW w:w="0" w:type="auto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382"/>
        <w:gridCol w:w="1975"/>
        <w:gridCol w:w="3248"/>
      </w:tblGrid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19901044210110020244225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77</w:t>
            </w:r>
            <w:r w:rsidRPr="00545DB0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3261" w:type="dxa"/>
            <w:vMerge w:val="restart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Перенос ассигнований для выплаты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/платы и налогов, в связи с введением водителя и уборщицы в штат.</w:t>
            </w: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19901044210110020244226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203</w:t>
            </w:r>
            <w:r w:rsidRPr="00545DB0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3261" w:type="dxa"/>
            <w:vMerge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19901044210110020244</w:t>
            </w:r>
            <w:r>
              <w:rPr>
                <w:sz w:val="26"/>
                <w:szCs w:val="26"/>
              </w:rPr>
              <w:t>346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-43500,00</w:t>
            </w:r>
          </w:p>
        </w:tc>
        <w:tc>
          <w:tcPr>
            <w:tcW w:w="3261" w:type="dxa"/>
            <w:vMerge/>
          </w:tcPr>
          <w:p w:rsidR="000854E3" w:rsidRDefault="000854E3" w:rsidP="00DF60EF">
            <w:pPr>
              <w:rPr>
                <w:sz w:val="26"/>
                <w:szCs w:val="26"/>
              </w:rPr>
            </w:pP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19901044210110020244</w:t>
            </w:r>
            <w:r>
              <w:rPr>
                <w:sz w:val="26"/>
                <w:szCs w:val="26"/>
              </w:rPr>
              <w:t>310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-6500,00</w:t>
            </w:r>
          </w:p>
        </w:tc>
        <w:tc>
          <w:tcPr>
            <w:tcW w:w="3261" w:type="dxa"/>
            <w:vMerge/>
          </w:tcPr>
          <w:p w:rsidR="000854E3" w:rsidRDefault="000854E3" w:rsidP="00DF60EF">
            <w:pPr>
              <w:rPr>
                <w:sz w:val="26"/>
                <w:szCs w:val="26"/>
              </w:rPr>
            </w:pP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19901044210110020121211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+260 000,00</w:t>
            </w:r>
          </w:p>
        </w:tc>
        <w:tc>
          <w:tcPr>
            <w:tcW w:w="3261" w:type="dxa"/>
            <w:vMerge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19901044210110020129213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+70 000,00</w:t>
            </w:r>
          </w:p>
        </w:tc>
        <w:tc>
          <w:tcPr>
            <w:tcW w:w="3261" w:type="dxa"/>
            <w:vMerge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</w:p>
        </w:tc>
      </w:tr>
      <w:tr w:rsidR="000854E3" w:rsidRPr="00545DB0" w:rsidTr="00DF60EF">
        <w:trPr>
          <w:trHeight w:val="436"/>
        </w:trPr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19905024230115050244226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- 650 000,00</w:t>
            </w:r>
          </w:p>
        </w:tc>
        <w:tc>
          <w:tcPr>
            <w:tcW w:w="3261" w:type="dxa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19908014240118090540251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+196 000,00</w:t>
            </w:r>
          </w:p>
        </w:tc>
        <w:tc>
          <w:tcPr>
            <w:tcW w:w="3261" w:type="dxa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штатной единицы – директор СДК</w:t>
            </w: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19908014240118010244225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+50 000,00</w:t>
            </w:r>
          </w:p>
        </w:tc>
        <w:tc>
          <w:tcPr>
            <w:tcW w:w="3261" w:type="dxa"/>
            <w:vMerge w:val="restart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объемов работ </w:t>
            </w: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19908014240118010244226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+200 000,00</w:t>
            </w:r>
          </w:p>
        </w:tc>
        <w:tc>
          <w:tcPr>
            <w:tcW w:w="3261" w:type="dxa"/>
            <w:vMerge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19908014240118010244349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+50 000,00</w:t>
            </w:r>
          </w:p>
        </w:tc>
        <w:tc>
          <w:tcPr>
            <w:tcW w:w="3261" w:type="dxa"/>
            <w:vMerge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19905034230215500244225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+104 000,00</w:t>
            </w:r>
          </w:p>
        </w:tc>
        <w:tc>
          <w:tcPr>
            <w:tcW w:w="3261" w:type="dxa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работ по благоустройству</w:t>
            </w:r>
          </w:p>
        </w:tc>
      </w:tr>
      <w:tr w:rsidR="000854E3" w:rsidRPr="00545DB0" w:rsidTr="00DF60EF">
        <w:tc>
          <w:tcPr>
            <w:tcW w:w="4395" w:type="dxa"/>
          </w:tcPr>
          <w:p w:rsidR="000854E3" w:rsidRPr="00545DB0" w:rsidRDefault="000854E3" w:rsidP="00DF60EF">
            <w:pPr>
              <w:jc w:val="both"/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КБК 19901134210590020244226</w:t>
            </w:r>
          </w:p>
        </w:tc>
        <w:tc>
          <w:tcPr>
            <w:tcW w:w="1984" w:type="dxa"/>
            <w:vAlign w:val="center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 w:rsidRPr="00545DB0">
              <w:rPr>
                <w:sz w:val="26"/>
                <w:szCs w:val="26"/>
              </w:rPr>
              <w:t>+50 000,00</w:t>
            </w:r>
          </w:p>
        </w:tc>
        <w:tc>
          <w:tcPr>
            <w:tcW w:w="3261" w:type="dxa"/>
          </w:tcPr>
          <w:p w:rsidR="000854E3" w:rsidRPr="00545DB0" w:rsidRDefault="000854E3" w:rsidP="00DF6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Возведение ЭКО поста</w:t>
            </w:r>
          </w:p>
        </w:tc>
      </w:tr>
    </w:tbl>
    <w:p w:rsidR="000854E3" w:rsidRPr="00545DB0" w:rsidRDefault="000854E3" w:rsidP="000854E3">
      <w:pPr>
        <w:ind w:left="-68" w:firstLine="709"/>
        <w:jc w:val="both"/>
        <w:rPr>
          <w:sz w:val="26"/>
          <w:szCs w:val="26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p w:rsidR="000854E3" w:rsidRDefault="000854E3" w:rsidP="00403774">
      <w:pPr>
        <w:jc w:val="center"/>
        <w:rPr>
          <w:sz w:val="28"/>
          <w:szCs w:val="28"/>
        </w:rPr>
      </w:pPr>
    </w:p>
    <w:sectPr w:rsidR="000854E3" w:rsidSect="0066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606"/>
    <w:rsid w:val="00005EFE"/>
    <w:rsid w:val="00085269"/>
    <w:rsid w:val="000854E3"/>
    <w:rsid w:val="000B3AE5"/>
    <w:rsid w:val="000B71BE"/>
    <w:rsid w:val="000C698D"/>
    <w:rsid w:val="000D1071"/>
    <w:rsid w:val="000D36D1"/>
    <w:rsid w:val="00130E39"/>
    <w:rsid w:val="001445DD"/>
    <w:rsid w:val="001505BA"/>
    <w:rsid w:val="00151A91"/>
    <w:rsid w:val="001563BB"/>
    <w:rsid w:val="00160BFB"/>
    <w:rsid w:val="00176C87"/>
    <w:rsid w:val="00184EF5"/>
    <w:rsid w:val="00185148"/>
    <w:rsid w:val="0019505B"/>
    <w:rsid w:val="001E20BC"/>
    <w:rsid w:val="001F6B9F"/>
    <w:rsid w:val="001F777B"/>
    <w:rsid w:val="001F7F98"/>
    <w:rsid w:val="002111E0"/>
    <w:rsid w:val="00234609"/>
    <w:rsid w:val="00241A5D"/>
    <w:rsid w:val="00252B2D"/>
    <w:rsid w:val="002617F9"/>
    <w:rsid w:val="00261FB8"/>
    <w:rsid w:val="00295ADE"/>
    <w:rsid w:val="002F58BA"/>
    <w:rsid w:val="0030250D"/>
    <w:rsid w:val="00330BAC"/>
    <w:rsid w:val="003316C8"/>
    <w:rsid w:val="00333654"/>
    <w:rsid w:val="00344587"/>
    <w:rsid w:val="00382153"/>
    <w:rsid w:val="00387894"/>
    <w:rsid w:val="003A0978"/>
    <w:rsid w:val="003E35DE"/>
    <w:rsid w:val="00403774"/>
    <w:rsid w:val="00412FB6"/>
    <w:rsid w:val="00414430"/>
    <w:rsid w:val="00432070"/>
    <w:rsid w:val="00442E78"/>
    <w:rsid w:val="00471BF9"/>
    <w:rsid w:val="004B02CD"/>
    <w:rsid w:val="004D5191"/>
    <w:rsid w:val="004E6B74"/>
    <w:rsid w:val="005A3D96"/>
    <w:rsid w:val="005B04F3"/>
    <w:rsid w:val="005C17C9"/>
    <w:rsid w:val="005E78C0"/>
    <w:rsid w:val="0062089F"/>
    <w:rsid w:val="00623C9B"/>
    <w:rsid w:val="0063316C"/>
    <w:rsid w:val="00636207"/>
    <w:rsid w:val="00654EE0"/>
    <w:rsid w:val="0066043D"/>
    <w:rsid w:val="006605D1"/>
    <w:rsid w:val="006708E5"/>
    <w:rsid w:val="00681BA7"/>
    <w:rsid w:val="0068297A"/>
    <w:rsid w:val="00694098"/>
    <w:rsid w:val="006A1606"/>
    <w:rsid w:val="006A698D"/>
    <w:rsid w:val="006E0386"/>
    <w:rsid w:val="0070335C"/>
    <w:rsid w:val="007430E7"/>
    <w:rsid w:val="00747444"/>
    <w:rsid w:val="007B04BE"/>
    <w:rsid w:val="007C1DB6"/>
    <w:rsid w:val="00867156"/>
    <w:rsid w:val="00870516"/>
    <w:rsid w:val="00875618"/>
    <w:rsid w:val="00882C0C"/>
    <w:rsid w:val="008A03EA"/>
    <w:rsid w:val="008A6159"/>
    <w:rsid w:val="008C0970"/>
    <w:rsid w:val="008C0B98"/>
    <w:rsid w:val="008C488D"/>
    <w:rsid w:val="008F187D"/>
    <w:rsid w:val="009221CE"/>
    <w:rsid w:val="009738AC"/>
    <w:rsid w:val="009774CC"/>
    <w:rsid w:val="00995052"/>
    <w:rsid w:val="009A0CD7"/>
    <w:rsid w:val="009D6DAE"/>
    <w:rsid w:val="009E1AD0"/>
    <w:rsid w:val="00A41C2F"/>
    <w:rsid w:val="00A52D60"/>
    <w:rsid w:val="00A62B67"/>
    <w:rsid w:val="00A647E4"/>
    <w:rsid w:val="00AA5B6F"/>
    <w:rsid w:val="00AB670D"/>
    <w:rsid w:val="00AE540C"/>
    <w:rsid w:val="00AF62FD"/>
    <w:rsid w:val="00B03FF3"/>
    <w:rsid w:val="00B425C2"/>
    <w:rsid w:val="00B555BE"/>
    <w:rsid w:val="00B667DD"/>
    <w:rsid w:val="00B73572"/>
    <w:rsid w:val="00BA175A"/>
    <w:rsid w:val="00C024DE"/>
    <w:rsid w:val="00C040A7"/>
    <w:rsid w:val="00C11393"/>
    <w:rsid w:val="00C11439"/>
    <w:rsid w:val="00C45C7C"/>
    <w:rsid w:val="00C804C1"/>
    <w:rsid w:val="00C866FE"/>
    <w:rsid w:val="00C977DC"/>
    <w:rsid w:val="00CA75EA"/>
    <w:rsid w:val="00CC518A"/>
    <w:rsid w:val="00CD457F"/>
    <w:rsid w:val="00D00DC2"/>
    <w:rsid w:val="00D0358F"/>
    <w:rsid w:val="00D130C7"/>
    <w:rsid w:val="00D55167"/>
    <w:rsid w:val="00D571BD"/>
    <w:rsid w:val="00D634EC"/>
    <w:rsid w:val="00D93D7E"/>
    <w:rsid w:val="00DA120C"/>
    <w:rsid w:val="00DB03B4"/>
    <w:rsid w:val="00DB34DB"/>
    <w:rsid w:val="00DC11C7"/>
    <w:rsid w:val="00DE32A7"/>
    <w:rsid w:val="00DE51F6"/>
    <w:rsid w:val="00E02106"/>
    <w:rsid w:val="00E312BD"/>
    <w:rsid w:val="00E56B83"/>
    <w:rsid w:val="00E56E48"/>
    <w:rsid w:val="00E64B9C"/>
    <w:rsid w:val="00E7729A"/>
    <w:rsid w:val="00E9017C"/>
    <w:rsid w:val="00EA04CE"/>
    <w:rsid w:val="00EA7A7F"/>
    <w:rsid w:val="00EE5A18"/>
    <w:rsid w:val="00EF3A54"/>
    <w:rsid w:val="00F3189C"/>
    <w:rsid w:val="00F346D4"/>
    <w:rsid w:val="00F47479"/>
    <w:rsid w:val="00F71242"/>
    <w:rsid w:val="00F90A14"/>
    <w:rsid w:val="00FB1DD8"/>
    <w:rsid w:val="00FB5986"/>
    <w:rsid w:val="00FC1074"/>
    <w:rsid w:val="00FE22D9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606"/>
    <w:pPr>
      <w:ind w:left="720"/>
      <w:contextualSpacing/>
    </w:pPr>
    <w:rPr>
      <w:sz w:val="24"/>
      <w:szCs w:val="24"/>
      <w:lang w:val="en-US" w:eastAsia="en-US"/>
    </w:rPr>
  </w:style>
  <w:style w:type="paragraph" w:customStyle="1" w:styleId="ConsPlusNormal">
    <w:name w:val="ConsPlusNormal"/>
    <w:rsid w:val="006A1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2019-08-12T04:43:00Z</cp:lastPrinted>
  <dcterms:created xsi:type="dcterms:W3CDTF">2019-04-25T11:47:00Z</dcterms:created>
  <dcterms:modified xsi:type="dcterms:W3CDTF">2019-08-12T04:43:00Z</dcterms:modified>
</cp:coreProperties>
</file>