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82224" w:rsidTr="00982224"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82224" w:rsidRDefault="00B01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DB5AA3">
              <w:rPr>
                <w:sz w:val="28"/>
                <w:szCs w:val="28"/>
                <w:u w:val="single"/>
              </w:rPr>
              <w:t>8</w:t>
            </w:r>
            <w:r w:rsidR="00F22EC2">
              <w:rPr>
                <w:sz w:val="28"/>
                <w:szCs w:val="28"/>
                <w:u w:val="single"/>
              </w:rPr>
              <w:t xml:space="preserve"> апреля 2022</w:t>
            </w:r>
            <w:r w:rsidR="00982224">
              <w:rPr>
                <w:sz w:val="28"/>
                <w:szCs w:val="28"/>
                <w:u w:val="single"/>
              </w:rPr>
              <w:t xml:space="preserve"> года  № </w:t>
            </w:r>
            <w:r w:rsidR="001230C1">
              <w:rPr>
                <w:sz w:val="28"/>
                <w:szCs w:val="28"/>
                <w:u w:val="single"/>
              </w:rPr>
              <w:t>41</w:t>
            </w:r>
            <w:r w:rsidR="00982224">
              <w:rPr>
                <w:sz w:val="28"/>
                <w:szCs w:val="28"/>
                <w:u w:val="single"/>
              </w:rPr>
              <w:t>-п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982224" w:rsidRDefault="00F22EC2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квартал 2022</w:t>
      </w:r>
      <w:r w:rsidR="0098222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982224" w:rsidRDefault="00982224" w:rsidP="0098222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Утвердить отчет об исполнении бюджета муниципального образования Краснокоммунарский поссовет за 1 квартал 202</w:t>
      </w:r>
      <w:r w:rsidR="00F22EC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доходам в сумме</w:t>
      </w:r>
      <w:r w:rsidR="00ED5DF0">
        <w:rPr>
          <w:sz w:val="28"/>
          <w:szCs w:val="28"/>
        </w:rPr>
        <w:t xml:space="preserve"> </w:t>
      </w:r>
      <w:r w:rsidR="00596E62">
        <w:rPr>
          <w:sz w:val="28"/>
          <w:szCs w:val="28"/>
        </w:rPr>
        <w:t>5693,0</w:t>
      </w:r>
      <w:r w:rsidR="00B01239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расходам в сумме </w:t>
      </w:r>
      <w:r w:rsidR="00596E62">
        <w:rPr>
          <w:sz w:val="28"/>
          <w:szCs w:val="28"/>
        </w:rPr>
        <w:t>6700,5</w:t>
      </w:r>
      <w:r w:rsidR="00B01239">
        <w:rPr>
          <w:sz w:val="28"/>
          <w:szCs w:val="28"/>
        </w:rPr>
        <w:t>7</w:t>
      </w:r>
      <w:r w:rsidR="000D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</w:t>
      </w:r>
      <w:r w:rsidRPr="00596E62">
        <w:rPr>
          <w:sz w:val="28"/>
          <w:szCs w:val="28"/>
        </w:rPr>
        <w:t xml:space="preserve">превышением расходов над доходами в сумме </w:t>
      </w:r>
      <w:r w:rsidR="00596E62">
        <w:rPr>
          <w:sz w:val="28"/>
          <w:szCs w:val="28"/>
        </w:rPr>
        <w:t>1007,</w:t>
      </w:r>
      <w:r w:rsidR="00B01239">
        <w:rPr>
          <w:sz w:val="28"/>
          <w:szCs w:val="28"/>
        </w:rPr>
        <w:t>52</w:t>
      </w:r>
      <w:r>
        <w:rPr>
          <w:sz w:val="28"/>
          <w:szCs w:val="28"/>
        </w:rPr>
        <w:t xml:space="preserve"> тыс. руб. с показателями по доходам, расходам, источникам внутреннего финансирования дефицита местного бюджета за первый квартал 202</w:t>
      </w:r>
      <w:r w:rsidR="00F22EC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приложению.</w:t>
      </w:r>
      <w:proofErr w:type="gramEnd"/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1 квартал 202</w:t>
      </w:r>
      <w:r w:rsidR="00F22EC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</w:t>
      </w:r>
      <w:r w:rsidR="00E3501D">
        <w:rPr>
          <w:rFonts w:ascii="Times New Roman" w:hAnsi="Times New Roman" w:cs="Times New Roman"/>
          <w:b w:val="0"/>
          <w:sz w:val="28"/>
          <w:szCs w:val="28"/>
        </w:rPr>
        <w:t>ния Краснокоммунарский поссовет и контрольно-счетную палату Сакмарского района.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82224" w:rsidRDefault="00C05404" w:rsidP="00982224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98222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9822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Е.Б. Леонова</w:t>
      </w: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r w:rsidR="003F220F">
        <w:rPr>
          <w:sz w:val="24"/>
          <w:szCs w:val="24"/>
        </w:rPr>
        <w:t xml:space="preserve">в дело, </w:t>
      </w:r>
      <w:r>
        <w:rPr>
          <w:sz w:val="24"/>
          <w:szCs w:val="24"/>
        </w:rPr>
        <w:t xml:space="preserve">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  <w:r w:rsidR="00E3501D">
        <w:rPr>
          <w:sz w:val="24"/>
          <w:szCs w:val="24"/>
        </w:rPr>
        <w:t>, прокуратуре</w:t>
      </w:r>
    </w:p>
    <w:p w:rsidR="00982224" w:rsidRDefault="00982224" w:rsidP="00982224">
      <w:pPr>
        <w:jc w:val="both"/>
        <w:rPr>
          <w:sz w:val="24"/>
          <w:szCs w:val="24"/>
        </w:rPr>
      </w:pPr>
    </w:p>
    <w:p w:rsidR="00F22EC2" w:rsidRDefault="00F22EC2" w:rsidP="00982224">
      <w:pPr>
        <w:jc w:val="right"/>
        <w:rPr>
          <w:sz w:val="28"/>
          <w:szCs w:val="28"/>
        </w:rPr>
      </w:pPr>
    </w:p>
    <w:p w:rsidR="00982224" w:rsidRPr="006B2754" w:rsidRDefault="00982224" w:rsidP="00982224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 xml:space="preserve">Приложение </w:t>
      </w:r>
    </w:p>
    <w:p w:rsidR="00982224" w:rsidRPr="006B2754" w:rsidRDefault="00982224" w:rsidP="00982224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>к постановлению администрации</w:t>
      </w:r>
    </w:p>
    <w:p w:rsidR="00982224" w:rsidRPr="006B2754" w:rsidRDefault="00982224" w:rsidP="009822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3092">
        <w:rPr>
          <w:sz w:val="28"/>
          <w:szCs w:val="28"/>
        </w:rPr>
        <w:t>2</w:t>
      </w:r>
      <w:r w:rsidR="00DB5AA3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F22EC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230C1">
        <w:rPr>
          <w:sz w:val="28"/>
          <w:szCs w:val="28"/>
        </w:rPr>
        <w:t>41</w:t>
      </w:r>
      <w:r w:rsidRPr="006B2754">
        <w:rPr>
          <w:sz w:val="28"/>
          <w:szCs w:val="28"/>
        </w:rPr>
        <w:t>-п</w:t>
      </w:r>
    </w:p>
    <w:p w:rsidR="00982224" w:rsidRDefault="00982224" w:rsidP="00982224">
      <w:pPr>
        <w:jc w:val="right"/>
        <w:rPr>
          <w:sz w:val="24"/>
          <w:szCs w:val="24"/>
        </w:rPr>
      </w:pPr>
    </w:p>
    <w:p w:rsidR="00982224" w:rsidRDefault="00982224" w:rsidP="00982224">
      <w:pPr>
        <w:jc w:val="center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Исполнение бюджета муниципального образования Краснокоммунарски</w:t>
      </w:r>
      <w:r>
        <w:rPr>
          <w:b/>
          <w:sz w:val="28"/>
          <w:szCs w:val="28"/>
        </w:rPr>
        <w:t xml:space="preserve">й поссовет </w:t>
      </w:r>
      <w:r w:rsidRPr="000973F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</w:t>
      </w:r>
      <w:r w:rsidRPr="000973FA">
        <w:rPr>
          <w:b/>
          <w:sz w:val="28"/>
          <w:szCs w:val="28"/>
        </w:rPr>
        <w:t xml:space="preserve"> 202</w:t>
      </w:r>
      <w:r w:rsidR="00F22EC2">
        <w:rPr>
          <w:b/>
          <w:sz w:val="28"/>
          <w:szCs w:val="28"/>
        </w:rPr>
        <w:t>2</w:t>
      </w:r>
      <w:r w:rsidRPr="000973FA">
        <w:rPr>
          <w:b/>
          <w:sz w:val="28"/>
          <w:szCs w:val="28"/>
        </w:rPr>
        <w:t xml:space="preserve"> года</w:t>
      </w:r>
      <w:r w:rsidRPr="00A97EC3">
        <w:rPr>
          <w:sz w:val="28"/>
          <w:szCs w:val="28"/>
        </w:rPr>
        <w:t xml:space="preserve"> </w:t>
      </w:r>
    </w:p>
    <w:p w:rsidR="00982224" w:rsidRPr="00C429B5" w:rsidRDefault="00982224" w:rsidP="00982224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0490"/>
      </w:tblGrid>
      <w:tr w:rsidR="00ED5DF0" w:rsidRPr="00AC15FE" w:rsidTr="00ED5DF0">
        <w:trPr>
          <w:trHeight w:val="330"/>
        </w:trPr>
        <w:tc>
          <w:tcPr>
            <w:tcW w:w="10490" w:type="dxa"/>
            <w:shd w:val="clear" w:color="auto" w:fill="auto"/>
            <w:noWrap/>
            <w:vAlign w:val="center"/>
            <w:hideMark/>
          </w:tcPr>
          <w:p w:rsidR="00ED5DF0" w:rsidRPr="00AC15FE" w:rsidRDefault="00ED5DF0" w:rsidP="00ED5D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(тыс.</w:t>
            </w:r>
            <w:r w:rsidR="00236D8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рублей)</w:t>
            </w:r>
          </w:p>
        </w:tc>
      </w:tr>
    </w:tbl>
    <w:p w:rsidR="00982224" w:rsidRDefault="00982224"/>
    <w:tbl>
      <w:tblPr>
        <w:tblW w:w="10774" w:type="dxa"/>
        <w:tblInd w:w="-601" w:type="dxa"/>
        <w:tblLayout w:type="fixed"/>
        <w:tblLook w:val="04A0"/>
      </w:tblPr>
      <w:tblGrid>
        <w:gridCol w:w="580"/>
        <w:gridCol w:w="2616"/>
        <w:gridCol w:w="4075"/>
        <w:gridCol w:w="1093"/>
        <w:gridCol w:w="142"/>
        <w:gridCol w:w="992"/>
        <w:gridCol w:w="142"/>
        <w:gridCol w:w="141"/>
        <w:gridCol w:w="993"/>
      </w:tblGrid>
      <w:tr w:rsidR="00B01239" w:rsidRPr="00B01239" w:rsidTr="00B01239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  <w:bCs/>
              </w:rPr>
            </w:pPr>
            <w:r w:rsidRPr="00B01239">
              <w:rPr>
                <w:rFonts w:ascii="Arial CYR" w:hAnsi="Arial CYR" w:cs="Arial CYR"/>
                <w:bCs/>
              </w:rPr>
              <w:t xml:space="preserve">№ </w:t>
            </w:r>
            <w:proofErr w:type="spellStart"/>
            <w:proofErr w:type="gramStart"/>
            <w:r w:rsidRPr="00B01239">
              <w:rPr>
                <w:rFonts w:ascii="Arial CYR" w:hAnsi="Arial CYR" w:cs="Arial CYR"/>
                <w:bCs/>
              </w:rPr>
              <w:t>п</w:t>
            </w:r>
            <w:proofErr w:type="spellEnd"/>
            <w:proofErr w:type="gramEnd"/>
            <w:r w:rsidRPr="00B01239">
              <w:rPr>
                <w:rFonts w:ascii="Arial CYR" w:hAnsi="Arial CYR" w:cs="Arial CYR"/>
                <w:bCs/>
              </w:rPr>
              <w:t>/</w:t>
            </w:r>
            <w:proofErr w:type="spellStart"/>
            <w:r w:rsidRPr="00B01239">
              <w:rPr>
                <w:rFonts w:ascii="Arial CYR" w:hAnsi="Arial CYR" w:cs="Arial CYR"/>
                <w:bCs/>
              </w:rPr>
              <w:t>п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Код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%   исполнения</w:t>
            </w:r>
          </w:p>
        </w:tc>
      </w:tr>
      <w:tr w:rsidR="00B01239" w:rsidRPr="00B01239" w:rsidTr="00B01239">
        <w:trPr>
          <w:trHeight w:val="33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I. ДОХОДЫ</w:t>
            </w:r>
          </w:p>
        </w:tc>
      </w:tr>
      <w:tr w:rsidR="00B01239" w:rsidRPr="00B01239" w:rsidTr="00AA0BB2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7818,10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1930,16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24,69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00010101000000000110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00010102000010000110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3867,10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977,92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25,29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00010302000010000110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1229,10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316,82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25,78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00010501000000000110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00010502000020000110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00010503000010000110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15,00</w:t>
            </w:r>
          </w:p>
        </w:tc>
      </w:tr>
      <w:tr w:rsidR="00B01239" w:rsidRPr="00B01239" w:rsidTr="00AA0BB2">
        <w:trPr>
          <w:trHeight w:val="10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00010504010020000110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00010601030101000110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6,88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00010604011020000110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00010604012020000110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0D279F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00010606033101000110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B01239">
              <w:rPr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lastRenderedPageBreak/>
              <w:t>1215,00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467,97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38,52</w:t>
            </w:r>
          </w:p>
        </w:tc>
      </w:tr>
      <w:tr w:rsidR="00B01239" w:rsidRPr="00B01239" w:rsidTr="00AA0BB2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00010606043101000110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18,63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6,07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00010700000000000000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00010804000010000110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36,82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00010900000000000000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723,70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120,62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16,67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B01239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B01239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B01239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B01239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B01239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9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B01239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B01239">
              <w:rPr>
                <w:rFonts w:ascii="Calibri" w:hAnsi="Calibri" w:cs="Arial CYR"/>
                <w:i/>
                <w:iCs/>
                <w:color w:val="000000"/>
              </w:rPr>
              <w:t>120,62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16,67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B01239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B01239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00011200000000000000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00011300000000000000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00011400000000000000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00011500000000000000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00011600000000000000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00011700000000000000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164,20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15868,00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3762,89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23,71</w:t>
            </w:r>
          </w:p>
        </w:tc>
      </w:tr>
      <w:tr w:rsidR="00B01239" w:rsidRPr="00B01239" w:rsidTr="00AA0BB2">
        <w:trPr>
          <w:trHeight w:val="49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00020200000000000000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15868,00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3762,89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23,71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00020201000000000151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15868,00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3762,89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23,71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00020215001000000150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13460,30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27,49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470,60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18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3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00020216001100000150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44,80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00020201007040000150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0D279F">
        <w:trPr>
          <w:trHeight w:val="11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00020201009000000150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B01239">
              <w:rPr>
                <w:sz w:val="24"/>
                <w:szCs w:val="24"/>
              </w:rPr>
              <w:t xml:space="preserve">достижения наилучших показателей деятельности органов исполнительной власти субъектов </w:t>
            </w:r>
            <w:r w:rsidRPr="00B01239">
              <w:rPr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 w:rsidRPr="00B01239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B01239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B01239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00020229999100000150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00020202000000000151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00020202077100000151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B01239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B01239">
              <w:rPr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00020203000000000151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261,70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24,03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00020235930000000151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00020235118000000151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261,70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62,89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24,03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00020204000000000151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00020204012000000151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00020249999100000151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</w:tr>
      <w:tr w:rsidR="00B01239" w:rsidRPr="00B01239" w:rsidTr="00AA0BB2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00020204014050000151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B01239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B01239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B01239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B01239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B01239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B0123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01239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B01239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i/>
                <w:iCs/>
                <w:sz w:val="24"/>
                <w:szCs w:val="24"/>
              </w:rPr>
            </w:pPr>
            <w:r w:rsidRPr="00B01239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00020209000000000151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 xml:space="preserve">Прочие безвозмездные поступления от других бюджетов бюджетной </w:t>
            </w:r>
            <w:r w:rsidRPr="00B01239">
              <w:rPr>
                <w:bCs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00020300000000000180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00020400000000000180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00020700000000000180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22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00020800000000000151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00021800000000000000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00021900000000000000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00030000000000000000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00085000000000000000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AA0BB2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23686,10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5693,05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24,04</w:t>
            </w:r>
          </w:p>
        </w:tc>
      </w:tr>
      <w:tr w:rsidR="00B01239" w:rsidRPr="00B01239" w:rsidTr="00B01239">
        <w:trPr>
          <w:trHeight w:val="315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II. РАСХОДЫ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00001000000000000000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8291,80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1564,60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18,87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1119,00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18,58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5242,70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1086,40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20,72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00001050000000000000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00001060000000000000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Обеспечение деятель</w:t>
            </w:r>
            <w:r w:rsidR="00AA0BB2">
              <w:rPr>
                <w:sz w:val="24"/>
                <w:szCs w:val="24"/>
              </w:rPr>
              <w:t>ности финансовых, налоговых и та</w:t>
            </w:r>
            <w:r w:rsidRPr="00B01239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62,10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00001070000000000000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00001110000000000000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62,00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00001120000000000000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00001130000000000000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1806,00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208,20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11,53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00002000000000000000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261,70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24,03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00002030000000000000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261,70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62,89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24,03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00002040000000000000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00003000000000000000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190,00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0,74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00003020000000000000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00003040000000000000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00003090000000000000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00003100000000000000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0,82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00003140000000000000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00004000000000000000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8668,73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2651,69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30,59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00004050000000000000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00004060000000000000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00004070000000000000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00004080000000000000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Транспорт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00004090000000000000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8461,93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2444,89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28,89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00004100000000000000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00004120000000000000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206,80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00005000000000000000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4366,48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1202,74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27,54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00005010000000000000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00005020000000000000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1510,00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1068,95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70,79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00005030000000000000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2856,48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133,79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4,68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00005050000000000000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00006000000000000000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00007000000000000000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123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00007050000000000000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color w:val="000000"/>
                <w:sz w:val="24"/>
                <w:szCs w:val="24"/>
              </w:rPr>
            </w:pPr>
            <w:r w:rsidRPr="00B012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00007060000000000000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00007070000000000000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00007090000000000000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00008000000000000000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3100,00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980,95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31,64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00008010000000000000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Культура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3100,00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980,95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31,64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00008020000000000000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00008040000000000000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00009000000000000000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00009050000000000000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00009060000000000000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00009070000000000000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00009090000000000000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185,00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21,52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00010010000000000000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185,00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39,82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21,52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00010020000000000000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00010030000000000000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00010040000000000000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00010060000000000000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00011000000000000000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196,48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32,75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lastRenderedPageBreak/>
              <w:t>139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00011010000000000000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00011020000000000000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196,48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32,75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00011030000000000000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00011040000000000000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00011050000000000000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00012000000000000000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00012010000000000000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Телевидение и</w:t>
            </w:r>
            <w:r w:rsidR="00AA0BB2">
              <w:rPr>
                <w:sz w:val="24"/>
                <w:szCs w:val="24"/>
              </w:rPr>
              <w:t xml:space="preserve"> </w:t>
            </w:r>
            <w:r w:rsidRPr="00B01239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00012020000000000000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00012040000000000000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00013000000000000000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00014000000000000000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00014010000000000000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00014020000000000000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00014030000000000000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0,00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00079000000000000000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B01239">
              <w:rPr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B01239">
              <w:rPr>
                <w:bCs/>
                <w:sz w:val="24"/>
                <w:szCs w:val="24"/>
              </w:rPr>
              <w:t>профицит</w:t>
            </w:r>
            <w:proofErr w:type="spellEnd"/>
            <w:r w:rsidRPr="00B01239">
              <w:rPr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25663,71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-1007,52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-3,93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00096000000000000000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25663,71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6700,57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26,11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108000000000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970097,08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  <w:i/>
                <w:iCs/>
              </w:rPr>
            </w:pPr>
            <w:r w:rsidRPr="00B01239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109000000000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239" w:rsidRPr="00B01239" w:rsidRDefault="00B01239" w:rsidP="00B01239">
            <w:pPr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  <w:i/>
                <w:iCs/>
              </w:rPr>
            </w:pPr>
            <w:r w:rsidRPr="00B01239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  <w:tr w:rsidR="00B01239" w:rsidRPr="00B01239" w:rsidTr="00AA0BB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39" w:rsidRPr="00B01239" w:rsidRDefault="00B01239" w:rsidP="00B01239">
            <w:pPr>
              <w:jc w:val="center"/>
              <w:rPr>
                <w:bCs/>
                <w:sz w:val="24"/>
                <w:szCs w:val="24"/>
              </w:rPr>
            </w:pPr>
            <w:r w:rsidRPr="00B01239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sz w:val="18"/>
                <w:szCs w:val="18"/>
              </w:rPr>
            </w:pPr>
            <w:r w:rsidRPr="00B01239">
              <w:rPr>
                <w:sz w:val="18"/>
                <w:szCs w:val="18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sz w:val="24"/>
                <w:szCs w:val="24"/>
              </w:rPr>
            </w:pPr>
            <w:r w:rsidRPr="00B01239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jc w:val="center"/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239" w:rsidRPr="00B01239" w:rsidRDefault="00B01239" w:rsidP="00B01239">
            <w:pPr>
              <w:rPr>
                <w:rFonts w:ascii="Arial CYR" w:hAnsi="Arial CYR" w:cs="Arial CYR"/>
              </w:rPr>
            </w:pPr>
            <w:r w:rsidRPr="00B01239">
              <w:rPr>
                <w:rFonts w:ascii="Arial CYR" w:hAnsi="Arial CYR" w:cs="Arial CYR"/>
              </w:rPr>
              <w:t> </w:t>
            </w:r>
          </w:p>
        </w:tc>
      </w:tr>
    </w:tbl>
    <w:p w:rsidR="00982224" w:rsidRDefault="00982224"/>
    <w:sectPr w:rsidR="00982224" w:rsidSect="0099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2224"/>
    <w:rsid w:val="000775F0"/>
    <w:rsid w:val="00080C33"/>
    <w:rsid w:val="000859CE"/>
    <w:rsid w:val="000949F6"/>
    <w:rsid w:val="0009641D"/>
    <w:rsid w:val="000B345B"/>
    <w:rsid w:val="000C15E1"/>
    <w:rsid w:val="000D279F"/>
    <w:rsid w:val="000E5225"/>
    <w:rsid w:val="000F42BA"/>
    <w:rsid w:val="00121C87"/>
    <w:rsid w:val="001230C1"/>
    <w:rsid w:val="00176331"/>
    <w:rsid w:val="0018027F"/>
    <w:rsid w:val="001922A5"/>
    <w:rsid w:val="00196A4A"/>
    <w:rsid w:val="001E3824"/>
    <w:rsid w:val="00213A5C"/>
    <w:rsid w:val="00224164"/>
    <w:rsid w:val="002262B3"/>
    <w:rsid w:val="00236D80"/>
    <w:rsid w:val="0023744C"/>
    <w:rsid w:val="002455A6"/>
    <w:rsid w:val="00282B12"/>
    <w:rsid w:val="002A5C52"/>
    <w:rsid w:val="002C4E92"/>
    <w:rsid w:val="002C528F"/>
    <w:rsid w:val="002C66BB"/>
    <w:rsid w:val="002E44DC"/>
    <w:rsid w:val="003220CF"/>
    <w:rsid w:val="003253AF"/>
    <w:rsid w:val="0035157B"/>
    <w:rsid w:val="003720DF"/>
    <w:rsid w:val="0037435E"/>
    <w:rsid w:val="003B0DB8"/>
    <w:rsid w:val="003E211C"/>
    <w:rsid w:val="003E2637"/>
    <w:rsid w:val="003F220F"/>
    <w:rsid w:val="004215FA"/>
    <w:rsid w:val="0042256E"/>
    <w:rsid w:val="00423B34"/>
    <w:rsid w:val="004646D6"/>
    <w:rsid w:val="00473958"/>
    <w:rsid w:val="00475D9E"/>
    <w:rsid w:val="004E74C0"/>
    <w:rsid w:val="004E7881"/>
    <w:rsid w:val="00502F1C"/>
    <w:rsid w:val="0050608C"/>
    <w:rsid w:val="005151BB"/>
    <w:rsid w:val="00524197"/>
    <w:rsid w:val="005550B5"/>
    <w:rsid w:val="00573092"/>
    <w:rsid w:val="00595372"/>
    <w:rsid w:val="00596E62"/>
    <w:rsid w:val="005A4B6E"/>
    <w:rsid w:val="005D1C11"/>
    <w:rsid w:val="005F3844"/>
    <w:rsid w:val="005F6267"/>
    <w:rsid w:val="00606918"/>
    <w:rsid w:val="00612601"/>
    <w:rsid w:val="0062131A"/>
    <w:rsid w:val="00625074"/>
    <w:rsid w:val="00625AEF"/>
    <w:rsid w:val="00661113"/>
    <w:rsid w:val="00670B53"/>
    <w:rsid w:val="006859C0"/>
    <w:rsid w:val="006F21D2"/>
    <w:rsid w:val="00706DC5"/>
    <w:rsid w:val="00755B55"/>
    <w:rsid w:val="007672DF"/>
    <w:rsid w:val="00784123"/>
    <w:rsid w:val="00784F8B"/>
    <w:rsid w:val="007939A5"/>
    <w:rsid w:val="008A1BA1"/>
    <w:rsid w:val="008A6FCE"/>
    <w:rsid w:val="008A7D13"/>
    <w:rsid w:val="00903B58"/>
    <w:rsid w:val="00907D6F"/>
    <w:rsid w:val="00941FC3"/>
    <w:rsid w:val="00945993"/>
    <w:rsid w:val="00956F51"/>
    <w:rsid w:val="00982224"/>
    <w:rsid w:val="00991BB0"/>
    <w:rsid w:val="00997D13"/>
    <w:rsid w:val="009A2518"/>
    <w:rsid w:val="009A6DFD"/>
    <w:rsid w:val="009C61B5"/>
    <w:rsid w:val="009C6D20"/>
    <w:rsid w:val="00A20391"/>
    <w:rsid w:val="00A27692"/>
    <w:rsid w:val="00A72805"/>
    <w:rsid w:val="00A8225D"/>
    <w:rsid w:val="00A93835"/>
    <w:rsid w:val="00A9554F"/>
    <w:rsid w:val="00AA0BB2"/>
    <w:rsid w:val="00AB2DCB"/>
    <w:rsid w:val="00B01239"/>
    <w:rsid w:val="00B5380B"/>
    <w:rsid w:val="00B65167"/>
    <w:rsid w:val="00BE6114"/>
    <w:rsid w:val="00BF543C"/>
    <w:rsid w:val="00C05404"/>
    <w:rsid w:val="00C141F4"/>
    <w:rsid w:val="00C24FB4"/>
    <w:rsid w:val="00C26E10"/>
    <w:rsid w:val="00C4005A"/>
    <w:rsid w:val="00C470C4"/>
    <w:rsid w:val="00C51C5C"/>
    <w:rsid w:val="00C55722"/>
    <w:rsid w:val="00C62151"/>
    <w:rsid w:val="00C65E73"/>
    <w:rsid w:val="00C959D2"/>
    <w:rsid w:val="00C95E4D"/>
    <w:rsid w:val="00CA6BF9"/>
    <w:rsid w:val="00D07072"/>
    <w:rsid w:val="00D144F0"/>
    <w:rsid w:val="00D304A2"/>
    <w:rsid w:val="00D36129"/>
    <w:rsid w:val="00D52BB4"/>
    <w:rsid w:val="00D65499"/>
    <w:rsid w:val="00D70BED"/>
    <w:rsid w:val="00D83617"/>
    <w:rsid w:val="00D872D9"/>
    <w:rsid w:val="00D9010A"/>
    <w:rsid w:val="00DA62F1"/>
    <w:rsid w:val="00DB5AA3"/>
    <w:rsid w:val="00DC59C9"/>
    <w:rsid w:val="00DC6423"/>
    <w:rsid w:val="00E1526B"/>
    <w:rsid w:val="00E334BC"/>
    <w:rsid w:val="00E3501D"/>
    <w:rsid w:val="00E357C8"/>
    <w:rsid w:val="00E81F81"/>
    <w:rsid w:val="00E85355"/>
    <w:rsid w:val="00EA4885"/>
    <w:rsid w:val="00EC250D"/>
    <w:rsid w:val="00ED5DF0"/>
    <w:rsid w:val="00F126F6"/>
    <w:rsid w:val="00F2154A"/>
    <w:rsid w:val="00F22EC2"/>
    <w:rsid w:val="00F5006B"/>
    <w:rsid w:val="00F54280"/>
    <w:rsid w:val="00F66331"/>
    <w:rsid w:val="00F672BE"/>
    <w:rsid w:val="00F75014"/>
    <w:rsid w:val="00F82F5B"/>
    <w:rsid w:val="00F91637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2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012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1239"/>
    <w:rPr>
      <w:color w:val="800080"/>
      <w:u w:val="single"/>
    </w:rPr>
  </w:style>
  <w:style w:type="paragraph" w:customStyle="1" w:styleId="xl66">
    <w:name w:val="xl66"/>
    <w:basedOn w:val="a"/>
    <w:rsid w:val="00B0123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0123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0123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12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0123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2021-04-27T09:36:00Z</cp:lastPrinted>
  <dcterms:created xsi:type="dcterms:W3CDTF">2021-04-27T05:41:00Z</dcterms:created>
  <dcterms:modified xsi:type="dcterms:W3CDTF">2022-04-28T04:06:00Z</dcterms:modified>
</cp:coreProperties>
</file>