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50" w:rsidRPr="00FA1E91" w:rsidRDefault="00541A71" w:rsidP="00541A71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</w:t>
      </w:r>
    </w:p>
    <w:tbl>
      <w:tblPr>
        <w:tblW w:w="0" w:type="auto"/>
        <w:tblLook w:val="04A0"/>
      </w:tblPr>
      <w:tblGrid>
        <w:gridCol w:w="4539"/>
      </w:tblGrid>
      <w:tr w:rsidR="00451D50" w:rsidRPr="00421BFB" w:rsidTr="00D05CDE">
        <w:tc>
          <w:tcPr>
            <w:tcW w:w="4539" w:type="dxa"/>
          </w:tcPr>
          <w:p w:rsidR="00451D50" w:rsidRPr="00421BFB" w:rsidRDefault="00451D50" w:rsidP="00D05CDE">
            <w:pPr>
              <w:jc w:val="center"/>
              <w:outlineLvl w:val="0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Администрация</w:t>
            </w:r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муниципального</w:t>
            </w:r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образования</w:t>
            </w:r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поссовет</w:t>
            </w:r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Сакмарского</w:t>
            </w:r>
            <w:proofErr w:type="spellEnd"/>
            <w:r w:rsidRPr="00421BFB">
              <w:rPr>
                <w:sz w:val="28"/>
                <w:szCs w:val="28"/>
              </w:rPr>
              <w:t xml:space="preserve"> района</w:t>
            </w:r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Оренбургской области</w:t>
            </w:r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ПОСТАНОВЛЕНИЕ</w:t>
            </w:r>
          </w:p>
          <w:p w:rsidR="00451D50" w:rsidRPr="00421BFB" w:rsidRDefault="006A68E4" w:rsidP="00D0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 марта</w:t>
            </w:r>
            <w:r w:rsidR="00451D50" w:rsidRPr="00421BFB">
              <w:rPr>
                <w:sz w:val="28"/>
                <w:szCs w:val="28"/>
                <w:u w:val="single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9</w:t>
            </w:r>
            <w:r w:rsidR="00451D50" w:rsidRPr="00421BF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42</w:t>
            </w:r>
            <w:r w:rsidR="00451D50" w:rsidRPr="00421BFB">
              <w:rPr>
                <w:sz w:val="28"/>
                <w:szCs w:val="28"/>
                <w:u w:val="single"/>
              </w:rPr>
              <w:t>-п</w:t>
            </w:r>
          </w:p>
          <w:p w:rsidR="00451D50" w:rsidRPr="00421BFB" w:rsidRDefault="00451D50" w:rsidP="00D05CDE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п. Красный Коммунар</w:t>
            </w:r>
          </w:p>
          <w:p w:rsidR="00451D50" w:rsidRPr="00421BFB" w:rsidRDefault="00451D50" w:rsidP="00D05CD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541A71" w:rsidRPr="00FA1E91" w:rsidRDefault="00541A71" w:rsidP="004A6CE0">
      <w:pPr>
        <w:pStyle w:val="consplusnormal"/>
        <w:tabs>
          <w:tab w:val="left" w:pos="720"/>
        </w:tabs>
        <w:spacing w:before="0" w:beforeAutospacing="0" w:after="0" w:afterAutospacing="0"/>
        <w:ind w:right="426"/>
        <w:rPr>
          <w:color w:val="000000"/>
          <w:spacing w:val="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7"/>
        <w:gridCol w:w="3994"/>
      </w:tblGrid>
      <w:tr w:rsidR="00541A71" w:rsidRPr="00FA1E91" w:rsidTr="00B967ED">
        <w:tc>
          <w:tcPr>
            <w:tcW w:w="5637" w:type="dxa"/>
          </w:tcPr>
          <w:p w:rsidR="00541A71" w:rsidRPr="00FA1E91" w:rsidRDefault="00541A71" w:rsidP="00D34C63">
            <w:pPr>
              <w:rPr>
                <w:sz w:val="28"/>
                <w:szCs w:val="28"/>
              </w:rPr>
            </w:pPr>
            <w:r w:rsidRPr="00FA1E91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D34C63">
              <w:rPr>
                <w:color w:val="000000"/>
                <w:sz w:val="28"/>
                <w:szCs w:val="28"/>
              </w:rPr>
              <w:t>П</w:t>
            </w:r>
            <w:r w:rsidRPr="00FA1E91">
              <w:rPr>
                <w:color w:val="000000"/>
                <w:sz w:val="28"/>
                <w:szCs w:val="28"/>
              </w:rPr>
              <w:t xml:space="preserve">орядка предоставления субсидий из бюджета муниципального образования </w:t>
            </w:r>
            <w:proofErr w:type="spellStart"/>
            <w:r w:rsidRPr="00FA1E91">
              <w:rPr>
                <w:color w:val="000000"/>
                <w:sz w:val="28"/>
                <w:szCs w:val="28"/>
              </w:rPr>
              <w:t>Краснокоммунарский</w:t>
            </w:r>
            <w:proofErr w:type="spellEnd"/>
            <w:r w:rsidRPr="00FA1E91">
              <w:rPr>
                <w:color w:val="000000"/>
                <w:sz w:val="28"/>
                <w:szCs w:val="28"/>
              </w:rPr>
              <w:t xml:space="preserve"> поссовет юридическим лицам </w:t>
            </w:r>
          </w:p>
        </w:tc>
        <w:tc>
          <w:tcPr>
            <w:tcW w:w="4077" w:type="dxa"/>
          </w:tcPr>
          <w:p w:rsidR="00541A71" w:rsidRPr="00FA1E91" w:rsidRDefault="00541A71" w:rsidP="00B967ED">
            <w:pPr>
              <w:pStyle w:val="consplusnormal"/>
              <w:tabs>
                <w:tab w:val="left" w:pos="720"/>
              </w:tabs>
              <w:spacing w:before="0" w:beforeAutospacing="0" w:after="0" w:afterAutospacing="0"/>
              <w:ind w:right="426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</w:tr>
    </w:tbl>
    <w:p w:rsidR="00541A71" w:rsidRPr="00FA1E91" w:rsidRDefault="00541A71" w:rsidP="006A68E4">
      <w:pPr>
        <w:pStyle w:val="consplusnormal"/>
        <w:tabs>
          <w:tab w:val="left" w:pos="720"/>
        </w:tabs>
        <w:spacing w:before="0" w:beforeAutospacing="0" w:after="0" w:afterAutospacing="0"/>
        <w:rPr>
          <w:color w:val="000000"/>
          <w:spacing w:val="8"/>
          <w:sz w:val="28"/>
          <w:szCs w:val="28"/>
        </w:rPr>
      </w:pPr>
    </w:p>
    <w:p w:rsidR="00541A71" w:rsidRPr="00FA1E91" w:rsidRDefault="00541A71" w:rsidP="00541A71">
      <w:pPr>
        <w:shd w:val="clear" w:color="auto" w:fill="FFFFFF"/>
        <w:ind w:firstLine="461"/>
        <w:jc w:val="both"/>
        <w:rPr>
          <w:sz w:val="28"/>
          <w:szCs w:val="28"/>
        </w:rPr>
      </w:pPr>
      <w:proofErr w:type="gramStart"/>
      <w:r w:rsidRPr="00FA1E91">
        <w:rPr>
          <w:color w:val="000000"/>
          <w:sz w:val="28"/>
          <w:szCs w:val="28"/>
        </w:rPr>
        <w:t>В соответствии со статьей 78 Бюджетного кодекса Российской Федерации, в целях исполнения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(в редакции Постановлений П</w:t>
      </w:r>
      <w:r w:rsidR="006A68E4">
        <w:rPr>
          <w:color w:val="000000"/>
          <w:sz w:val="28"/>
          <w:szCs w:val="28"/>
        </w:rPr>
        <w:t>равительства РФ от 19.11.2016 №</w:t>
      </w:r>
      <w:r w:rsidRPr="00FA1E91">
        <w:rPr>
          <w:color w:val="000000"/>
          <w:sz w:val="28"/>
          <w:szCs w:val="28"/>
        </w:rPr>
        <w:t>1218, от 22.04.2017</w:t>
      </w:r>
      <w:proofErr w:type="gramEnd"/>
      <w:r w:rsidRPr="00FA1E91">
        <w:rPr>
          <w:color w:val="000000"/>
          <w:sz w:val="28"/>
          <w:szCs w:val="28"/>
        </w:rPr>
        <w:t xml:space="preserve"> № 483), </w:t>
      </w:r>
      <w:r w:rsidR="006A68E4">
        <w:rPr>
          <w:color w:val="000000"/>
          <w:sz w:val="28"/>
          <w:szCs w:val="28"/>
        </w:rPr>
        <w:t>ПОСТАНОВЛЯЮ:</w:t>
      </w:r>
    </w:p>
    <w:p w:rsidR="00541A71" w:rsidRPr="00FA1E91" w:rsidRDefault="00541A71" w:rsidP="00541A71">
      <w:pPr>
        <w:pStyle w:val="21"/>
        <w:rPr>
          <w:color w:val="000000"/>
          <w:szCs w:val="28"/>
        </w:rPr>
      </w:pPr>
      <w:r w:rsidRPr="00FA1E91">
        <w:rPr>
          <w:color w:val="000000"/>
          <w:szCs w:val="28"/>
        </w:rPr>
        <w:t xml:space="preserve">1. </w:t>
      </w:r>
      <w:r w:rsidR="00D34C63">
        <w:rPr>
          <w:color w:val="000000"/>
          <w:szCs w:val="28"/>
        </w:rPr>
        <w:t>Утвердить</w:t>
      </w:r>
      <w:r w:rsidRPr="00FA1E91">
        <w:rPr>
          <w:color w:val="000000"/>
          <w:szCs w:val="28"/>
        </w:rPr>
        <w:t xml:space="preserve"> Порядок предоставления субсидий из бюджета муниципального образования </w:t>
      </w:r>
      <w:proofErr w:type="spellStart"/>
      <w:r w:rsidRPr="00FA1E91">
        <w:rPr>
          <w:color w:val="000000"/>
          <w:szCs w:val="28"/>
        </w:rPr>
        <w:t>Краснокоммунарский</w:t>
      </w:r>
      <w:proofErr w:type="spellEnd"/>
      <w:r w:rsidRPr="00FA1E91">
        <w:rPr>
          <w:color w:val="000000"/>
          <w:szCs w:val="28"/>
        </w:rPr>
        <w:t xml:space="preserve"> поссовет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сфере жилищно-коммунального хозяйства согласно приложению.</w:t>
      </w:r>
    </w:p>
    <w:p w:rsidR="00541A71" w:rsidRPr="00FA1E91" w:rsidRDefault="00541A71" w:rsidP="00541A71">
      <w:pPr>
        <w:pStyle w:val="21"/>
        <w:ind w:firstLine="0"/>
        <w:rPr>
          <w:szCs w:val="28"/>
        </w:rPr>
      </w:pPr>
      <w:r w:rsidRPr="00FA1E91">
        <w:rPr>
          <w:szCs w:val="28"/>
        </w:rPr>
        <w:t xml:space="preserve">          </w:t>
      </w:r>
      <w:r w:rsidR="00717587">
        <w:rPr>
          <w:szCs w:val="28"/>
        </w:rPr>
        <w:t>2</w:t>
      </w:r>
      <w:r w:rsidRPr="00FA1E91">
        <w:rPr>
          <w:szCs w:val="28"/>
        </w:rPr>
        <w:t xml:space="preserve">. </w:t>
      </w:r>
      <w:r w:rsidR="00D34C63">
        <w:rPr>
          <w:szCs w:val="28"/>
        </w:rPr>
        <w:t>Постановление</w:t>
      </w:r>
      <w:r w:rsidRPr="00FA1E91">
        <w:rPr>
          <w:szCs w:val="28"/>
        </w:rPr>
        <w:t xml:space="preserve"> вступает в силу после обнародования.</w:t>
      </w:r>
    </w:p>
    <w:p w:rsidR="00541A71" w:rsidRPr="00FA1E91" w:rsidRDefault="00541A71" w:rsidP="00541A71">
      <w:pPr>
        <w:ind w:firstLine="540"/>
        <w:rPr>
          <w:sz w:val="28"/>
          <w:szCs w:val="28"/>
        </w:rPr>
      </w:pPr>
    </w:p>
    <w:p w:rsidR="00541A71" w:rsidRPr="00FA1E91" w:rsidRDefault="00541A71" w:rsidP="00541A71">
      <w:pPr>
        <w:ind w:firstLine="540"/>
        <w:rPr>
          <w:sz w:val="28"/>
          <w:szCs w:val="28"/>
        </w:rPr>
      </w:pPr>
    </w:p>
    <w:p w:rsidR="00541A71" w:rsidRPr="00FA1E91" w:rsidRDefault="00541A71" w:rsidP="00541A71">
      <w:pPr>
        <w:ind w:firstLine="540"/>
        <w:rPr>
          <w:sz w:val="28"/>
          <w:szCs w:val="28"/>
        </w:rPr>
      </w:pPr>
    </w:p>
    <w:p w:rsidR="00541A71" w:rsidRPr="00FA1E91" w:rsidRDefault="00541A71" w:rsidP="00541A71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Глава поссовета                                                                     С.А. </w:t>
      </w:r>
      <w:proofErr w:type="spellStart"/>
      <w:r w:rsidRPr="00FA1E91">
        <w:rPr>
          <w:sz w:val="28"/>
          <w:szCs w:val="28"/>
        </w:rPr>
        <w:t>Шарыгин</w:t>
      </w:r>
      <w:proofErr w:type="spellEnd"/>
    </w:p>
    <w:p w:rsidR="00541A71" w:rsidRPr="00FA1E91" w:rsidRDefault="00541A71" w:rsidP="00541A71">
      <w:pPr>
        <w:spacing w:line="360" w:lineRule="auto"/>
        <w:ind w:firstLine="540"/>
        <w:jc w:val="both"/>
        <w:rPr>
          <w:sz w:val="28"/>
          <w:szCs w:val="28"/>
        </w:rPr>
      </w:pPr>
    </w:p>
    <w:p w:rsidR="00541A71" w:rsidRDefault="00541A71" w:rsidP="00717587">
      <w:pPr>
        <w:rPr>
          <w:sz w:val="28"/>
          <w:szCs w:val="28"/>
        </w:rPr>
      </w:pPr>
    </w:p>
    <w:p w:rsidR="00717587" w:rsidRDefault="00717587" w:rsidP="00717587">
      <w:pPr>
        <w:rPr>
          <w:sz w:val="28"/>
          <w:szCs w:val="28"/>
        </w:rPr>
      </w:pPr>
    </w:p>
    <w:p w:rsidR="00717587" w:rsidRDefault="00717587" w:rsidP="00717587">
      <w:pPr>
        <w:rPr>
          <w:sz w:val="28"/>
          <w:szCs w:val="28"/>
        </w:rPr>
      </w:pPr>
    </w:p>
    <w:p w:rsidR="00541A71" w:rsidRDefault="00D34C63" w:rsidP="00541A7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Исп. Е.Б.Леонова</w:t>
      </w:r>
    </w:p>
    <w:p w:rsidR="00D34C63" w:rsidRDefault="00D34C63" w:rsidP="00541A71">
      <w:pPr>
        <w:ind w:firstLine="540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27201</w:t>
      </w:r>
    </w:p>
    <w:p w:rsidR="004A6CE0" w:rsidRPr="00D34C63" w:rsidRDefault="004A6CE0" w:rsidP="00541A71">
      <w:pPr>
        <w:ind w:firstLine="540"/>
        <w:rPr>
          <w:sz w:val="20"/>
          <w:szCs w:val="20"/>
        </w:rPr>
      </w:pP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left="5670" w:right="-23"/>
        <w:jc w:val="right"/>
        <w:rPr>
          <w:sz w:val="28"/>
          <w:szCs w:val="28"/>
        </w:rPr>
      </w:pPr>
      <w:r w:rsidRPr="00FA1E91">
        <w:rPr>
          <w:sz w:val="28"/>
          <w:szCs w:val="28"/>
        </w:rPr>
        <w:lastRenderedPageBreak/>
        <w:t xml:space="preserve">Приложение 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right"/>
        <w:rPr>
          <w:sz w:val="28"/>
          <w:szCs w:val="28"/>
        </w:rPr>
      </w:pPr>
      <w:r w:rsidRPr="00FA1E91">
        <w:rPr>
          <w:sz w:val="28"/>
          <w:szCs w:val="28"/>
        </w:rPr>
        <w:t xml:space="preserve">к </w:t>
      </w:r>
      <w:r w:rsidR="00D34C63">
        <w:rPr>
          <w:sz w:val="28"/>
          <w:szCs w:val="28"/>
        </w:rPr>
        <w:t>Постановлению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right"/>
        <w:rPr>
          <w:sz w:val="28"/>
          <w:szCs w:val="28"/>
        </w:rPr>
      </w:pPr>
      <w:r w:rsidRPr="00FA1E91">
        <w:rPr>
          <w:sz w:val="28"/>
          <w:szCs w:val="28"/>
        </w:rPr>
        <w:t xml:space="preserve">от </w:t>
      </w:r>
      <w:r w:rsidR="00D34C63">
        <w:rPr>
          <w:sz w:val="28"/>
          <w:szCs w:val="28"/>
        </w:rPr>
        <w:t>01.03.2019</w:t>
      </w:r>
      <w:r w:rsidRPr="00FA1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1E91">
        <w:rPr>
          <w:sz w:val="28"/>
          <w:szCs w:val="28"/>
        </w:rPr>
        <w:t>№</w:t>
      </w:r>
      <w:r w:rsidR="00D34C63">
        <w:rPr>
          <w:sz w:val="28"/>
          <w:szCs w:val="28"/>
        </w:rPr>
        <w:t>42-п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right"/>
        <w:rPr>
          <w:sz w:val="28"/>
          <w:szCs w:val="28"/>
        </w:rPr>
      </w:pP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sz w:val="28"/>
          <w:szCs w:val="28"/>
        </w:rPr>
      </w:pP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sz w:val="28"/>
          <w:szCs w:val="28"/>
        </w:rPr>
      </w:pPr>
      <w:r w:rsidRPr="00D34C63">
        <w:rPr>
          <w:color w:val="000000"/>
          <w:sz w:val="28"/>
          <w:szCs w:val="28"/>
        </w:rPr>
        <w:t>Порядок</w:t>
      </w: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 xml:space="preserve">предоставления субсидий из бюджета муниципального образования </w:t>
      </w:r>
      <w:proofErr w:type="spellStart"/>
      <w:r w:rsidRPr="00D34C63">
        <w:rPr>
          <w:color w:val="000000"/>
          <w:sz w:val="28"/>
          <w:szCs w:val="28"/>
        </w:rPr>
        <w:t>Краснокоммунарский</w:t>
      </w:r>
      <w:proofErr w:type="spellEnd"/>
      <w:r w:rsidRPr="00D34C63">
        <w:rPr>
          <w:color w:val="000000"/>
          <w:sz w:val="28"/>
          <w:szCs w:val="28"/>
        </w:rPr>
        <w:t xml:space="preserve"> поссовет юридическим лицам</w:t>
      </w: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услуг в сфере </w:t>
      </w: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>жилищно-коммунального хозяйства</w:t>
      </w: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color w:val="000000"/>
          <w:sz w:val="28"/>
          <w:szCs w:val="28"/>
        </w:rPr>
      </w:pP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>1.Общие положения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1.1. </w:t>
      </w:r>
      <w:proofErr w:type="gramStart"/>
      <w:r w:rsidRPr="00FA1E91">
        <w:rPr>
          <w:color w:val="000000"/>
          <w:sz w:val="28"/>
          <w:szCs w:val="28"/>
        </w:rPr>
        <w:t xml:space="preserve">Настоящий Порядок предоставления субсидий из бюджета муниципального образования </w:t>
      </w:r>
      <w:proofErr w:type="spellStart"/>
      <w:r w:rsidRPr="00FA1E91">
        <w:rPr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color w:val="000000"/>
          <w:sz w:val="28"/>
          <w:szCs w:val="28"/>
        </w:rPr>
        <w:t xml:space="preserve"> поссовет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сфере жилищно-коммунального хозяйства (далее - Порядок) разработан в соответствии со ст. 78 п.п. 2  п.2 Бюджетного кодекса РФ и определяет </w:t>
      </w:r>
      <w:r w:rsidRPr="00FA1E91">
        <w:rPr>
          <w:sz w:val="28"/>
          <w:szCs w:val="28"/>
        </w:rPr>
        <w:t xml:space="preserve">категории  лиц, имеющих право на получение субсидии (далее – Получатели), </w:t>
      </w:r>
      <w:r w:rsidRPr="00FA1E91">
        <w:rPr>
          <w:color w:val="000000"/>
          <w:sz w:val="28"/>
          <w:szCs w:val="28"/>
        </w:rPr>
        <w:t>цели, условия</w:t>
      </w:r>
      <w:proofErr w:type="gramEnd"/>
      <w:r w:rsidRPr="00FA1E91">
        <w:rPr>
          <w:color w:val="000000"/>
          <w:sz w:val="28"/>
          <w:szCs w:val="28"/>
        </w:rPr>
        <w:t xml:space="preserve"> и порядок предоставления субсидий, условия возврата в бюджет муниципального образования </w:t>
      </w:r>
      <w:proofErr w:type="spellStart"/>
      <w:r w:rsidRPr="00FA1E91">
        <w:rPr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color w:val="000000"/>
          <w:sz w:val="28"/>
          <w:szCs w:val="28"/>
        </w:rPr>
        <w:t xml:space="preserve"> поссовет субсидий в случае нарушения условий, установленных при их представлении.</w:t>
      </w:r>
    </w:p>
    <w:p w:rsidR="00541A71" w:rsidRPr="00FA1E91" w:rsidRDefault="00541A71" w:rsidP="00541A71">
      <w:pPr>
        <w:pStyle w:val="21"/>
        <w:ind w:firstLine="709"/>
        <w:rPr>
          <w:szCs w:val="28"/>
        </w:rPr>
      </w:pPr>
      <w:r w:rsidRPr="00FA1E91">
        <w:rPr>
          <w:color w:val="000000"/>
          <w:szCs w:val="28"/>
        </w:rPr>
        <w:t xml:space="preserve">1.2. </w:t>
      </w:r>
      <w:proofErr w:type="gramStart"/>
      <w:r w:rsidRPr="00FA1E91">
        <w:rPr>
          <w:color w:val="000000"/>
          <w:szCs w:val="28"/>
        </w:rPr>
        <w:t xml:space="preserve">Предоставление субсидий осуществляется </w:t>
      </w:r>
      <w:r w:rsidRPr="00FA1E91">
        <w:rPr>
          <w:szCs w:val="28"/>
        </w:rPr>
        <w:t xml:space="preserve">Администрацией муниципального образования </w:t>
      </w:r>
      <w:proofErr w:type="spellStart"/>
      <w:r w:rsidRPr="00FA1E91">
        <w:rPr>
          <w:szCs w:val="28"/>
        </w:rPr>
        <w:t>Краснокоммунарский</w:t>
      </w:r>
      <w:proofErr w:type="spellEnd"/>
      <w:r w:rsidRPr="00FA1E91">
        <w:rPr>
          <w:szCs w:val="28"/>
        </w:rPr>
        <w:t xml:space="preserve"> поссовет </w:t>
      </w:r>
      <w:proofErr w:type="spellStart"/>
      <w:r w:rsidRPr="00FA1E91">
        <w:rPr>
          <w:szCs w:val="28"/>
        </w:rPr>
        <w:t>Сакмарского</w:t>
      </w:r>
      <w:proofErr w:type="spellEnd"/>
      <w:r w:rsidRPr="00FA1E91">
        <w:rPr>
          <w:szCs w:val="28"/>
        </w:rPr>
        <w:t xml:space="preserve"> района Оренбургской области, осуществляющей функции главного распорядителя средств  бюджета муниципального образования </w:t>
      </w:r>
      <w:proofErr w:type="spellStart"/>
      <w:r w:rsidRPr="00FA1E91">
        <w:rPr>
          <w:szCs w:val="28"/>
        </w:rPr>
        <w:t>Краснокоммунарский</w:t>
      </w:r>
      <w:proofErr w:type="spellEnd"/>
      <w:r w:rsidRPr="00FA1E91">
        <w:rPr>
          <w:szCs w:val="28"/>
        </w:rPr>
        <w:t xml:space="preserve"> поссовет (далее - Главный распорядитель)</w:t>
      </w:r>
      <w:r w:rsidRPr="00FA1E91">
        <w:rPr>
          <w:color w:val="000000"/>
          <w:szCs w:val="28"/>
        </w:rPr>
        <w:t xml:space="preserve"> на безвозмездной и безвозвратной основе за счет средств бюджета муниципального образования </w:t>
      </w:r>
      <w:proofErr w:type="spellStart"/>
      <w:r w:rsidRPr="00FA1E91">
        <w:rPr>
          <w:color w:val="000000"/>
          <w:szCs w:val="28"/>
        </w:rPr>
        <w:t>Краснокоммунарский</w:t>
      </w:r>
      <w:proofErr w:type="spellEnd"/>
      <w:r w:rsidRPr="00FA1E91">
        <w:rPr>
          <w:color w:val="000000"/>
          <w:szCs w:val="28"/>
        </w:rPr>
        <w:t xml:space="preserve"> поссовет по соответствующим разделам, подразделам и целевым статьям бюджетной классификации, виду расходов «Субсидии юридическим лицам (за исключением субсидий государственным (муниципальным) учреждениям), индивидуальным предпринимателям</w:t>
      </w:r>
      <w:proofErr w:type="gramEnd"/>
      <w:r w:rsidRPr="00FA1E91">
        <w:rPr>
          <w:color w:val="000000"/>
          <w:szCs w:val="28"/>
        </w:rPr>
        <w:t xml:space="preserve">, а также физическим лицам-производителям товаров, работ, услуг» в пределах бюджетных ассигнований, утвержденных решением Совета депутатов </w:t>
      </w:r>
      <w:r w:rsidRPr="00FA1E91">
        <w:rPr>
          <w:szCs w:val="28"/>
        </w:rPr>
        <w:t xml:space="preserve">муниципального образования </w:t>
      </w:r>
      <w:proofErr w:type="spellStart"/>
      <w:r w:rsidRPr="00FA1E91">
        <w:rPr>
          <w:szCs w:val="28"/>
        </w:rPr>
        <w:t>Краснокоммунарский</w:t>
      </w:r>
      <w:proofErr w:type="spellEnd"/>
      <w:r w:rsidRPr="00FA1E91">
        <w:rPr>
          <w:szCs w:val="28"/>
        </w:rPr>
        <w:t xml:space="preserve"> поссовет о бюджете на текущий финансовый год.</w:t>
      </w:r>
    </w:p>
    <w:p w:rsidR="00541A71" w:rsidRPr="00FA1E91" w:rsidRDefault="00541A71" w:rsidP="00541A71">
      <w:pPr>
        <w:pStyle w:val="21"/>
        <w:ind w:firstLine="709"/>
        <w:jc w:val="center"/>
        <w:rPr>
          <w:b/>
          <w:szCs w:val="28"/>
        </w:rPr>
      </w:pPr>
    </w:p>
    <w:p w:rsidR="00541A71" w:rsidRPr="00D34C63" w:rsidRDefault="00541A71" w:rsidP="00541A71">
      <w:pPr>
        <w:pStyle w:val="21"/>
        <w:ind w:firstLine="709"/>
        <w:jc w:val="center"/>
        <w:rPr>
          <w:szCs w:val="28"/>
        </w:rPr>
      </w:pPr>
      <w:r w:rsidRPr="00D34C63">
        <w:rPr>
          <w:szCs w:val="28"/>
        </w:rPr>
        <w:t xml:space="preserve">1.3. </w:t>
      </w:r>
      <w:r w:rsidRPr="00D34C63">
        <w:rPr>
          <w:color w:val="000000"/>
          <w:szCs w:val="28"/>
        </w:rPr>
        <w:t>Цели предоставления субсидий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1.3.1. Целями предоставления субсидий по настоящему Порядку являются: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а) возмещение недополученных доходов юридическим лицам, индивидуальным предпринимателям, а также физическим лицам, </w:t>
      </w:r>
      <w:r w:rsidRPr="00FA1E91">
        <w:rPr>
          <w:color w:val="000000"/>
          <w:sz w:val="28"/>
          <w:szCs w:val="28"/>
        </w:rPr>
        <w:lastRenderedPageBreak/>
        <w:t>осуществляющим предоставление услуг в сфере теплоснабжения, водоснабжения и водоотведения.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proofErr w:type="gramStart"/>
      <w:r w:rsidRPr="00FA1E91">
        <w:rPr>
          <w:color w:val="000000"/>
          <w:sz w:val="28"/>
          <w:szCs w:val="28"/>
        </w:rPr>
        <w:t>б) финансовое обеспечение (возмещение) юридическим лицам, индивидуальным предпринимателям, а также физическим лицам – производителям товаров, работ, услуг в сфере жилищно-коммунального хозяйства, затрат на содержание и ремонт имущества, переданного в хозяйственное (оперативное управление), связанных с обеспечением бесперебойного функционирования объектов коммунальной инфраструктуры, выполнение мероприятий на данных объектах в области энергосбережения, промышленной безопасности, их соответствия требованиям природоохранного законодательства, а также санитарно-эпидемиологическим требованиям.</w:t>
      </w:r>
      <w:proofErr w:type="gramEnd"/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>1.4. Категории отбора получателей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1.4.1. </w:t>
      </w:r>
      <w:r w:rsidRPr="00FA1E91">
        <w:rPr>
          <w:sz w:val="28"/>
          <w:szCs w:val="28"/>
        </w:rPr>
        <w:t xml:space="preserve">Категориями отбора юридических лиц (за исключением муниципальных учреждений), индивидуальных предпринимателей,  физических лиц - производителей товаров, работ, услуг в сфере </w:t>
      </w:r>
      <w:proofErr w:type="gramStart"/>
      <w:r w:rsidRPr="00FA1E91">
        <w:rPr>
          <w:sz w:val="28"/>
          <w:szCs w:val="28"/>
        </w:rPr>
        <w:t xml:space="preserve">ЖКХ, имеющих право на получение субсидий из бюджета муниципального образования </w:t>
      </w:r>
      <w:proofErr w:type="spellStart"/>
      <w:r w:rsidRPr="00FA1E91">
        <w:rPr>
          <w:sz w:val="28"/>
          <w:szCs w:val="28"/>
        </w:rPr>
        <w:t>Краснокоммунарский</w:t>
      </w:r>
      <w:proofErr w:type="spellEnd"/>
      <w:r w:rsidRPr="00FA1E91">
        <w:rPr>
          <w:sz w:val="28"/>
          <w:szCs w:val="28"/>
        </w:rPr>
        <w:t xml:space="preserve"> поссовет являются</w:t>
      </w:r>
      <w:proofErr w:type="gramEnd"/>
      <w:r w:rsidRPr="00FA1E91">
        <w:rPr>
          <w:sz w:val="28"/>
          <w:szCs w:val="28"/>
        </w:rPr>
        <w:t>: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 xml:space="preserve">а) осуществление деятельности по производству и распределению коммунальных ресурсов, предоставлению коммунальных услуг  юридическим лицом, индивидуальным предпринимателем, физическим лицом - производителем товаров, работ, услуг в сфере ЖКХ на территории муниципального образования </w:t>
      </w:r>
      <w:proofErr w:type="spellStart"/>
      <w:r w:rsidRPr="00FA1E91">
        <w:rPr>
          <w:sz w:val="28"/>
          <w:szCs w:val="28"/>
        </w:rPr>
        <w:t>Краснокоммунарский</w:t>
      </w:r>
      <w:proofErr w:type="spellEnd"/>
      <w:r w:rsidRPr="00FA1E91">
        <w:rPr>
          <w:sz w:val="28"/>
          <w:szCs w:val="28"/>
        </w:rPr>
        <w:t xml:space="preserve"> поссовет;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 xml:space="preserve">б) соответствие видов деятельности юридического лица, индивидуального предпринимателя, физического лица-производителей работ, товаров, услуг в сфере ЖКХ видам деятельности, определенным решением о бюджете муниципального образования </w:t>
      </w:r>
      <w:proofErr w:type="spellStart"/>
      <w:r w:rsidRPr="00FA1E91">
        <w:rPr>
          <w:sz w:val="28"/>
          <w:szCs w:val="28"/>
        </w:rPr>
        <w:t>Краснокоммунарский</w:t>
      </w:r>
      <w:proofErr w:type="spellEnd"/>
      <w:r w:rsidRPr="00FA1E91">
        <w:rPr>
          <w:sz w:val="28"/>
          <w:szCs w:val="28"/>
        </w:rPr>
        <w:t xml:space="preserve"> поссовет на очередной финансовый год;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>в)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>г) наличие имущества, переданного органами местного самоуправления в хозяйственное (оперативное управление), в том числе имущества, не приносящего доход.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proofErr w:type="spellStart"/>
      <w:r w:rsidRPr="00FA1E91">
        <w:rPr>
          <w:sz w:val="28"/>
          <w:szCs w:val="28"/>
        </w:rPr>
        <w:t>д</w:t>
      </w:r>
      <w:proofErr w:type="spellEnd"/>
      <w:r w:rsidRPr="00FA1E91">
        <w:rPr>
          <w:sz w:val="28"/>
          <w:szCs w:val="28"/>
        </w:rPr>
        <w:t>) возникновение затрат у юридического лица, индивидуального предпринимателя, физического лица - производителя товаров, работ, услуг в сфере ЖКХ по капитальному ремонту имущества, переданного органами местного самоуправления в хозяйственное (оперативное управление), связанных с обеспечением бесперебойного снабжения населения муниципального образования тепло - водоснабжением, водоотведением.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</w:p>
    <w:p w:rsidR="00541A71" w:rsidRPr="00D34C63" w:rsidRDefault="00541A71" w:rsidP="00541A71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>2. Условия  и порядок предоставления субсидий</w:t>
      </w:r>
    </w:p>
    <w:p w:rsidR="00541A71" w:rsidRPr="00D34C63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color w:val="000000"/>
          <w:sz w:val="28"/>
          <w:szCs w:val="28"/>
        </w:rPr>
      </w:pPr>
    </w:p>
    <w:p w:rsidR="00541A71" w:rsidRPr="00D34C63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>2.1. Условия предоставления субсидий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2.1.1.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Получатели субсидий на первое число месяца, предшествующего месяцу, в котором планируется заключение соглашения на предоставлении субсидии,  должны соответствовать следующим требованиям: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б) у получателей субсидий должна отсутствовать просроченная задолженность по возврату в  бюджет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</w:t>
      </w:r>
      <w:r w:rsidRPr="00FA1E9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предоставленных, в том числе, в соответствии с иными правовыми актами, и иная просроченная задолженность перед  бюджетом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</w:t>
      </w:r>
      <w:r w:rsidRPr="00FA1E91">
        <w:rPr>
          <w:rFonts w:ascii="Times New Roman" w:hAnsi="Times New Roman" w:cs="Times New Roman"/>
          <w:sz w:val="28"/>
          <w:szCs w:val="28"/>
        </w:rPr>
        <w:t>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) получатели субсидий не должны получать средства из бюджета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</w:t>
      </w:r>
      <w:r w:rsidRPr="00FA1E91">
        <w:rPr>
          <w:rFonts w:ascii="Times New Roman" w:hAnsi="Times New Roman" w:cs="Times New Roman"/>
          <w:sz w:val="28"/>
          <w:szCs w:val="28"/>
        </w:rPr>
        <w:t>в соответствии с иными муниципальными нормативными правовыми актами на цели, указанные в пункте 1.3 настоящего Порядка.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2.1.2. Главный распорядитель при необходимости имеет право в соглашении установить конкретные показатели  результативности, порядок расчета показателей результативности, а так же, требования к отчетности о достижении таких показателей. 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2.1.3. Денежные средства, источником финансового обеспечения которых является субсидия, Получатель имеет право направить на следующие расходы: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а) расходы на оплату труда;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б) страховые взносы во внебюджетные фонды;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в) обязательные налоги, сборы, платежи в бюджет;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г) содержание имущества, находящегося в оперативном управлении;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proofErr w:type="spellStart"/>
      <w:r w:rsidRPr="00FA1E91">
        <w:rPr>
          <w:color w:val="000000"/>
          <w:sz w:val="28"/>
          <w:szCs w:val="28"/>
        </w:rPr>
        <w:t>д</w:t>
      </w:r>
      <w:proofErr w:type="spellEnd"/>
      <w:r w:rsidRPr="00FA1E91">
        <w:rPr>
          <w:color w:val="000000"/>
          <w:sz w:val="28"/>
          <w:szCs w:val="28"/>
        </w:rPr>
        <w:t xml:space="preserve">) оплата за потребляемые энергетические ресурсы; 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е) лицензирование и сертификация;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ж) приобретение расходных материалов.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 xml:space="preserve">Получатели субсидий - юридические лица за счет средств, полученных </w:t>
      </w:r>
      <w:r w:rsidRPr="00FA1E91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Pr="00FA1E91">
        <w:rPr>
          <w:rFonts w:ascii="Times New Roman" w:hAnsi="Times New Roman" w:cs="Times New Roman"/>
          <w:sz w:val="28"/>
          <w:szCs w:val="28"/>
        </w:rPr>
        <w:t>совет,  не имеют права приобретать 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также,  связанных с достижением целей предоставления этих средств иных операций, определенных соглашением.</w:t>
      </w:r>
      <w:proofErr w:type="gramEnd"/>
    </w:p>
    <w:p w:rsidR="00541A71" w:rsidRPr="00FA1E91" w:rsidRDefault="00541A71" w:rsidP="00541A71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both"/>
        <w:rPr>
          <w:b/>
          <w:color w:val="000000"/>
          <w:sz w:val="28"/>
          <w:szCs w:val="28"/>
        </w:rPr>
      </w:pP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sz w:val="28"/>
          <w:szCs w:val="28"/>
        </w:rPr>
      </w:pPr>
      <w:r w:rsidRPr="00D34C63">
        <w:rPr>
          <w:sz w:val="28"/>
          <w:szCs w:val="28"/>
        </w:rPr>
        <w:t>2.2. Порядок п</w:t>
      </w:r>
      <w:r w:rsidR="00D34C63">
        <w:rPr>
          <w:sz w:val="28"/>
          <w:szCs w:val="28"/>
        </w:rPr>
        <w:t>редоставления субсидий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b/>
          <w:sz w:val="28"/>
          <w:szCs w:val="28"/>
        </w:rPr>
      </w:pPr>
      <w:r w:rsidRPr="00FA1E91">
        <w:rPr>
          <w:color w:val="000000"/>
          <w:sz w:val="28"/>
          <w:szCs w:val="28"/>
        </w:rPr>
        <w:t>2.2.1. Предоставление субсидий в течение текущего финансового года осуществляется в соответствии с действующими законодательствами Российской Федерации, Оренбургской области, муниципальными правовыми актами района, сельского поселения и настоящим Порядком  при  возникновении необходимости у Получателя в получении субсидии.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2.2.2. Для получения субсидий в очередном финансовом году Получателем </w:t>
      </w:r>
      <w:proofErr w:type="gramStart"/>
      <w:r w:rsidRPr="00FA1E91">
        <w:rPr>
          <w:color w:val="000000"/>
          <w:sz w:val="28"/>
          <w:szCs w:val="28"/>
        </w:rPr>
        <w:t>предоставляются Главному распорядителю следующие документы</w:t>
      </w:r>
      <w:proofErr w:type="gramEnd"/>
      <w:r w:rsidRPr="00FA1E91">
        <w:rPr>
          <w:color w:val="000000"/>
          <w:sz w:val="28"/>
          <w:szCs w:val="28"/>
        </w:rPr>
        <w:t>: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а) обращение на имя главы муниципального образования </w:t>
      </w:r>
      <w:proofErr w:type="spellStart"/>
      <w:r w:rsidRPr="00FA1E91">
        <w:rPr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color w:val="000000"/>
          <w:sz w:val="28"/>
          <w:szCs w:val="28"/>
        </w:rPr>
        <w:t xml:space="preserve"> поссовет о предоставлении субсидий;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б) копии учредительных документов Получателя, заверенные руководителем;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в) копии свидетельства о государственной регистрации Получателя, заверенные руководителем; 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г) смету доходов и расходов или план финансово-хозяйственной деятельности;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proofErr w:type="spellStart"/>
      <w:r w:rsidRPr="00FA1E91">
        <w:rPr>
          <w:color w:val="000000"/>
          <w:sz w:val="28"/>
          <w:szCs w:val="28"/>
        </w:rPr>
        <w:t>д</w:t>
      </w:r>
      <w:proofErr w:type="spellEnd"/>
      <w:r w:rsidRPr="00FA1E91">
        <w:rPr>
          <w:color w:val="000000"/>
          <w:sz w:val="28"/>
          <w:szCs w:val="28"/>
        </w:rPr>
        <w:t>) бухгалтерский отчет (все формы баланса) за последний отчетный период и предшествующий финансовый год;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sz w:val="28"/>
          <w:szCs w:val="28"/>
        </w:rPr>
        <w:t>е) расчет размера субсидии и документы, подтверждающие факт произведенных Получателем затрат з</w:t>
      </w:r>
      <w:r w:rsidRPr="00FA1E91">
        <w:rPr>
          <w:color w:val="000000"/>
          <w:sz w:val="28"/>
          <w:szCs w:val="28"/>
        </w:rPr>
        <w:t>а отчетный период;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ж) </w:t>
      </w:r>
      <w:r w:rsidRPr="00FA1E91">
        <w:rPr>
          <w:sz w:val="28"/>
          <w:szCs w:val="28"/>
        </w:rPr>
        <w:t xml:space="preserve">иные документы и информацию (по запросу Главного распорядителя), необходимые для осуществления </w:t>
      </w:r>
      <w:proofErr w:type="gramStart"/>
      <w:r w:rsidRPr="00FA1E91">
        <w:rPr>
          <w:sz w:val="28"/>
          <w:szCs w:val="28"/>
        </w:rPr>
        <w:t>контроля за</w:t>
      </w:r>
      <w:proofErr w:type="gramEnd"/>
      <w:r w:rsidRPr="00FA1E91">
        <w:rPr>
          <w:sz w:val="28"/>
          <w:szCs w:val="28"/>
        </w:rPr>
        <w:t xml:space="preserve"> соблюдением Получателем порядка, целей и условий предоставления Субсидий.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2.2.3. Главный распорядитель </w:t>
      </w:r>
      <w:r w:rsidRPr="00FA1E91">
        <w:rPr>
          <w:rFonts w:ascii="Times New Roman" w:hAnsi="Times New Roman" w:cs="Times New Roman"/>
          <w:sz w:val="28"/>
          <w:szCs w:val="28"/>
        </w:rPr>
        <w:t>осуществляет проверку представленных  Получателем документов, указанных в пункте 2.1.1. настоящего Порядка в течение десяти рабочих дней со дня их получения и в случае, соответствия их требованиям, определенным пунктом 2.1.1. настоящего Порядка, заключает с Получателем Соглашение по форме, согласно приложению № 1 к настоящему Порядку.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Основаниями для отказа Получателю  в предоставлении субсидии являются: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 документов требованиям, определенным пунктом 2.1.1. настоящего Порядка, или непредставление (предоставление не в полном объеме) указанных документов;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б) недостоверность представленной Получателем информации.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lastRenderedPageBreak/>
        <w:t xml:space="preserve">2.2.4.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в целях возмещения затрат может осуществляться как до их возникновения, так и по факту возникновения.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В случае предоставления субсидии до момента их возникновения, 50% запланированных объемов перечисляются в соответствии с заключенным соглашением, окончательные расчеты производятся  с получателем после завершения выполненных работ, оказанных услуг на основании актов выполненных работ.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2.2.5. Расчет суммы субсидии, предоставляемой Получателю из бюджета муниципального образования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D34C63">
        <w:rPr>
          <w:rFonts w:ascii="Times New Roman" w:hAnsi="Times New Roman" w:cs="Times New Roman"/>
          <w:sz w:val="28"/>
          <w:szCs w:val="28"/>
        </w:rPr>
        <w:t>,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производится по форме  согласно приложению № 2 к настоящему Порядку. 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91">
        <w:rPr>
          <w:rFonts w:ascii="Times New Roman" w:hAnsi="Times New Roman" w:cs="Times New Roman"/>
          <w:color w:val="000000"/>
          <w:sz w:val="28"/>
          <w:szCs w:val="28"/>
        </w:rPr>
        <w:t>2.2.6. Перечисление субсидий Получателю осуществляется Главным распорядителем на его расчетный счет, открытый в кредитной организации не позднее десятого рабочего дня после заключения соглашения.</w:t>
      </w:r>
    </w:p>
    <w:p w:rsidR="00541A71" w:rsidRPr="00FA1E91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</w:p>
    <w:p w:rsidR="00541A71" w:rsidRPr="00D34C63" w:rsidRDefault="00541A71" w:rsidP="00541A71">
      <w:pPr>
        <w:shd w:val="clear" w:color="auto" w:fill="FFFFFF"/>
        <w:tabs>
          <w:tab w:val="left" w:pos="9616"/>
        </w:tabs>
        <w:ind w:right="-23" w:firstLine="567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>3. Порядок возврата субсидий и остатков неиспользованных субсидий в текущем финансовом году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3.1. В случае нецелевого использования выделенных средств, либо предоставление Получателем недостоверных или неполных сведений, повлекших излишнее субсидирование, субсидия за период, в котором было допущено нарушение,  подлежат  добровольному возврату Получателем субсидии в бюджет муниципального образования </w:t>
      </w:r>
      <w:proofErr w:type="spellStart"/>
      <w:r w:rsidRPr="00FA1E91">
        <w:rPr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color w:val="000000"/>
          <w:sz w:val="28"/>
          <w:szCs w:val="28"/>
        </w:rPr>
        <w:t xml:space="preserve"> поссовет в течение 10 календарных дней с момента получения требования о возврате субсидии, предъявленного Главным распорядителем.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3.2. В случае отказа от добровольного возврата субсидий в срок, установленный пунктом 3.1. настоящего Порядка, главный распорядитель приостанавливает дальнейшее выделение субсидий Получателю, готовит и направляет в суд исковое заявление о взыскании необоснованно полученных сумм субсидий.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3.3. В случае выявления нарушений Получателем условий предоставления субсидий, установленных настоящим Порядком, главный распорядитель направляет в адрес Получателя письменное уведомление о выявленном факте нарушения условий предоставления субсидий с требованием о возврате субсидии в течение 10 календарных дней, либо устранения в тот же срок выявленных нарушений и приостанавливает выплату субсидий Получателю.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В случае отказа Получателя от добровольного возврата субсидий в течение 10 календарных дней, либо устранения за тот же срок выявленных нарушений условий предоставления субсидий, Главный распорядитель производит необходимые действия по взысканию в судебном порядке подлежащих возврату денежных средств.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3.4. Неиспользованные в текущем финансовом году остатки средств, предоставленных из бюджета муниципального образования </w:t>
      </w:r>
      <w:proofErr w:type="spellStart"/>
      <w:r w:rsidRPr="00FA1E91">
        <w:rPr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color w:val="000000"/>
          <w:sz w:val="28"/>
          <w:szCs w:val="28"/>
        </w:rPr>
        <w:t xml:space="preserve"> поссовет в виде субсидий, подлежат возврату в доход местного бюджета. Возврат осуществляется в течение 15 рабочих дней следующего финансового года.</w:t>
      </w:r>
    </w:p>
    <w:p w:rsidR="00541A71" w:rsidRPr="00FA1E91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both"/>
        <w:rPr>
          <w:color w:val="000000"/>
          <w:sz w:val="28"/>
          <w:szCs w:val="28"/>
        </w:rPr>
      </w:pPr>
    </w:p>
    <w:p w:rsidR="00541A71" w:rsidRPr="00D34C63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 xml:space="preserve">4. Финансовый  контроль соблюдения целей,  условий </w:t>
      </w:r>
    </w:p>
    <w:p w:rsidR="00541A71" w:rsidRPr="00D34C63" w:rsidRDefault="00541A71" w:rsidP="00541A7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color w:val="000000"/>
          <w:sz w:val="28"/>
          <w:szCs w:val="28"/>
        </w:rPr>
      </w:pPr>
      <w:r w:rsidRPr="00D34C63">
        <w:rPr>
          <w:color w:val="000000"/>
          <w:sz w:val="28"/>
          <w:szCs w:val="28"/>
        </w:rPr>
        <w:t>и порядка предоставления субсидий</w:t>
      </w:r>
    </w:p>
    <w:p w:rsidR="00541A71" w:rsidRPr="00FA1E91" w:rsidRDefault="00541A71" w:rsidP="00541A71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4.1. Предоставляемые субсидии подлежат обязательной проверке соблюдения целей, условий и порядка предоставления субсидий  их Получателями.</w:t>
      </w:r>
    </w:p>
    <w:p w:rsidR="00541A71" w:rsidRPr="00FA1E91" w:rsidRDefault="00541A71" w:rsidP="00541A71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4.2. </w:t>
      </w:r>
      <w:proofErr w:type="gramStart"/>
      <w:r w:rsidRPr="00FA1E91">
        <w:rPr>
          <w:color w:val="000000"/>
          <w:sz w:val="28"/>
          <w:szCs w:val="28"/>
        </w:rPr>
        <w:t>Контроль за</w:t>
      </w:r>
      <w:proofErr w:type="gramEnd"/>
      <w:r w:rsidRPr="00FA1E91">
        <w:rPr>
          <w:color w:val="000000"/>
          <w:sz w:val="28"/>
          <w:szCs w:val="28"/>
        </w:rPr>
        <w:t xml:space="preserve"> целевым использованием Получателем субсидий, представленных ему в соответствии с настоящим Порядком, а  также за соблюдением условий их предоставления осуществляет Главный распорядитель, а также органы финансового контроля в соответствии с действующим законодательством.</w:t>
      </w:r>
    </w:p>
    <w:p w:rsidR="00541A71" w:rsidRPr="00FA1E91" w:rsidRDefault="00541A71" w:rsidP="00541A71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4.3. Нецелевое использование выделенных денежных сре</w:t>
      </w:r>
      <w:proofErr w:type="gramStart"/>
      <w:r w:rsidRPr="00FA1E91">
        <w:rPr>
          <w:color w:val="000000"/>
          <w:sz w:val="28"/>
          <w:szCs w:val="28"/>
        </w:rPr>
        <w:t>дств вл</w:t>
      </w:r>
      <w:proofErr w:type="gramEnd"/>
      <w:r w:rsidRPr="00FA1E91">
        <w:rPr>
          <w:color w:val="000000"/>
          <w:sz w:val="28"/>
          <w:szCs w:val="28"/>
        </w:rPr>
        <w:t>ечет применение к должностным лицам мер ответственности, предусмотренных действующим законодательством Российской Федерации.</w:t>
      </w:r>
      <w:bookmarkStart w:id="0" w:name="P300"/>
      <w:bookmarkEnd w:id="0"/>
    </w:p>
    <w:p w:rsidR="00541A71" w:rsidRPr="00FA1E91" w:rsidRDefault="00541A71" w:rsidP="00541A71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541A71" w:rsidRDefault="00541A71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C63" w:rsidRPr="00FA1E91" w:rsidRDefault="00D34C63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E9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541A71" w:rsidRPr="00FA1E91" w:rsidRDefault="00D34C63" w:rsidP="00541A71">
      <w:pPr>
        <w:pStyle w:val="ConsPlusTitle"/>
        <w:ind w:left="4820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541A71" w:rsidRPr="00FA1E91">
        <w:rPr>
          <w:rFonts w:ascii="Times New Roman" w:hAnsi="Times New Roman" w:cs="Times New Roman"/>
          <w:b w:val="0"/>
          <w:sz w:val="28"/>
          <w:szCs w:val="28"/>
        </w:rPr>
        <w:t xml:space="preserve"> Порядку </w:t>
      </w:r>
      <w:r w:rsidR="00541A71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субсидий </w:t>
      </w:r>
    </w:p>
    <w:p w:rsidR="00541A71" w:rsidRPr="00FA1E91" w:rsidRDefault="00541A71" w:rsidP="00541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D34C63" w:rsidRDefault="00541A71" w:rsidP="00541A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C63">
        <w:rPr>
          <w:rFonts w:ascii="Times New Roman" w:hAnsi="Times New Roman" w:cs="Times New Roman"/>
          <w:b w:val="0"/>
          <w:sz w:val="28"/>
          <w:szCs w:val="28"/>
        </w:rPr>
        <w:t>Соглашение о предоставлении субсидии № __________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п. Красный Коммунар                                             «____»  _________  20__г</w:t>
      </w:r>
    </w:p>
    <w:p w:rsidR="00541A71" w:rsidRPr="00FA1E91" w:rsidRDefault="00541A71" w:rsidP="00541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осуществляющая функции Главного распорядителя средств  бюджета муниципального образования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поссовет, именуемая в дальнейшем  «Главный распорядитель  средств муниципального бюджета», в лице главы </w:t>
      </w:r>
      <w:r w:rsidR="00D34C63">
        <w:rPr>
          <w:rFonts w:ascii="Times New Roman" w:hAnsi="Times New Roman" w:cs="Times New Roman"/>
          <w:sz w:val="28"/>
          <w:szCs w:val="28"/>
        </w:rPr>
        <w:t>поссовета</w:t>
      </w:r>
      <w:r w:rsidRPr="00FA1E91">
        <w:rPr>
          <w:rFonts w:ascii="Times New Roman" w:hAnsi="Times New Roman" w:cs="Times New Roman"/>
          <w:sz w:val="28"/>
          <w:szCs w:val="28"/>
        </w:rPr>
        <w:t xml:space="preserve"> _______________________, действующего   на основании Устава, с одной стороны и _______________________,</w:t>
      </w:r>
      <w:r w:rsidRPr="00FA1E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E91">
        <w:rPr>
          <w:rFonts w:ascii="Times New Roman" w:hAnsi="Times New Roman" w:cs="Times New Roman"/>
          <w:sz w:val="28"/>
          <w:szCs w:val="28"/>
        </w:rPr>
        <w:t xml:space="preserve">именуемое в дальнейшем «Получатель», в лице _______________________, действующего на  основании _________, с другой  стороны, далее именуемые «Стороны», в соответствии с Бюджетным </w:t>
      </w:r>
      <w:hyperlink r:id="rId4" w:history="1">
        <w:r w:rsidRPr="00FA1E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A1E91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Федерации, Порядком предоставления  за счет средств местного бюджета субсидий юридическим лицам, индивидуальным предпринимателям, а также физическим лицам – производителям товаров, работ, услуг в сфере жилищно-коммунального хозяйства, утвержденного </w:t>
      </w:r>
      <w:r w:rsidR="004A6CE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A1E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поссовет  №  ____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____ (далее – Порядок), заключили настоящее  соглашение (далее - Соглашение) о нижеследующем. 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4A6CE0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CE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3"/>
      <w:bookmarkEnd w:id="1"/>
      <w:r w:rsidRPr="00FA1E91">
        <w:rPr>
          <w:rFonts w:ascii="Times New Roman" w:hAnsi="Times New Roman" w:cs="Times New Roman"/>
          <w:sz w:val="28"/>
          <w:szCs w:val="28"/>
        </w:rPr>
        <w:t xml:space="preserve">1.1.   Предметом   настоящего  Соглашения  является  предоставление  из бюджета муниципального образования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 в 20__ году субсидии: </w:t>
      </w:r>
    </w:p>
    <w:p w:rsidR="00541A71" w:rsidRPr="00FA1E91" w:rsidRDefault="00541A71" w:rsidP="00541A71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1.1.1 в целях возмещения недополученных доходов Получателя, связанных с оказанием услуг </w:t>
      </w:r>
      <w:r w:rsidRPr="00FA1E91">
        <w:rPr>
          <w:rFonts w:ascii="Times New Roman" w:hAnsi="Times New Roman" w:cs="Times New Roman"/>
          <w:i/>
          <w:sz w:val="28"/>
          <w:szCs w:val="28"/>
          <w:u w:val="single"/>
        </w:rPr>
        <w:t>водоснабжения</w:t>
      </w:r>
      <w:r w:rsidRPr="00FA1E91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4A6CE0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CE0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41A71" w:rsidRPr="00FA1E91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утвержденным бюджетом муниципального образования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поссовет  на 20__ год по кодам классификации расходов бюджетов Российской Федерации на цели, указанные в разделе </w:t>
      </w:r>
      <w:r w:rsidRPr="00FA1E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1E91">
        <w:rPr>
          <w:rFonts w:ascii="Times New Roman" w:hAnsi="Times New Roman" w:cs="Times New Roman"/>
          <w:sz w:val="28"/>
          <w:szCs w:val="28"/>
        </w:rPr>
        <w:t xml:space="preserve"> настоящего Соглашения в следующем размере: </w:t>
      </w:r>
    </w:p>
    <w:p w:rsidR="00541A71" w:rsidRPr="00FA1E91" w:rsidRDefault="00541A71" w:rsidP="00541A71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 xml:space="preserve"> ___________(_____________________________) 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>рублей –</w:t>
      </w:r>
    </w:p>
    <w:p w:rsidR="00541A71" w:rsidRPr="00FA1E91" w:rsidRDefault="00541A71" w:rsidP="00541A71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по коду БК ____________________ </w:t>
      </w:r>
    </w:p>
    <w:p w:rsidR="00541A71" w:rsidRPr="00FA1E91" w:rsidRDefault="00541A71" w:rsidP="00541A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1A71" w:rsidRPr="004A6CE0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CE0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41A71" w:rsidRPr="004A6CE0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 субсидии: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 w:rsidRPr="00FA1E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1E9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3.1.2. при представлении Получателем Главному  распорядителю 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средств   муниципального бюджета расчета размера субсидии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и документов, подтверждающих факт произведенных Получателем затрат на возмещение которых  предоставляется субсидия в соответствии с Порядком предоставления субсидии, определенных в приложении № 1 к настоящему Соглашению, являющемуся неотъемлемой частью настоящего соглашения.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3.2. Перечисление Субсидии осуществляется после подписания настоящего Соглашения на счет Получателя, открытый в ______________________________, не позднее шестнадцатого рабочего  дня, следующего за днем представления Получателем в администрацию муниципального образования 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 поссовет  документов, указанных в пункте 3.1.2. настоящего Соглашения, при наличии свободного остатка средств на расчетном счете Главного распорядителя средств муниципального бюджета.</w:t>
      </w:r>
    </w:p>
    <w:p w:rsidR="00541A71" w:rsidRPr="00FA1E91" w:rsidRDefault="00541A71" w:rsidP="00541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71" w:rsidRPr="004A6CE0" w:rsidRDefault="00541A71" w:rsidP="00541A71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6C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6CE0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4A6CE0">
        <w:rPr>
          <w:rFonts w:ascii="Times New Roman" w:hAnsi="Times New Roman" w:cs="Times New Roman"/>
          <w:sz w:val="28"/>
          <w:szCs w:val="28"/>
        </w:rPr>
        <w:t>Взаимодействие  Сторон</w:t>
      </w:r>
      <w:proofErr w:type="gramEnd"/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 Главный распорядитель средств муниципального бюджета обязуется:</w:t>
      </w:r>
    </w:p>
    <w:p w:rsidR="00541A71" w:rsidRPr="00FA1E91" w:rsidRDefault="00541A71" w:rsidP="00541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4.1.1. обеспечить   предоставление  Субсидии в соответствии с разделом </w:t>
      </w:r>
      <w:r w:rsidRPr="00FA1E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1E91">
        <w:rPr>
          <w:rFonts w:ascii="Times New Roman" w:hAnsi="Times New Roman" w:cs="Times New Roman"/>
          <w:sz w:val="28"/>
          <w:szCs w:val="28"/>
        </w:rPr>
        <w:t xml:space="preserve">    настоящего  Соглашения;</w:t>
      </w:r>
    </w:p>
    <w:p w:rsidR="00541A71" w:rsidRPr="00FA1E91" w:rsidRDefault="00541A71" w:rsidP="00541A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  Получателем документов, указанных в пункте 3.1.2. настоящего Соглашения, в том числе на соответствие их Порядку предоставления субсидии, в течение пяти рабочих дней со дня их получения от Получателя;</w:t>
      </w:r>
    </w:p>
    <w:p w:rsidR="00541A71" w:rsidRPr="00FA1E91" w:rsidRDefault="00541A71" w:rsidP="00541A7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FA1E9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A1E91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3.2. настоящего Соглашения;</w:t>
      </w:r>
    </w:p>
    <w:p w:rsidR="00541A71" w:rsidRPr="00FA1E91" w:rsidRDefault="00541A71" w:rsidP="00541A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>4.1.4.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   представленных    Получателем    по   запросу в соответствии с пунктом 4.3.4. настоящего Соглашения;</w:t>
      </w:r>
      <w:proofErr w:type="gramEnd"/>
    </w:p>
    <w:p w:rsidR="00541A71" w:rsidRPr="00FA1E91" w:rsidRDefault="00541A71" w:rsidP="00541A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4.1.5. в случае установления Главным распорядителем средств муниципального бюджета, или  получения  от  органа  муниципального  финансового  контроля информации о факт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ах)  нарушения  Получателем  </w:t>
      </w:r>
      <w:r w:rsidRPr="00FA1E91">
        <w:rPr>
          <w:rFonts w:ascii="Times New Roman" w:hAnsi="Times New Roman" w:cs="Times New Roman"/>
          <w:sz w:val="28"/>
          <w:szCs w:val="28"/>
        </w:rPr>
        <w:lastRenderedPageBreak/>
        <w:t xml:space="preserve">порядка,  целей и условий предоставления Субсидий,  предусмотренных  Порядком  предоставления  субсидии и настоящим  Соглашением,  в том числе указания в документах, представленных Получателем в  соответствии  с настоящим Соглашением, недостоверных сведений, направлять Получателю требование об обеспечении возврата Субсидии в муниципальный бюджет   в размере и в сроки, определенные в указанном требовании;     </w:t>
      </w:r>
      <w:bookmarkStart w:id="2" w:name="P172"/>
      <w:bookmarkEnd w:id="2"/>
      <w:r w:rsidRPr="00FA1E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1A71" w:rsidRPr="00FA1E91" w:rsidRDefault="00541A71" w:rsidP="00541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4.1.6. рассматривать предложения, документы и иную информацию, направленную Получателем, в том числе в соответствии с пунктом 4.4.1.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541A71" w:rsidRPr="00FA1E91" w:rsidRDefault="00541A71" w:rsidP="00541A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4.1.7.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4.4.2. настоящего Соглашения.</w:t>
      </w:r>
    </w:p>
    <w:p w:rsidR="00541A71" w:rsidRPr="00FA1E91" w:rsidRDefault="00541A71" w:rsidP="00541A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4.2. Главный распорядитель средств  муниципального бюджета вправе:</w:t>
      </w:r>
    </w:p>
    <w:p w:rsidR="00541A71" w:rsidRPr="00FA1E91" w:rsidRDefault="00541A71" w:rsidP="00541A7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Соглашения, в том числе, на основании информации и предложений, направленных Получателем в соответствии с пунктом 4.4.1. настоящего Соглашения, включая уменьшение размера Субсидии, а также увеличение размера Субсидии при наличии бюджетных ассигнований, указанных в пункте 2.1.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541A71" w:rsidRPr="00FA1E91" w:rsidRDefault="00541A71" w:rsidP="00541A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4.2.2.  приостанавливать  предоставление Субсидии в случае установления Главным распорядителем средств  муниципального бюджета или получения от органа  муниципального финансового  контроля  информации  о  факт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ах) нарушения Получателем    порядка,    целей   и   условий   предоставления   Субсидии, предусмотренных  Порядком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третьего рабочего дня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решения о приостановлении;</w:t>
      </w:r>
    </w:p>
    <w:p w:rsidR="00541A71" w:rsidRPr="00FA1E91" w:rsidRDefault="00541A71" w:rsidP="00541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4.1.4. настоящего Соглашения.</w:t>
      </w:r>
    </w:p>
    <w:p w:rsidR="00541A71" w:rsidRPr="00FA1E91" w:rsidRDefault="00541A71" w:rsidP="00541A7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541A71" w:rsidRPr="00FA1E91" w:rsidRDefault="00541A71" w:rsidP="00541A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4.3.1. предоставлять Главному  распорядителю  средств   муниципального бюджета  документы, установленные с пунктом 3.1.2. настоящего Соглашения;</w:t>
      </w:r>
    </w:p>
    <w:p w:rsidR="00541A71" w:rsidRPr="00FA1E91" w:rsidRDefault="00541A71" w:rsidP="00541A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4.3.2. обеспечить выполнение условий, целей и порядка предоставления Субсидии, установленной настоящим Соглашением; </w:t>
      </w:r>
    </w:p>
    <w:p w:rsidR="00541A71" w:rsidRPr="00FA1E91" w:rsidRDefault="00541A71" w:rsidP="00541A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lastRenderedPageBreak/>
        <w:t>4.3.3.   Обеспечивать   предоставление  Главному  распорядителю  средств   муниципального бюджета  не  позднее  10  числа  месяца,  следующего  за месяцем, в  котором была получена Субсидия отчета  об использовании денежных средств;</w:t>
      </w:r>
    </w:p>
    <w:p w:rsidR="00541A71" w:rsidRPr="00FA1E91" w:rsidRDefault="00541A71" w:rsidP="00541A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4.3.4. направлять по запросу Главного  распорядителя  средств   муниципального бюджета документы  и   информацию,  необходимые  для  осуществления 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 соблюдением порядка,  целей  и условий предоставления Субсидии в соответствии с пунктом 4.2.3.  настоящего Соглашения,  в  течение 5 рабочих дней со дня получения указанного запроса;</w:t>
      </w:r>
    </w:p>
    <w:p w:rsidR="00541A71" w:rsidRPr="00FA1E91" w:rsidRDefault="00541A71" w:rsidP="00541A7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4.3.5. в случае получения от Главного  распорядителя  средств   муниципального бюджета требования в   соответствии с пунктом 4.1.5. настоящего Соглашения:                       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4.3.5.1. устранять фак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4A6C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1E9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4.3.5.2.  возвращать в муниципальный  бюджет Субсидию в размере и в сроки, определенные в указанном требовании;</w:t>
      </w:r>
    </w:p>
    <w:p w:rsidR="00541A71" w:rsidRPr="00FA1E91" w:rsidRDefault="00541A71" w:rsidP="00541A7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4.3.6.  обеспечивать полноту и достоверность сведений, представляемых Главному  распорядителю  средств   муниципального бюджета   в соответствии с настоящим Соглашением.                            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541A71" w:rsidRPr="00FA1E91" w:rsidRDefault="00541A71" w:rsidP="00541A7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4.4.1. направлять Главному  распорядителю  средств   муниципального бюджета предложения о   внесении   изменений   в   настоящее  Соглашение,  в  том  числе,  в  случае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установления   необходимости   изменения  размера  Субсидии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 с  приложением информации,    содержащей   финансово-экономическое   обоснование   данного изменения;                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4.4.2. обращаться к Главному распорядителю средств муниципального бюджета в целях получения разъяснений в связи с исполнением настоящего Соглашения.</w:t>
      </w:r>
    </w:p>
    <w:p w:rsidR="00541A71" w:rsidRPr="004A6CE0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CE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41A71" w:rsidRPr="004A6CE0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4A6CE0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CE0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 w:rsidRPr="00FA1E91">
        <w:rPr>
          <w:rFonts w:ascii="Times New Roman" w:hAnsi="Times New Roman" w:cs="Times New Roman"/>
          <w:sz w:val="28"/>
          <w:szCs w:val="28"/>
        </w:rPr>
        <w:t xml:space="preserve">6.2. </w:t>
      </w:r>
      <w:bookmarkStart w:id="4" w:name="P479"/>
      <w:bookmarkEnd w:id="4"/>
      <w:r w:rsidRPr="00FA1E91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утверждения бюджетных ассигнований, указанных в пункте 2.1. </w:t>
      </w:r>
      <w:r w:rsidRPr="00FA1E91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Соглашения, и действует до полного исполнения Сторонами своих обязательств по настоящему Соглашению.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6.3. Изменение настоящего Соглашения, в том числе в соответствии с положениями пункта 4.2.1. настоящего соглашения,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6.4. Расторжение настоящего Соглашения возможно в случае: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6.4.1. реорганизации  или прекращения деятельности Получателя;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6.4.2. нарушения Получателем порядка, целей и условий предоставления Субсидий, установленных Порядком предоставления субсидии и настоящим Соглашением.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41A71" w:rsidRPr="00FA1E91" w:rsidRDefault="00541A71" w:rsidP="00541A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5103"/>
      </w:tblGrid>
      <w:tr w:rsidR="00541A71" w:rsidRPr="00FA1E91" w:rsidTr="00B967ED">
        <w:tc>
          <w:tcPr>
            <w:tcW w:w="4536" w:type="dxa"/>
          </w:tcPr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</w:t>
            </w:r>
          </w:p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распорядителя средств</w:t>
            </w:r>
          </w:p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бюджета</w:t>
            </w:r>
          </w:p>
        </w:tc>
        <w:tc>
          <w:tcPr>
            <w:tcW w:w="5103" w:type="dxa"/>
          </w:tcPr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541A71" w:rsidRPr="00FA1E91" w:rsidTr="00B967ED">
        <w:tc>
          <w:tcPr>
            <w:tcW w:w="4536" w:type="dxa"/>
          </w:tcPr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5103" w:type="dxa"/>
          </w:tcPr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4536" w:type="dxa"/>
          </w:tcPr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41A71" w:rsidRPr="00FA1E91" w:rsidRDefault="00541A71" w:rsidP="00B967ED">
            <w:pPr>
              <w:pStyle w:val="a4"/>
              <w:ind w:firstLine="0"/>
              <w:rPr>
                <w:szCs w:val="28"/>
              </w:rPr>
            </w:pPr>
            <w:r w:rsidRPr="00FA1E91">
              <w:rPr>
                <w:szCs w:val="28"/>
              </w:rPr>
              <w:t xml:space="preserve">461430 </w:t>
            </w:r>
            <w:proofErr w:type="gramStart"/>
            <w:r w:rsidRPr="00FA1E91">
              <w:rPr>
                <w:szCs w:val="28"/>
              </w:rPr>
              <w:t>Оренбургская</w:t>
            </w:r>
            <w:proofErr w:type="gramEnd"/>
            <w:r w:rsidRPr="00FA1E91">
              <w:rPr>
                <w:szCs w:val="28"/>
              </w:rPr>
              <w:t xml:space="preserve"> обл., </w:t>
            </w:r>
            <w:proofErr w:type="spellStart"/>
            <w:r w:rsidRPr="00FA1E91">
              <w:rPr>
                <w:szCs w:val="28"/>
              </w:rPr>
              <w:t>Сакмарский</w:t>
            </w:r>
            <w:proofErr w:type="spellEnd"/>
            <w:r w:rsidRPr="00FA1E91">
              <w:rPr>
                <w:szCs w:val="28"/>
              </w:rPr>
              <w:t xml:space="preserve"> район,      п. Красный Коммунар, ул. Луначарского, д.55 </w:t>
            </w:r>
          </w:p>
        </w:tc>
        <w:tc>
          <w:tcPr>
            <w:tcW w:w="5103" w:type="dxa"/>
          </w:tcPr>
          <w:p w:rsidR="00541A71" w:rsidRPr="00FA1E91" w:rsidRDefault="00541A71" w:rsidP="00B967ED">
            <w:pPr>
              <w:ind w:firstLine="34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4536" w:type="dxa"/>
          </w:tcPr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41A71" w:rsidRPr="00FA1E91" w:rsidRDefault="00541A71" w:rsidP="00B967ED">
            <w:pPr>
              <w:pStyle w:val="a4"/>
              <w:rPr>
                <w:szCs w:val="28"/>
              </w:rPr>
            </w:pPr>
          </w:p>
        </w:tc>
        <w:tc>
          <w:tcPr>
            <w:tcW w:w="5103" w:type="dxa"/>
          </w:tcPr>
          <w:p w:rsidR="00541A71" w:rsidRPr="00FA1E91" w:rsidRDefault="00541A71" w:rsidP="00B967ED">
            <w:pPr>
              <w:ind w:firstLine="34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4536" w:type="dxa"/>
          </w:tcPr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41A71" w:rsidRPr="00FA1E91" w:rsidRDefault="00541A71" w:rsidP="00541A7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541A71" w:rsidRPr="00FA1E91" w:rsidRDefault="00541A71" w:rsidP="00541A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5103"/>
      </w:tblGrid>
      <w:tr w:rsidR="00541A71" w:rsidRPr="00FA1E91" w:rsidTr="00B967ED">
        <w:tc>
          <w:tcPr>
            <w:tcW w:w="4536" w:type="dxa"/>
          </w:tcPr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1A71" w:rsidRPr="00FA1E91" w:rsidRDefault="00541A71" w:rsidP="00B967E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541A71" w:rsidRPr="00FA1E91" w:rsidTr="00B967ED">
        <w:tc>
          <w:tcPr>
            <w:tcW w:w="4536" w:type="dxa"/>
          </w:tcPr>
          <w:p w:rsidR="00541A71" w:rsidRPr="00FA1E91" w:rsidRDefault="00541A71" w:rsidP="00B967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_____________/ ___________</w:t>
            </w:r>
          </w:p>
          <w:p w:rsidR="00541A71" w:rsidRPr="00FA1E91" w:rsidRDefault="00541A71" w:rsidP="00B967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1A71" w:rsidRPr="00FA1E91" w:rsidRDefault="00541A71" w:rsidP="00B967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_____________/ _________________</w:t>
            </w:r>
          </w:p>
          <w:p w:rsidR="00541A71" w:rsidRPr="00FA1E91" w:rsidRDefault="00541A71" w:rsidP="00B967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541A71" w:rsidRPr="00FA1E91" w:rsidRDefault="00541A71" w:rsidP="00B967E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A71" w:rsidRPr="00FA1E91" w:rsidRDefault="00541A71" w:rsidP="004A6C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41A71" w:rsidRPr="00FA1E91" w:rsidRDefault="00541A71" w:rsidP="00541A71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E91"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541A71" w:rsidRPr="00FA1E91" w:rsidRDefault="004A6CE0" w:rsidP="00541A71">
      <w:pPr>
        <w:pStyle w:val="ConsPlusTitle"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541A71" w:rsidRPr="00FA1E91">
        <w:rPr>
          <w:rFonts w:ascii="Times New Roman" w:hAnsi="Times New Roman" w:cs="Times New Roman"/>
          <w:b w:val="0"/>
          <w:sz w:val="28"/>
          <w:szCs w:val="28"/>
        </w:rPr>
        <w:t xml:space="preserve"> Порядку </w:t>
      </w:r>
      <w:r w:rsidR="00541A71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субсидий </w:t>
      </w:r>
    </w:p>
    <w:p w:rsidR="00541A71" w:rsidRPr="00FA1E91" w:rsidRDefault="00541A71" w:rsidP="00541A71">
      <w:pPr>
        <w:jc w:val="center"/>
        <w:rPr>
          <w:sz w:val="28"/>
          <w:szCs w:val="28"/>
        </w:rPr>
      </w:pPr>
    </w:p>
    <w:p w:rsidR="00541A71" w:rsidRPr="00FA1E91" w:rsidRDefault="00541A71" w:rsidP="00541A71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>Форма</w:t>
      </w:r>
    </w:p>
    <w:p w:rsidR="00541A71" w:rsidRPr="00FA1E91" w:rsidRDefault="00541A71" w:rsidP="00541A71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 xml:space="preserve"> расчета суммы субсидии, </w:t>
      </w:r>
      <w:r w:rsidRPr="00FA1E91">
        <w:rPr>
          <w:color w:val="000000"/>
          <w:sz w:val="28"/>
          <w:szCs w:val="28"/>
        </w:rPr>
        <w:t xml:space="preserve">предоставляемой Получателю из бюджета муниципального образования </w:t>
      </w:r>
      <w:proofErr w:type="spellStart"/>
      <w:r w:rsidRPr="00FA1E91">
        <w:rPr>
          <w:color w:val="000000"/>
          <w:sz w:val="28"/>
          <w:szCs w:val="28"/>
        </w:rPr>
        <w:t>Краснокоммунарский</w:t>
      </w:r>
      <w:proofErr w:type="spellEnd"/>
      <w:r w:rsidRPr="00FA1E91">
        <w:rPr>
          <w:color w:val="000000"/>
          <w:sz w:val="28"/>
          <w:szCs w:val="28"/>
        </w:rPr>
        <w:t xml:space="preserve"> поссовет</w:t>
      </w:r>
      <w:r w:rsidRPr="00FA1E91">
        <w:rPr>
          <w:sz w:val="28"/>
          <w:szCs w:val="28"/>
        </w:rPr>
        <w:t xml:space="preserve"> </w:t>
      </w:r>
    </w:p>
    <w:p w:rsidR="00541A71" w:rsidRPr="00FA1E91" w:rsidRDefault="00541A71" w:rsidP="00541A71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>_______________________________________</w:t>
      </w:r>
    </w:p>
    <w:p w:rsidR="00541A71" w:rsidRPr="00FA1E91" w:rsidRDefault="00541A71" w:rsidP="00541A71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>(наименование отрасли)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1560"/>
        <w:gridCol w:w="1452"/>
        <w:gridCol w:w="1915"/>
      </w:tblGrid>
      <w:tr w:rsidR="00541A71" w:rsidRPr="00FA1E91" w:rsidTr="00B967ED">
        <w:tc>
          <w:tcPr>
            <w:tcW w:w="2943" w:type="dxa"/>
            <w:vMerge w:val="restart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Наименование</w:t>
            </w:r>
          </w:p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3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Расчетный период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Итого</w:t>
            </w:r>
          </w:p>
        </w:tc>
      </w:tr>
      <w:tr w:rsidR="00541A71" w:rsidRPr="00FA1E91" w:rsidTr="00B967ED">
        <w:tc>
          <w:tcPr>
            <w:tcW w:w="2943" w:type="dxa"/>
            <w:vMerge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Себестоимость: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 xml:space="preserve">Материалы, </w:t>
            </w:r>
            <w:proofErr w:type="spellStart"/>
            <w:r w:rsidRPr="00FA1E91">
              <w:rPr>
                <w:sz w:val="28"/>
                <w:szCs w:val="28"/>
              </w:rPr>
              <w:t>гсм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Оплата труда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Отчисления на соц</w:t>
            </w:r>
            <w:proofErr w:type="gramStart"/>
            <w:r w:rsidRPr="00FA1E91">
              <w:rPr>
                <w:sz w:val="28"/>
                <w:szCs w:val="28"/>
              </w:rPr>
              <w:t>.н</w:t>
            </w:r>
            <w:proofErr w:type="gramEnd"/>
            <w:r w:rsidRPr="00FA1E91">
              <w:rPr>
                <w:sz w:val="28"/>
                <w:szCs w:val="28"/>
              </w:rPr>
              <w:t>ужды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Исследов</w:t>
            </w:r>
            <w:proofErr w:type="gramStart"/>
            <w:r w:rsidRPr="00FA1E91">
              <w:rPr>
                <w:sz w:val="28"/>
                <w:szCs w:val="28"/>
              </w:rPr>
              <w:t>.п</w:t>
            </w:r>
            <w:proofErr w:type="gramEnd"/>
            <w:r w:rsidRPr="00FA1E91">
              <w:rPr>
                <w:sz w:val="28"/>
                <w:szCs w:val="28"/>
              </w:rPr>
              <w:t>ит.воды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Общехоз</w:t>
            </w:r>
            <w:proofErr w:type="gramStart"/>
            <w:r w:rsidRPr="00FA1E91">
              <w:rPr>
                <w:sz w:val="28"/>
                <w:szCs w:val="28"/>
              </w:rPr>
              <w:t>.р</w:t>
            </w:r>
            <w:proofErr w:type="gramEnd"/>
            <w:r w:rsidRPr="00FA1E91">
              <w:rPr>
                <w:sz w:val="28"/>
                <w:szCs w:val="28"/>
              </w:rPr>
              <w:t>асходы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 xml:space="preserve">Налог при УСН 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Начислено: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населению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организациям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Итого доходов: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Фактич</w:t>
            </w:r>
            <w:proofErr w:type="spellEnd"/>
            <w:r w:rsidRPr="00FA1E91">
              <w:rPr>
                <w:sz w:val="28"/>
                <w:szCs w:val="28"/>
              </w:rPr>
              <w:t xml:space="preserve">. отпуск 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  <w:tr w:rsidR="00541A71" w:rsidRPr="00FA1E91" w:rsidTr="00B967ED">
        <w:tc>
          <w:tcPr>
            <w:tcW w:w="2943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Утвержд</w:t>
            </w:r>
            <w:proofErr w:type="spellEnd"/>
            <w:r w:rsidRPr="00FA1E91">
              <w:rPr>
                <w:sz w:val="28"/>
                <w:szCs w:val="28"/>
              </w:rPr>
              <w:t>. тариф</w:t>
            </w:r>
          </w:p>
        </w:tc>
        <w:tc>
          <w:tcPr>
            <w:tcW w:w="1701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41A71" w:rsidRPr="00FA1E91" w:rsidRDefault="00541A71" w:rsidP="00B967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1A71" w:rsidRPr="00FA1E91" w:rsidRDefault="00541A71" w:rsidP="00541A71">
      <w:pPr>
        <w:jc w:val="center"/>
        <w:rPr>
          <w:sz w:val="28"/>
          <w:szCs w:val="28"/>
        </w:rPr>
      </w:pPr>
    </w:p>
    <w:p w:rsidR="00541A71" w:rsidRPr="00FA1E91" w:rsidRDefault="00541A71" w:rsidP="00541A71">
      <w:pPr>
        <w:jc w:val="center"/>
        <w:rPr>
          <w:sz w:val="28"/>
          <w:szCs w:val="28"/>
        </w:rPr>
      </w:pPr>
    </w:p>
    <w:p w:rsidR="00541A71" w:rsidRPr="00FA1E91" w:rsidRDefault="00541A71" w:rsidP="00541A71">
      <w:pPr>
        <w:rPr>
          <w:sz w:val="28"/>
          <w:szCs w:val="28"/>
        </w:rPr>
      </w:pPr>
      <w:r w:rsidRPr="00FA1E91">
        <w:rPr>
          <w:sz w:val="28"/>
          <w:szCs w:val="28"/>
        </w:rPr>
        <w:t>Руководитель              ___________                          _______________</w:t>
      </w:r>
    </w:p>
    <w:p w:rsidR="00541A71" w:rsidRPr="00FA1E91" w:rsidRDefault="00541A71" w:rsidP="00541A71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                                  (подпись)                              (И.О.Фамилия)</w:t>
      </w:r>
    </w:p>
    <w:p w:rsidR="00541A71" w:rsidRPr="00FA1E91" w:rsidRDefault="00541A71" w:rsidP="00541A71">
      <w:pPr>
        <w:rPr>
          <w:sz w:val="28"/>
          <w:szCs w:val="28"/>
        </w:rPr>
      </w:pPr>
      <w:r w:rsidRPr="00FA1E91">
        <w:rPr>
          <w:sz w:val="28"/>
          <w:szCs w:val="28"/>
        </w:rPr>
        <w:t>Гл</w:t>
      </w:r>
      <w:proofErr w:type="gramStart"/>
      <w:r w:rsidRPr="00FA1E91">
        <w:rPr>
          <w:sz w:val="28"/>
          <w:szCs w:val="28"/>
        </w:rPr>
        <w:t>.б</w:t>
      </w:r>
      <w:proofErr w:type="gramEnd"/>
      <w:r w:rsidRPr="00FA1E91">
        <w:rPr>
          <w:sz w:val="28"/>
          <w:szCs w:val="28"/>
        </w:rPr>
        <w:t xml:space="preserve">ухгалтер              ____________                          _______________      </w:t>
      </w:r>
    </w:p>
    <w:p w:rsidR="00541A71" w:rsidRPr="00FA1E91" w:rsidRDefault="00541A71" w:rsidP="00541A71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                                  (подпись)                              (И.О.Фамилия)</w:t>
      </w:r>
    </w:p>
    <w:p w:rsidR="00827973" w:rsidRDefault="00827973"/>
    <w:sectPr w:rsidR="00827973" w:rsidSect="00E3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71"/>
    <w:rsid w:val="00451D50"/>
    <w:rsid w:val="004A6CE0"/>
    <w:rsid w:val="00541A71"/>
    <w:rsid w:val="006A68E4"/>
    <w:rsid w:val="00717587"/>
    <w:rsid w:val="00827973"/>
    <w:rsid w:val="00D34C63"/>
    <w:rsid w:val="00E5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41A71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basedOn w:val="a"/>
    <w:rsid w:val="00541A71"/>
    <w:pPr>
      <w:spacing w:before="100" w:beforeAutospacing="1" w:after="100" w:afterAutospacing="1"/>
    </w:pPr>
  </w:style>
  <w:style w:type="paragraph" w:customStyle="1" w:styleId="ConsPlusNormal0">
    <w:name w:val="ConsPlusNormal"/>
    <w:rsid w:val="00541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semiHidden/>
    <w:rsid w:val="00541A71"/>
    <w:pPr>
      <w:ind w:firstLine="7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41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1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66900AB5BF272BAC20B24A90085F165923D8FAA10768EED0A896DD4EV0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2019-03-01T11:06:00Z</cp:lastPrinted>
  <dcterms:created xsi:type="dcterms:W3CDTF">2019-03-01T06:55:00Z</dcterms:created>
  <dcterms:modified xsi:type="dcterms:W3CDTF">2019-03-01T11:08:00Z</dcterms:modified>
</cp:coreProperties>
</file>