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014"/>
        <w:gridCol w:w="801"/>
        <w:gridCol w:w="2034"/>
        <w:gridCol w:w="1596"/>
      </w:tblGrid>
      <w:tr w:rsidR="009D3372" w:rsidTr="009D3372">
        <w:tc>
          <w:tcPr>
            <w:tcW w:w="3794" w:type="dxa"/>
          </w:tcPr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Сакмарского района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9D3372" w:rsidRDefault="009D3372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17 апреля 2023 г. №47-п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Коммунар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</w:tr>
      <w:tr w:rsidR="009D3372" w:rsidTr="009D3372">
        <w:tc>
          <w:tcPr>
            <w:tcW w:w="4808" w:type="dxa"/>
            <w:gridSpan w:val="2"/>
            <w:hideMark/>
          </w:tcPr>
          <w:p w:rsidR="009D3372" w:rsidRDefault="009D337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утверждении плана мероприятий </w:t>
            </w:r>
          </w:p>
        </w:tc>
        <w:tc>
          <w:tcPr>
            <w:tcW w:w="801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 целях предотвращения случаев палов сухой растительности и возможностью перехода огня на жилые дома и другие объекты, ПОСТАНОВЛЯЮ: 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план мероприятий по обеспечению первичных мер пожарной безопасности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в период  с 17 апреля 2023 года по 31 октября  2023 года (приложение). 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Постановление вступает в силу со дня подписания.   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К.Н.Оглоблина</w:t>
      </w:r>
      <w:proofErr w:type="spellEnd"/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Разослано: в дело,   учреждениям </w:t>
      </w:r>
      <w:proofErr w:type="spellStart"/>
      <w:r>
        <w:rPr>
          <w:sz w:val="20"/>
          <w:szCs w:val="20"/>
          <w:lang w:val="ru-RU"/>
        </w:rPr>
        <w:t>п</w:t>
      </w:r>
      <w:proofErr w:type="gramStart"/>
      <w:r>
        <w:rPr>
          <w:sz w:val="20"/>
          <w:szCs w:val="20"/>
          <w:lang w:val="ru-RU"/>
        </w:rPr>
        <w:t>.К</w:t>
      </w:r>
      <w:proofErr w:type="gramEnd"/>
      <w:r>
        <w:rPr>
          <w:sz w:val="20"/>
          <w:szCs w:val="20"/>
          <w:lang w:val="ru-RU"/>
        </w:rPr>
        <w:t>расный</w:t>
      </w:r>
      <w:proofErr w:type="spellEnd"/>
      <w:r>
        <w:rPr>
          <w:sz w:val="20"/>
          <w:szCs w:val="20"/>
          <w:lang w:val="ru-RU"/>
        </w:rPr>
        <w:t xml:space="preserve"> Коммунар</w:t>
      </w: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</w:t>
      </w:r>
      <w:proofErr w:type="spellEnd"/>
      <w:r>
        <w:rPr>
          <w:sz w:val="20"/>
          <w:szCs w:val="20"/>
          <w:lang w:val="ru-RU"/>
        </w:rPr>
        <w:t xml:space="preserve"> Е.Б.</w:t>
      </w: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 xml:space="preserve"> 27-2-01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</w:p>
    <w:p w:rsidR="009D3372" w:rsidRDefault="009D3372" w:rsidP="009D3372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Приложение </w:t>
      </w:r>
    </w:p>
    <w:p w:rsidR="009D3372" w:rsidRDefault="009D3372" w:rsidP="009D3372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к постановлению 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№47-п от 17.04.2023г.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по обеспечению пожарной безопасности  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период  с 17 апреля  по 31 октября 2023 года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60"/>
        <w:gridCol w:w="3120"/>
        <w:gridCol w:w="1548"/>
      </w:tblGrid>
      <w:tr w:rsidR="009D3372" w:rsidTr="009D33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Ответственные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исполнение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9D3372" w:rsidTr="009D33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9D3372" w:rsidTr="009D33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наличия и исправного состояния источников наружного противопожарного водоснабжения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9D3372" w:rsidTr="009D33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sz w:val="20"/>
                <w:szCs w:val="20"/>
                <w:lang w:val="ru-RU"/>
              </w:rPr>
              <w:t>водоисточникам</w:t>
            </w:r>
            <w:proofErr w:type="spellEnd"/>
            <w:r>
              <w:rPr>
                <w:sz w:val="20"/>
                <w:szCs w:val="20"/>
                <w:lang w:val="ru-RU"/>
              </w:rPr>
              <w:t>, используемым для целей пожаротушения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9D3372" w:rsidTr="009D33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населенных пунктов:</w:t>
            </w:r>
          </w:p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противопожарным запасом воды;</w:t>
            </w:r>
          </w:p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телефонной связью;</w:t>
            </w:r>
          </w:p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средствами звукового оповещения о пожаре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9D3372" w:rsidRDefault="009D337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9D3372" w:rsidTr="009D33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2" w:rsidRDefault="009D337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раздачи «Памяток по предупреждению пожаров в жилых помещениях» жителям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Коммунар и </w:t>
            </w:r>
            <w:proofErr w:type="spellStart"/>
            <w:r>
              <w:rPr>
                <w:sz w:val="20"/>
                <w:szCs w:val="20"/>
                <w:lang w:val="ru-RU"/>
              </w:rPr>
              <w:t>с.Известковое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О.А.Патутина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2" w:rsidRDefault="009D3372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</w:tbl>
    <w:p w:rsidR="009D3372" w:rsidRDefault="009D3372" w:rsidP="0050025C">
      <w:pPr>
        <w:rPr>
          <w:sz w:val="28"/>
          <w:szCs w:val="28"/>
          <w:lang w:val="ru-RU"/>
        </w:rPr>
      </w:pPr>
    </w:p>
    <w:sectPr w:rsidR="009D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753F"/>
    <w:multiLevelType w:val="hybridMultilevel"/>
    <w:tmpl w:val="95D6CEC4"/>
    <w:lvl w:ilvl="0" w:tplc="A39882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5A"/>
    <w:rsid w:val="001F19FC"/>
    <w:rsid w:val="0050025C"/>
    <w:rsid w:val="009D3372"/>
    <w:rsid w:val="00BC3E5A"/>
    <w:rsid w:val="00C3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6</cp:revision>
  <dcterms:created xsi:type="dcterms:W3CDTF">2023-04-18T04:21:00Z</dcterms:created>
  <dcterms:modified xsi:type="dcterms:W3CDTF">2023-04-18T19:20:00Z</dcterms:modified>
</cp:coreProperties>
</file>