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1619"/>
        <w:gridCol w:w="3884"/>
      </w:tblGrid>
      <w:tr w:rsidR="00123FD5" w:rsidTr="00123FD5">
        <w:tc>
          <w:tcPr>
            <w:tcW w:w="2125" w:type="pct"/>
          </w:tcPr>
          <w:p w:rsidR="00123FD5" w:rsidRDefault="00123FD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9 ноября  2017г. №52-р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123FD5" w:rsidRDefault="00123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pct"/>
            <w:gridSpan w:val="2"/>
          </w:tcPr>
          <w:p w:rsidR="00123FD5" w:rsidRDefault="00123FD5">
            <w:pPr>
              <w:jc w:val="both"/>
              <w:rPr>
                <w:sz w:val="28"/>
                <w:szCs w:val="28"/>
              </w:rPr>
            </w:pPr>
          </w:p>
        </w:tc>
      </w:tr>
      <w:tr w:rsidR="00123FD5" w:rsidTr="00123FD5">
        <w:tc>
          <w:tcPr>
            <w:tcW w:w="2971" w:type="pct"/>
            <w:gridSpan w:val="2"/>
            <w:hideMark/>
          </w:tcPr>
          <w:p w:rsidR="00123FD5" w:rsidRDefault="00123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>
              <w:rPr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sz w:val="28"/>
                <w:szCs w:val="28"/>
              </w:rPr>
              <w:t xml:space="preserve"> поссовета от 15.11.2011г. № 187-р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изменениями, внесёнными распоряжением</w:t>
            </w:r>
          </w:p>
          <w:p w:rsidR="00123FD5" w:rsidRDefault="00123FD5">
            <w:r>
              <w:rPr>
                <w:sz w:val="28"/>
                <w:szCs w:val="28"/>
              </w:rPr>
              <w:t>от 02.03.2016г. №5-р)</w:t>
            </w:r>
          </w:p>
        </w:tc>
        <w:tc>
          <w:tcPr>
            <w:tcW w:w="2029" w:type="pct"/>
          </w:tcPr>
          <w:p w:rsidR="00123FD5" w:rsidRDefault="00123FD5">
            <w:pPr>
              <w:jc w:val="both"/>
              <w:rPr>
                <w:sz w:val="28"/>
                <w:szCs w:val="28"/>
              </w:rPr>
            </w:pPr>
          </w:p>
        </w:tc>
      </w:tr>
    </w:tbl>
    <w:p w:rsidR="00123FD5" w:rsidRDefault="00123FD5" w:rsidP="00123FD5"/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                    19 сентября 2017 года № 431 «О</w:t>
      </w:r>
      <w:r>
        <w:rPr>
          <w:rFonts w:eastAsia="SimSun"/>
          <w:bCs/>
          <w:sz w:val="28"/>
          <w:szCs w:val="28"/>
        </w:rPr>
        <w:t xml:space="preserve">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 также </w:t>
      </w:r>
      <w:proofErr w:type="gramStart"/>
      <w:r>
        <w:rPr>
          <w:rFonts w:eastAsia="SimSun"/>
          <w:bCs/>
          <w:sz w:val="28"/>
          <w:szCs w:val="28"/>
        </w:rPr>
        <w:t>в</w:t>
      </w:r>
      <w:proofErr w:type="gramEnd"/>
      <w:r>
        <w:rPr>
          <w:rFonts w:eastAsia="SimSun"/>
          <w:bCs/>
          <w:sz w:val="28"/>
          <w:szCs w:val="28"/>
        </w:rPr>
        <w:t xml:space="preserve"> </w:t>
      </w:r>
      <w:proofErr w:type="gramStart"/>
      <w:r>
        <w:rPr>
          <w:rFonts w:eastAsia="SimSun"/>
          <w:bCs/>
          <w:sz w:val="28"/>
          <w:szCs w:val="28"/>
        </w:rPr>
        <w:t>целях</w:t>
      </w:r>
      <w:proofErr w:type="gramEnd"/>
      <w:r>
        <w:rPr>
          <w:rFonts w:eastAsia="SimSun"/>
          <w:bCs/>
          <w:sz w:val="28"/>
          <w:szCs w:val="28"/>
        </w:rPr>
        <w:t xml:space="preserve"> устранения допущенной технической ошибки:</w:t>
      </w:r>
    </w:p>
    <w:p w:rsidR="00123FD5" w:rsidRDefault="00123FD5" w:rsidP="0012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Сакмарского района Оренбургской области от 15.11.2011г. № 187-р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поссовет» (с изменениями, внесёнными распоряжением от 02.03.2016г. №5-р), следующие изменения:  </w:t>
      </w:r>
    </w:p>
    <w:p w:rsidR="00123FD5" w:rsidRDefault="00123FD5" w:rsidP="0012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16 приложения № 2 к распоряжению слова «государственной службы» заменить словами «муниципальной службы», слова «функции по государственному управлению» заменить словами «функции по муниципальному (административному) управлению».</w:t>
      </w:r>
    </w:p>
    <w:p w:rsidR="00123FD5" w:rsidRDefault="00123FD5" w:rsidP="0012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к распоряжению дополнить пунктом 20.1. следующего содержания:</w:t>
      </w:r>
    </w:p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«20.1.  </w:t>
      </w:r>
      <w:r>
        <w:rPr>
          <w:rFonts w:eastAsia="SimSun"/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>
        <w:rPr>
          <w:rFonts w:eastAsia="SimSun"/>
          <w:sz w:val="28"/>
          <w:szCs w:val="28"/>
        </w:rPr>
        <w:t>д</w:t>
      </w:r>
      <w:proofErr w:type="spellEnd"/>
      <w:r>
        <w:rPr>
          <w:rFonts w:eastAsia="SimSun"/>
          <w:sz w:val="28"/>
          <w:szCs w:val="28"/>
        </w:rPr>
        <w:t>» пункта 14 настоящего Положения;</w:t>
      </w:r>
    </w:p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rFonts w:eastAsia="SimSun"/>
          <w:sz w:val="28"/>
          <w:szCs w:val="28"/>
        </w:rPr>
        <w:lastRenderedPageBreak/>
        <w:t>четвертом подпункта «б» и подпункте «</w:t>
      </w:r>
      <w:proofErr w:type="spellStart"/>
      <w:r>
        <w:rPr>
          <w:rFonts w:eastAsia="SimSun"/>
          <w:sz w:val="28"/>
          <w:szCs w:val="28"/>
        </w:rPr>
        <w:t>д</w:t>
      </w:r>
      <w:proofErr w:type="spellEnd"/>
      <w:r>
        <w:rPr>
          <w:rFonts w:eastAsia="SimSun"/>
          <w:sz w:val="28"/>
          <w:szCs w:val="28"/>
        </w:rPr>
        <w:t>» пункта 14 настоящего Положения, а также рекомендации для принятия одного из решений в соответствии с пунктами 31, 34, 36 настоящего Положения или иного решения</w:t>
      </w:r>
      <w:proofErr w:type="gramStart"/>
      <w:r>
        <w:rPr>
          <w:rFonts w:eastAsia="SimSun"/>
          <w:sz w:val="28"/>
          <w:szCs w:val="28"/>
        </w:rPr>
        <w:t>.».</w:t>
      </w:r>
      <w:proofErr w:type="gramEnd"/>
    </w:p>
    <w:p w:rsidR="00123FD5" w:rsidRDefault="00123FD5" w:rsidP="00123FD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1.3. Подпункт «б» пункта 34 приложения № 2 к распоряжению изложить в следующей редакции:</w:t>
      </w:r>
    </w:p>
    <w:p w:rsidR="00123FD5" w:rsidRDefault="00123FD5" w:rsidP="0012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поссовета принять меры по урегулированию конфликта интересов или по недопущению его возникновения;».</w:t>
      </w:r>
    </w:p>
    <w:p w:rsidR="00123FD5" w:rsidRDefault="00123FD5" w:rsidP="00123F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организацию исполнения настоящего распоряжения заместителю главы администрации Е.Б.Леоновой.</w:t>
      </w:r>
    </w:p>
    <w:p w:rsidR="00123FD5" w:rsidRDefault="00123FD5" w:rsidP="0012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со дня его подписания и подлежит размещению  на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Сакмарского района Оренбургской области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sz w:val="28"/>
            <w:szCs w:val="28"/>
          </w:rPr>
          <w:t>2012.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23FD5" w:rsidRDefault="00123FD5" w:rsidP="00123F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3FD5" w:rsidRDefault="00123FD5" w:rsidP="00123FD5">
      <w:pPr>
        <w:spacing w:line="200" w:lineRule="atLeast"/>
        <w:rPr>
          <w:sz w:val="28"/>
          <w:szCs w:val="28"/>
        </w:rPr>
      </w:pPr>
    </w:p>
    <w:p w:rsidR="00123FD5" w:rsidRDefault="00123FD5" w:rsidP="00123FD5">
      <w:pPr>
        <w:spacing w:line="200" w:lineRule="atLeast"/>
        <w:rPr>
          <w:sz w:val="28"/>
          <w:szCs w:val="28"/>
          <w:u w:val="single"/>
        </w:rPr>
      </w:pPr>
    </w:p>
    <w:p w:rsidR="00123FD5" w:rsidRDefault="00123FD5" w:rsidP="00123FD5">
      <w:pPr>
        <w:spacing w:line="200" w:lineRule="atLeast"/>
        <w:rPr>
          <w:sz w:val="28"/>
          <w:szCs w:val="28"/>
          <w:u w:val="single"/>
        </w:rPr>
      </w:pPr>
    </w:p>
    <w:p w:rsidR="00123FD5" w:rsidRDefault="00123FD5" w:rsidP="00123FD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поссовета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С.А.Шарыгин</w:t>
      </w:r>
      <w:proofErr w:type="spellEnd"/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sz w:val="22"/>
          <w:szCs w:val="22"/>
          <w:lang w:eastAsia="ar-SA"/>
        </w:rPr>
      </w:pPr>
    </w:p>
    <w:p w:rsidR="00123FD5" w:rsidRDefault="00123FD5" w:rsidP="00123FD5">
      <w:pPr>
        <w:jc w:val="both"/>
        <w:rPr>
          <w:lang w:eastAsia="ar-SA"/>
        </w:rPr>
      </w:pPr>
      <w:r>
        <w:rPr>
          <w:lang w:eastAsia="ar-SA"/>
        </w:rPr>
        <w:t xml:space="preserve">Разослано:  в дело </w:t>
      </w:r>
    </w:p>
    <w:p w:rsidR="00123FD5" w:rsidRDefault="00123FD5" w:rsidP="00123FD5">
      <w:pPr>
        <w:jc w:val="both"/>
        <w:rPr>
          <w:lang w:eastAsia="ar-SA"/>
        </w:rPr>
      </w:pPr>
    </w:p>
    <w:p w:rsidR="00123FD5" w:rsidRDefault="00123FD5" w:rsidP="00123FD5">
      <w:pPr>
        <w:jc w:val="both"/>
        <w:rPr>
          <w:lang w:eastAsia="ar-SA"/>
        </w:rPr>
      </w:pPr>
      <w:r>
        <w:rPr>
          <w:lang w:eastAsia="ar-SA"/>
        </w:rPr>
        <w:t xml:space="preserve">Исп. Е.Б.Леонова </w:t>
      </w:r>
    </w:p>
    <w:p w:rsidR="00123FD5" w:rsidRDefault="00123FD5" w:rsidP="00123FD5">
      <w:pPr>
        <w:rPr>
          <w:b/>
          <w:noProof/>
          <w:sz w:val="26"/>
          <w:szCs w:val="28"/>
        </w:rPr>
      </w:pPr>
      <w:r>
        <w:rPr>
          <w:lang w:eastAsia="ar-SA"/>
        </w:rPr>
        <w:sym w:font="Wingdings 2" w:char="0027"/>
      </w:r>
      <w:r>
        <w:rPr>
          <w:lang w:eastAsia="ar-SA"/>
        </w:rPr>
        <w:t>27201</w:t>
      </w:r>
      <w:r>
        <w:rPr>
          <w:b/>
          <w:noProof/>
          <w:sz w:val="26"/>
          <w:szCs w:val="28"/>
        </w:rPr>
        <w:t xml:space="preserve"> </w:t>
      </w:r>
    </w:p>
    <w:sectPr w:rsidR="00123FD5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D5"/>
    <w:rsid w:val="00047BC3"/>
    <w:rsid w:val="000F37A4"/>
    <w:rsid w:val="00115DB8"/>
    <w:rsid w:val="00123FD5"/>
    <w:rsid w:val="00210F03"/>
    <w:rsid w:val="00452858"/>
    <w:rsid w:val="00461F3A"/>
    <w:rsid w:val="00517EA8"/>
    <w:rsid w:val="00522BBE"/>
    <w:rsid w:val="00561587"/>
    <w:rsid w:val="00622648"/>
    <w:rsid w:val="0065004F"/>
    <w:rsid w:val="00650AEB"/>
    <w:rsid w:val="0069228C"/>
    <w:rsid w:val="006F310A"/>
    <w:rsid w:val="00766ED1"/>
    <w:rsid w:val="00845C37"/>
    <w:rsid w:val="00875C6A"/>
    <w:rsid w:val="00881E3D"/>
    <w:rsid w:val="00927F85"/>
    <w:rsid w:val="009C531F"/>
    <w:rsid w:val="009D545A"/>
    <w:rsid w:val="00A5295F"/>
    <w:rsid w:val="00A72F09"/>
    <w:rsid w:val="00AA5F1A"/>
    <w:rsid w:val="00AB7E88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FD5"/>
    <w:rPr>
      <w:color w:val="0000FF"/>
      <w:u w:val="single"/>
    </w:rPr>
  </w:style>
  <w:style w:type="table" w:styleId="a4">
    <w:name w:val="Table Grid"/>
    <w:basedOn w:val="a1"/>
    <w:rsid w:val="0012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5</cp:revision>
  <dcterms:created xsi:type="dcterms:W3CDTF">2017-11-09T07:13:00Z</dcterms:created>
  <dcterms:modified xsi:type="dcterms:W3CDTF">2017-11-10T09:05:00Z</dcterms:modified>
</cp:coreProperties>
</file>