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CC8" w:rsidRDefault="0009759A" w:rsidP="0009759A">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СОВЕТ ДЕПУТАТОВ                                     </w:t>
      </w:r>
    </w:p>
    <w:p w:rsidR="0009759A" w:rsidRPr="0009759A" w:rsidRDefault="0009759A" w:rsidP="0009759A">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муниципального образования </w:t>
      </w:r>
    </w:p>
    <w:p w:rsidR="0009759A" w:rsidRPr="0009759A" w:rsidRDefault="0009759A" w:rsidP="0009759A">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Краснокоммунарский</w:t>
      </w:r>
    </w:p>
    <w:p w:rsidR="0009759A" w:rsidRPr="0009759A" w:rsidRDefault="0009759A" w:rsidP="0009759A">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поссовет</w:t>
      </w:r>
    </w:p>
    <w:p w:rsidR="0009759A" w:rsidRPr="0009759A" w:rsidRDefault="0009759A" w:rsidP="0009759A">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Сакмарского района</w:t>
      </w:r>
    </w:p>
    <w:p w:rsidR="0009759A" w:rsidRPr="0009759A" w:rsidRDefault="0009759A" w:rsidP="0009759A">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Оренбургской области</w:t>
      </w:r>
    </w:p>
    <w:p w:rsidR="0009759A" w:rsidRPr="0009759A" w:rsidRDefault="0009759A" w:rsidP="0009759A">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Четвёртого созыва</w:t>
      </w:r>
    </w:p>
    <w:p w:rsidR="0009759A" w:rsidRPr="0009759A" w:rsidRDefault="0009759A" w:rsidP="0009759A">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w:t>
      </w:r>
      <w:proofErr w:type="gramStart"/>
      <w:r w:rsidRPr="0009759A">
        <w:rPr>
          <w:rFonts w:ascii="Times New Roman" w:hAnsi="Times New Roman" w:cs="Times New Roman"/>
          <w:sz w:val="28"/>
          <w:szCs w:val="28"/>
        </w:rPr>
        <w:t>Р</w:t>
      </w:r>
      <w:proofErr w:type="gramEnd"/>
      <w:r w:rsidRPr="0009759A">
        <w:rPr>
          <w:rFonts w:ascii="Times New Roman" w:hAnsi="Times New Roman" w:cs="Times New Roman"/>
          <w:sz w:val="28"/>
          <w:szCs w:val="28"/>
        </w:rPr>
        <w:t xml:space="preserve"> Е Ш Е Н И Е </w:t>
      </w:r>
    </w:p>
    <w:p w:rsidR="0009759A" w:rsidRPr="0009759A" w:rsidRDefault="0009759A" w:rsidP="0009759A">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w:t>
      </w:r>
      <w:r w:rsidR="00D16CC8">
        <w:rPr>
          <w:rFonts w:ascii="Times New Roman" w:hAnsi="Times New Roman" w:cs="Times New Roman"/>
          <w:sz w:val="28"/>
          <w:szCs w:val="28"/>
        </w:rPr>
        <w:t xml:space="preserve"> 26 ноября </w:t>
      </w:r>
      <w:r w:rsidRPr="0009759A">
        <w:rPr>
          <w:rFonts w:ascii="Times New Roman" w:hAnsi="Times New Roman" w:cs="Times New Roman"/>
          <w:sz w:val="28"/>
          <w:szCs w:val="28"/>
        </w:rPr>
        <w:t xml:space="preserve">2021 года №  </w:t>
      </w:r>
      <w:r w:rsidR="00D16CC8">
        <w:rPr>
          <w:rFonts w:ascii="Times New Roman" w:hAnsi="Times New Roman" w:cs="Times New Roman"/>
          <w:sz w:val="28"/>
          <w:szCs w:val="28"/>
        </w:rPr>
        <w:t>67</w:t>
      </w:r>
    </w:p>
    <w:p w:rsidR="0009759A" w:rsidRPr="0009759A" w:rsidRDefault="0009759A" w:rsidP="0009759A">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п. Красный Коммунар</w:t>
      </w:r>
    </w:p>
    <w:p w:rsidR="00C15E06" w:rsidRDefault="00C15E06" w:rsidP="00C15E06">
      <w:pPr>
        <w:pStyle w:val="ConsPlusTitle"/>
        <w:jc w:val="center"/>
        <w:rPr>
          <w:rFonts w:ascii="Times New Roman" w:hAnsi="Times New Roman" w:cs="Times New Roman"/>
          <w:b w:val="0"/>
          <w:bCs w:val="0"/>
          <w:sz w:val="28"/>
          <w:szCs w:val="28"/>
        </w:rPr>
      </w:pPr>
    </w:p>
    <w:p w:rsidR="00E546ED" w:rsidRDefault="00E546ED" w:rsidP="00C15E06">
      <w:pPr>
        <w:pStyle w:val="ConsPlusTitle"/>
        <w:jc w:val="center"/>
        <w:rPr>
          <w:rFonts w:ascii="Times New Roman" w:hAnsi="Times New Roman" w:cs="Times New Roman"/>
          <w:b w:val="0"/>
          <w:bCs w:val="0"/>
          <w:sz w:val="28"/>
          <w:szCs w:val="28"/>
        </w:rPr>
      </w:pPr>
    </w:p>
    <w:p w:rsidR="00E546ED" w:rsidRDefault="00C15E06" w:rsidP="00C15E06">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Об утверждении Положения </w:t>
      </w:r>
    </w:p>
    <w:p w:rsidR="00E546ED" w:rsidRDefault="00C15E06" w:rsidP="00C15E06">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«О муниципальном</w:t>
      </w:r>
      <w:r w:rsidR="00E546ED">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земельном </w:t>
      </w:r>
    </w:p>
    <w:p w:rsidR="00E546ED" w:rsidRDefault="00C15E06" w:rsidP="00C15E06">
      <w:pPr>
        <w:pStyle w:val="ConsPlusTitle"/>
        <w:jc w:val="both"/>
        <w:rPr>
          <w:rFonts w:ascii="Times New Roman" w:hAnsi="Times New Roman" w:cs="Times New Roman"/>
          <w:b w:val="0"/>
          <w:bCs w:val="0"/>
          <w:sz w:val="28"/>
          <w:szCs w:val="28"/>
        </w:rPr>
      </w:pPr>
      <w:proofErr w:type="gramStart"/>
      <w:r>
        <w:rPr>
          <w:rFonts w:ascii="Times New Roman" w:hAnsi="Times New Roman" w:cs="Times New Roman"/>
          <w:b w:val="0"/>
          <w:bCs w:val="0"/>
          <w:sz w:val="28"/>
          <w:szCs w:val="28"/>
        </w:rPr>
        <w:t>контроле</w:t>
      </w:r>
      <w:proofErr w:type="gramEnd"/>
      <w:r>
        <w:rPr>
          <w:rFonts w:ascii="Times New Roman" w:hAnsi="Times New Roman" w:cs="Times New Roman"/>
          <w:b w:val="0"/>
          <w:bCs w:val="0"/>
          <w:sz w:val="28"/>
          <w:szCs w:val="28"/>
        </w:rPr>
        <w:t xml:space="preserve"> на территории </w:t>
      </w:r>
    </w:p>
    <w:p w:rsidR="00E546ED" w:rsidRDefault="00C15E06" w:rsidP="00C15E06">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муниципального</w:t>
      </w:r>
      <w:r w:rsidR="00E546ED">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образования </w:t>
      </w:r>
    </w:p>
    <w:p w:rsidR="00C15E06" w:rsidRDefault="00C15E06" w:rsidP="00C15E06">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Краснокоммунарский поссовет»</w:t>
      </w:r>
    </w:p>
    <w:p w:rsidR="003012FB" w:rsidRDefault="003012FB" w:rsidP="00C15E06">
      <w:pPr>
        <w:pStyle w:val="ConsPlusTitle"/>
        <w:jc w:val="both"/>
        <w:rPr>
          <w:rFonts w:ascii="Times New Roman" w:hAnsi="Times New Roman" w:cs="Times New Roman"/>
          <w:b w:val="0"/>
          <w:bCs w:val="0"/>
          <w:sz w:val="28"/>
          <w:szCs w:val="28"/>
        </w:rPr>
      </w:pPr>
    </w:p>
    <w:p w:rsidR="00E546ED" w:rsidRDefault="00E546ED" w:rsidP="00C15E06">
      <w:pPr>
        <w:pStyle w:val="ConsPlusTitle"/>
        <w:jc w:val="both"/>
        <w:rPr>
          <w:rFonts w:ascii="Times New Roman" w:hAnsi="Times New Roman" w:cs="Times New Roman"/>
          <w:b w:val="0"/>
          <w:bCs w:val="0"/>
          <w:sz w:val="28"/>
          <w:szCs w:val="28"/>
        </w:rPr>
      </w:pPr>
    </w:p>
    <w:p w:rsidR="001B129B" w:rsidRPr="0009759A" w:rsidRDefault="001B129B" w:rsidP="007D3C4F">
      <w:pPr>
        <w:pStyle w:val="ConsPlusNormal"/>
        <w:ind w:firstLine="709"/>
        <w:jc w:val="both"/>
        <w:rPr>
          <w:sz w:val="28"/>
          <w:szCs w:val="28"/>
        </w:rPr>
      </w:pPr>
      <w:proofErr w:type="gramStart"/>
      <w:r w:rsidRPr="0009759A">
        <w:rPr>
          <w:sz w:val="28"/>
          <w:szCs w:val="28"/>
        </w:rPr>
        <w:t>В соответствии со статьей 72 Земельного к</w:t>
      </w:r>
      <w:r w:rsidR="001F4C28">
        <w:rPr>
          <w:sz w:val="28"/>
          <w:szCs w:val="28"/>
        </w:rPr>
        <w:t>одекса РФ, Федеральным законом «</w:t>
      </w:r>
      <w:r w:rsidRPr="0009759A">
        <w:rPr>
          <w:sz w:val="28"/>
          <w:szCs w:val="28"/>
        </w:rPr>
        <w:t>Об общих принципах организации местного само</w:t>
      </w:r>
      <w:r w:rsidR="0009759A">
        <w:rPr>
          <w:sz w:val="28"/>
          <w:szCs w:val="28"/>
        </w:rPr>
        <w:t>управления</w:t>
      </w:r>
      <w:r w:rsidRPr="0009759A">
        <w:rPr>
          <w:sz w:val="28"/>
          <w:szCs w:val="28"/>
        </w:rPr>
        <w:t xml:space="preserve"> в Российской Федерации</w:t>
      </w:r>
      <w:r w:rsidR="001F4C28">
        <w:rPr>
          <w:sz w:val="28"/>
          <w:szCs w:val="28"/>
        </w:rPr>
        <w:t>»</w:t>
      </w:r>
      <w:r w:rsidRPr="0009759A">
        <w:rPr>
          <w:sz w:val="28"/>
          <w:szCs w:val="28"/>
        </w:rPr>
        <w:t xml:space="preserve"> от 06.10.2003 </w:t>
      </w:r>
      <w:r w:rsidR="001F4C28">
        <w:rPr>
          <w:sz w:val="28"/>
          <w:szCs w:val="28"/>
        </w:rPr>
        <w:t>№</w:t>
      </w:r>
      <w:r w:rsidRPr="0009759A">
        <w:rPr>
          <w:sz w:val="28"/>
          <w:szCs w:val="28"/>
        </w:rPr>
        <w:t xml:space="preserve"> 131-ФЗ, Федеральным законом от 31.07.2020 </w:t>
      </w:r>
      <w:r w:rsidR="001F4C28">
        <w:rPr>
          <w:sz w:val="28"/>
          <w:szCs w:val="28"/>
        </w:rPr>
        <w:t>№</w:t>
      </w:r>
      <w:r w:rsidRPr="0009759A">
        <w:rPr>
          <w:sz w:val="28"/>
          <w:szCs w:val="28"/>
        </w:rPr>
        <w:t xml:space="preserve"> 248-ФЗ (ред. от 11.06.2021) </w:t>
      </w:r>
      <w:r w:rsidR="001F4C28">
        <w:rPr>
          <w:sz w:val="28"/>
          <w:szCs w:val="28"/>
        </w:rPr>
        <w:t>«</w:t>
      </w:r>
      <w:r w:rsidRPr="0009759A">
        <w:rPr>
          <w:sz w:val="28"/>
          <w:szCs w:val="28"/>
        </w:rPr>
        <w:t>О государственном контроле (надзоре) и муниципальном контроле в Российской Федерации</w:t>
      </w:r>
      <w:r w:rsidR="001F4C28">
        <w:rPr>
          <w:sz w:val="28"/>
          <w:szCs w:val="28"/>
        </w:rPr>
        <w:t>»</w:t>
      </w:r>
      <w:r w:rsidRPr="0009759A">
        <w:rPr>
          <w:sz w:val="28"/>
          <w:szCs w:val="28"/>
        </w:rPr>
        <w:t xml:space="preserve">, Законом Оренбургской области от 03.07.2015 N 3303/903-V-ОЗ </w:t>
      </w:r>
      <w:r w:rsidR="00D6489C">
        <w:rPr>
          <w:sz w:val="28"/>
          <w:szCs w:val="28"/>
        </w:rPr>
        <w:t>«</w:t>
      </w:r>
      <w:r w:rsidRPr="0009759A">
        <w:rPr>
          <w:sz w:val="28"/>
          <w:szCs w:val="28"/>
        </w:rPr>
        <w:t xml:space="preserve">О порядке </w:t>
      </w:r>
      <w:r w:rsidR="0057101A">
        <w:rPr>
          <w:sz w:val="28"/>
          <w:szCs w:val="28"/>
        </w:rPr>
        <w:t>управления</w:t>
      </w:r>
      <w:r w:rsidRPr="0009759A">
        <w:rPr>
          <w:sz w:val="28"/>
          <w:szCs w:val="28"/>
        </w:rPr>
        <w:t xml:space="preserve"> земельными ресурсами на территории Оренбургской области</w:t>
      </w:r>
      <w:r w:rsidR="00D6489C">
        <w:rPr>
          <w:sz w:val="28"/>
          <w:szCs w:val="28"/>
        </w:rPr>
        <w:t>»</w:t>
      </w:r>
      <w:r w:rsidRPr="0009759A">
        <w:rPr>
          <w:sz w:val="28"/>
          <w:szCs w:val="28"/>
        </w:rPr>
        <w:t>, руководствуясь Устав</w:t>
      </w:r>
      <w:r w:rsidR="00C15E06">
        <w:rPr>
          <w:sz w:val="28"/>
          <w:szCs w:val="28"/>
        </w:rPr>
        <w:t>ом</w:t>
      </w:r>
      <w:r w:rsidRPr="0009759A">
        <w:rPr>
          <w:sz w:val="28"/>
          <w:szCs w:val="28"/>
        </w:rPr>
        <w:t>, Совет</w:t>
      </w:r>
      <w:proofErr w:type="gramEnd"/>
      <w:r w:rsidRPr="0009759A">
        <w:rPr>
          <w:sz w:val="28"/>
          <w:szCs w:val="28"/>
        </w:rPr>
        <w:t xml:space="preserve"> депутатов </w:t>
      </w:r>
      <w:r w:rsidR="00C15E06">
        <w:rPr>
          <w:sz w:val="28"/>
          <w:szCs w:val="28"/>
        </w:rPr>
        <w:t>РЕШИЛ</w:t>
      </w:r>
      <w:r w:rsidRPr="0009759A">
        <w:rPr>
          <w:sz w:val="28"/>
          <w:szCs w:val="28"/>
        </w:rPr>
        <w:t>:</w:t>
      </w:r>
    </w:p>
    <w:p w:rsidR="001B129B" w:rsidRPr="001F4C28" w:rsidRDefault="001B129B" w:rsidP="007D3C4F">
      <w:pPr>
        <w:pStyle w:val="ConsPlusTitle"/>
        <w:ind w:firstLine="709"/>
        <w:jc w:val="both"/>
        <w:rPr>
          <w:rFonts w:ascii="Times New Roman" w:hAnsi="Times New Roman" w:cs="Times New Roman"/>
          <w:b w:val="0"/>
          <w:bCs w:val="0"/>
          <w:sz w:val="28"/>
          <w:szCs w:val="28"/>
        </w:rPr>
      </w:pPr>
      <w:r w:rsidRPr="001F4C28">
        <w:rPr>
          <w:rFonts w:ascii="Times New Roman" w:hAnsi="Times New Roman" w:cs="Times New Roman"/>
          <w:b w:val="0"/>
          <w:sz w:val="28"/>
          <w:szCs w:val="28"/>
        </w:rPr>
        <w:t xml:space="preserve">1. Утвердить </w:t>
      </w:r>
      <w:hyperlink w:anchor="Par35" w:tooltip="ПОЛОЖЕНИЕ" w:history="1">
        <w:r w:rsidRPr="001F4C28">
          <w:rPr>
            <w:rFonts w:ascii="Times New Roman" w:hAnsi="Times New Roman" w:cs="Times New Roman"/>
            <w:b w:val="0"/>
            <w:sz w:val="28"/>
            <w:szCs w:val="28"/>
          </w:rPr>
          <w:t>Положение</w:t>
        </w:r>
      </w:hyperlink>
      <w:r w:rsidR="001F4C28">
        <w:rPr>
          <w:rFonts w:ascii="Times New Roman" w:hAnsi="Times New Roman" w:cs="Times New Roman"/>
          <w:b w:val="0"/>
          <w:sz w:val="28"/>
          <w:szCs w:val="28"/>
        </w:rPr>
        <w:t xml:space="preserve"> «</w:t>
      </w:r>
      <w:r w:rsidRPr="001F4C28">
        <w:rPr>
          <w:rFonts w:ascii="Times New Roman" w:hAnsi="Times New Roman" w:cs="Times New Roman"/>
          <w:b w:val="0"/>
          <w:sz w:val="28"/>
          <w:szCs w:val="28"/>
        </w:rPr>
        <w:t>О муниципальном земельном контроле на территории</w:t>
      </w:r>
      <w:r w:rsidRPr="0009759A">
        <w:rPr>
          <w:sz w:val="28"/>
          <w:szCs w:val="28"/>
        </w:rPr>
        <w:t xml:space="preserve"> </w:t>
      </w:r>
      <w:r w:rsidR="001F4C28">
        <w:rPr>
          <w:rFonts w:ascii="Times New Roman" w:hAnsi="Times New Roman" w:cs="Times New Roman"/>
          <w:b w:val="0"/>
          <w:bCs w:val="0"/>
          <w:sz w:val="28"/>
          <w:szCs w:val="28"/>
        </w:rPr>
        <w:t>муниципального образования Краснокоммунарский поссовет»</w:t>
      </w:r>
      <w:r w:rsidR="001F4C28" w:rsidRPr="0009759A">
        <w:rPr>
          <w:sz w:val="28"/>
          <w:szCs w:val="28"/>
        </w:rPr>
        <w:t xml:space="preserve"> </w:t>
      </w:r>
      <w:r w:rsidR="00D6489C">
        <w:rPr>
          <w:rFonts w:ascii="Times New Roman" w:hAnsi="Times New Roman" w:cs="Times New Roman"/>
          <w:b w:val="0"/>
          <w:sz w:val="28"/>
          <w:szCs w:val="28"/>
        </w:rPr>
        <w:t xml:space="preserve"> </w:t>
      </w:r>
      <w:proofErr w:type="gramStart"/>
      <w:r w:rsidR="00D6489C">
        <w:rPr>
          <w:rFonts w:ascii="Times New Roman" w:hAnsi="Times New Roman" w:cs="Times New Roman"/>
          <w:b w:val="0"/>
          <w:sz w:val="28"/>
          <w:szCs w:val="28"/>
        </w:rPr>
        <w:t>согласно приложения</w:t>
      </w:r>
      <w:proofErr w:type="gramEnd"/>
      <w:r w:rsidR="00D6489C">
        <w:rPr>
          <w:rFonts w:ascii="Times New Roman" w:hAnsi="Times New Roman" w:cs="Times New Roman"/>
          <w:b w:val="0"/>
          <w:sz w:val="28"/>
          <w:szCs w:val="28"/>
        </w:rPr>
        <w:t xml:space="preserve"> №</w:t>
      </w:r>
      <w:r w:rsidRPr="001F4C28">
        <w:rPr>
          <w:rFonts w:ascii="Times New Roman" w:hAnsi="Times New Roman" w:cs="Times New Roman"/>
          <w:b w:val="0"/>
          <w:sz w:val="28"/>
          <w:szCs w:val="28"/>
        </w:rPr>
        <w:t xml:space="preserve"> 1.</w:t>
      </w:r>
    </w:p>
    <w:p w:rsidR="001B129B" w:rsidRPr="0009759A" w:rsidRDefault="001B129B" w:rsidP="007D3C4F">
      <w:pPr>
        <w:pStyle w:val="ConsPlusNormal"/>
        <w:ind w:firstLine="709"/>
        <w:jc w:val="both"/>
        <w:rPr>
          <w:sz w:val="28"/>
          <w:szCs w:val="28"/>
        </w:rPr>
      </w:pPr>
      <w:r w:rsidRPr="0009759A">
        <w:rPr>
          <w:sz w:val="28"/>
          <w:szCs w:val="28"/>
        </w:rPr>
        <w:t xml:space="preserve">2. Утвердить ключевые </w:t>
      </w:r>
      <w:hyperlink w:anchor="Par232" w:tooltip="КЛЮЧЕВЫЕ ПОКАЗАТЕЛИ" w:history="1">
        <w:r w:rsidRPr="0009759A">
          <w:rPr>
            <w:sz w:val="28"/>
            <w:szCs w:val="28"/>
          </w:rPr>
          <w:t>показатели</w:t>
        </w:r>
      </w:hyperlink>
      <w:r w:rsidRPr="0009759A">
        <w:rPr>
          <w:sz w:val="28"/>
          <w:szCs w:val="28"/>
        </w:rPr>
        <w:t xml:space="preserve"> в сфере муниципального земельного контроля на территории </w:t>
      </w:r>
      <w:r w:rsidR="00141A0E" w:rsidRPr="00141A0E">
        <w:rPr>
          <w:bCs/>
          <w:sz w:val="28"/>
          <w:szCs w:val="28"/>
        </w:rPr>
        <w:t>муниципального образования Краснокоммунарский поссовет</w:t>
      </w:r>
      <w:r w:rsidR="00141A0E" w:rsidRPr="0009759A">
        <w:rPr>
          <w:sz w:val="28"/>
          <w:szCs w:val="28"/>
        </w:rPr>
        <w:t xml:space="preserve"> </w:t>
      </w:r>
      <w:r w:rsidRPr="0009759A">
        <w:rPr>
          <w:sz w:val="28"/>
          <w:szCs w:val="28"/>
        </w:rPr>
        <w:t xml:space="preserve">и их целевые значения, индикативные показатели в сфере муниципального земельного контроля на территории </w:t>
      </w:r>
      <w:r w:rsidR="00141A0E" w:rsidRPr="00141A0E">
        <w:rPr>
          <w:bCs/>
          <w:sz w:val="28"/>
          <w:szCs w:val="28"/>
        </w:rPr>
        <w:t>муниципального образования Краснокоммунарский поссовет</w:t>
      </w:r>
      <w:r w:rsidR="00141A0E" w:rsidRPr="00141A0E">
        <w:rPr>
          <w:sz w:val="28"/>
          <w:szCs w:val="28"/>
        </w:rPr>
        <w:t xml:space="preserve">  согласно приложени</w:t>
      </w:r>
      <w:r w:rsidR="002D656F">
        <w:rPr>
          <w:sz w:val="28"/>
          <w:szCs w:val="28"/>
        </w:rPr>
        <w:t>ю</w:t>
      </w:r>
      <w:r w:rsidR="00141A0E">
        <w:rPr>
          <w:b/>
          <w:sz w:val="28"/>
          <w:szCs w:val="28"/>
        </w:rPr>
        <w:t xml:space="preserve"> №</w:t>
      </w:r>
      <w:r w:rsidR="00141A0E" w:rsidRPr="001F4C28">
        <w:rPr>
          <w:b/>
          <w:sz w:val="28"/>
          <w:szCs w:val="28"/>
        </w:rPr>
        <w:t xml:space="preserve"> </w:t>
      </w:r>
      <w:r w:rsidRPr="0009759A">
        <w:rPr>
          <w:sz w:val="28"/>
          <w:szCs w:val="28"/>
        </w:rPr>
        <w:t xml:space="preserve"> 2.</w:t>
      </w:r>
    </w:p>
    <w:p w:rsidR="00F929F3" w:rsidRDefault="001B129B" w:rsidP="007D3C4F">
      <w:pPr>
        <w:spacing w:after="0" w:line="240" w:lineRule="auto"/>
        <w:ind w:firstLine="709"/>
        <w:jc w:val="both"/>
        <w:rPr>
          <w:rFonts w:ascii="Times New Roman" w:eastAsia="Calibri" w:hAnsi="Times New Roman" w:cs="Times New Roman"/>
          <w:szCs w:val="28"/>
          <w:lang w:eastAsia="en-US"/>
        </w:rPr>
      </w:pPr>
      <w:r w:rsidRPr="007D3C4F">
        <w:rPr>
          <w:rFonts w:ascii="Times New Roman" w:hAnsi="Times New Roman" w:cs="Times New Roman"/>
          <w:sz w:val="28"/>
          <w:szCs w:val="28"/>
        </w:rPr>
        <w:t>3</w:t>
      </w:r>
      <w:r w:rsidRPr="00F929F3">
        <w:rPr>
          <w:rFonts w:ascii="Times New Roman" w:hAnsi="Times New Roman" w:cs="Times New Roman"/>
          <w:sz w:val="28"/>
          <w:szCs w:val="28"/>
        </w:rPr>
        <w:t>.</w:t>
      </w:r>
      <w:r w:rsidR="00F929F3" w:rsidRPr="00F929F3">
        <w:rPr>
          <w:rFonts w:ascii="Times New Roman" w:hAnsi="Times New Roman" w:cs="Times New Roman"/>
          <w:sz w:val="28"/>
          <w:szCs w:val="28"/>
        </w:rPr>
        <w:t xml:space="preserve"> </w:t>
      </w:r>
      <w:r w:rsidR="00F45A92" w:rsidRPr="00F45A92">
        <w:rPr>
          <w:rFonts w:ascii="Times New Roman" w:hAnsi="Times New Roman" w:cs="Times New Roman"/>
          <w:color w:val="000000" w:themeColor="text1"/>
          <w:sz w:val="28"/>
          <w:szCs w:val="28"/>
        </w:rPr>
        <w:t>Со дня вступления в силу настоящего Решения</w:t>
      </w:r>
      <w:r w:rsidR="00F45A92" w:rsidRPr="00F45A92">
        <w:rPr>
          <w:color w:val="0000FF"/>
          <w:sz w:val="28"/>
          <w:szCs w:val="28"/>
        </w:rPr>
        <w:t xml:space="preserve"> </w:t>
      </w:r>
      <w:r w:rsidR="00F45A92" w:rsidRPr="00F45A92">
        <w:rPr>
          <w:rFonts w:ascii="Times New Roman" w:hAnsi="Times New Roman" w:cs="Times New Roman"/>
          <w:color w:val="000000" w:themeColor="text1"/>
          <w:sz w:val="28"/>
          <w:szCs w:val="28"/>
        </w:rPr>
        <w:t>п</w:t>
      </w:r>
      <w:r w:rsidR="00F929F3" w:rsidRPr="00F929F3">
        <w:rPr>
          <w:rFonts w:ascii="Times New Roman" w:hAnsi="Times New Roman" w:cs="Times New Roman"/>
          <w:sz w:val="28"/>
          <w:szCs w:val="28"/>
        </w:rPr>
        <w:t xml:space="preserve">ризнать утратившим силу решение Совета депутатов муниципального образования </w:t>
      </w:r>
      <w:r w:rsidR="00F929F3" w:rsidRPr="00F929F3">
        <w:rPr>
          <w:rStyle w:val="FontStyle19"/>
          <w:sz w:val="28"/>
          <w:szCs w:val="28"/>
        </w:rPr>
        <w:t>Краснокоммунарский поссовет Сакмарского района</w:t>
      </w:r>
      <w:r w:rsidR="00F929F3" w:rsidRPr="00F929F3">
        <w:rPr>
          <w:rFonts w:ascii="Times New Roman" w:hAnsi="Times New Roman" w:cs="Times New Roman"/>
          <w:sz w:val="28"/>
          <w:szCs w:val="28"/>
        </w:rPr>
        <w:t xml:space="preserve"> Оренбургской области от </w:t>
      </w:r>
      <w:r w:rsidR="00F929F3">
        <w:rPr>
          <w:rFonts w:ascii="Times New Roman" w:hAnsi="Times New Roman" w:cs="Times New Roman"/>
          <w:sz w:val="28"/>
          <w:szCs w:val="28"/>
        </w:rPr>
        <w:t>20.03.2009</w:t>
      </w:r>
      <w:r w:rsidR="00F929F3" w:rsidRPr="00F929F3">
        <w:rPr>
          <w:rFonts w:ascii="Times New Roman" w:hAnsi="Times New Roman" w:cs="Times New Roman"/>
          <w:sz w:val="28"/>
          <w:szCs w:val="28"/>
        </w:rPr>
        <w:t xml:space="preserve"> № 1</w:t>
      </w:r>
      <w:r w:rsidR="00F929F3">
        <w:rPr>
          <w:rFonts w:ascii="Times New Roman" w:hAnsi="Times New Roman" w:cs="Times New Roman"/>
          <w:sz w:val="28"/>
          <w:szCs w:val="28"/>
        </w:rPr>
        <w:t>7</w:t>
      </w:r>
      <w:r w:rsidR="00F929F3" w:rsidRPr="00F929F3">
        <w:rPr>
          <w:rFonts w:ascii="Times New Roman" w:hAnsi="Times New Roman" w:cs="Times New Roman"/>
          <w:sz w:val="28"/>
          <w:szCs w:val="28"/>
        </w:rPr>
        <w:t>9 «</w:t>
      </w:r>
      <w:r w:rsidR="00F929F3" w:rsidRPr="00F929F3">
        <w:rPr>
          <w:rFonts w:ascii="Times New Roman" w:hAnsi="Times New Roman" w:cs="Times New Roman"/>
          <w:bCs/>
          <w:sz w:val="28"/>
          <w:szCs w:val="28"/>
        </w:rPr>
        <w:t xml:space="preserve">Об утверждении </w:t>
      </w:r>
      <w:r w:rsidR="00F929F3">
        <w:rPr>
          <w:rFonts w:ascii="Times New Roman" w:hAnsi="Times New Roman" w:cs="Times New Roman"/>
          <w:bCs/>
          <w:sz w:val="28"/>
          <w:szCs w:val="28"/>
        </w:rPr>
        <w:t>Положения о муниципальном земельном контроле на территории муниципального</w:t>
      </w:r>
      <w:r w:rsidR="00F929F3" w:rsidRPr="00F929F3">
        <w:rPr>
          <w:rFonts w:ascii="Times New Roman" w:hAnsi="Times New Roman" w:cs="Times New Roman"/>
          <w:bCs/>
          <w:sz w:val="28"/>
          <w:szCs w:val="28"/>
        </w:rPr>
        <w:t xml:space="preserve"> образования </w:t>
      </w:r>
      <w:r w:rsidR="00F929F3" w:rsidRPr="00F929F3">
        <w:rPr>
          <w:rStyle w:val="FontStyle19"/>
          <w:sz w:val="28"/>
          <w:szCs w:val="28"/>
        </w:rPr>
        <w:t>Краснокоммунарский поссовет</w:t>
      </w:r>
      <w:r w:rsidR="00F929F3" w:rsidRPr="00F929F3">
        <w:rPr>
          <w:rFonts w:ascii="Times New Roman" w:hAnsi="Times New Roman" w:cs="Times New Roman"/>
          <w:bCs/>
          <w:sz w:val="28"/>
          <w:szCs w:val="28"/>
        </w:rPr>
        <w:t>» с последующим</w:t>
      </w:r>
      <w:r w:rsidR="003012FB">
        <w:rPr>
          <w:rFonts w:ascii="Times New Roman" w:hAnsi="Times New Roman" w:cs="Times New Roman"/>
          <w:bCs/>
          <w:sz w:val="28"/>
          <w:szCs w:val="28"/>
        </w:rPr>
        <w:t>и</w:t>
      </w:r>
      <w:r w:rsidR="00F929F3" w:rsidRPr="00F929F3">
        <w:rPr>
          <w:rFonts w:ascii="Times New Roman" w:hAnsi="Times New Roman" w:cs="Times New Roman"/>
          <w:bCs/>
          <w:sz w:val="28"/>
          <w:szCs w:val="28"/>
        </w:rPr>
        <w:t xml:space="preserve"> изменени</w:t>
      </w:r>
      <w:r w:rsidR="003012FB">
        <w:rPr>
          <w:rFonts w:ascii="Times New Roman" w:hAnsi="Times New Roman" w:cs="Times New Roman"/>
          <w:bCs/>
          <w:sz w:val="28"/>
          <w:szCs w:val="28"/>
        </w:rPr>
        <w:t>я</w:t>
      </w:r>
      <w:r w:rsidR="00F929F3" w:rsidRPr="00F929F3">
        <w:rPr>
          <w:rFonts w:ascii="Times New Roman" w:hAnsi="Times New Roman" w:cs="Times New Roman"/>
          <w:bCs/>
          <w:sz w:val="28"/>
          <w:szCs w:val="28"/>
        </w:rPr>
        <w:t>м</w:t>
      </w:r>
      <w:r w:rsidR="003012FB">
        <w:rPr>
          <w:rFonts w:ascii="Times New Roman" w:hAnsi="Times New Roman" w:cs="Times New Roman"/>
          <w:bCs/>
          <w:sz w:val="28"/>
          <w:szCs w:val="28"/>
        </w:rPr>
        <w:t>и</w:t>
      </w:r>
      <w:r w:rsidR="00F929F3" w:rsidRPr="00F929F3">
        <w:rPr>
          <w:rFonts w:ascii="Times New Roman" w:hAnsi="Times New Roman" w:cs="Times New Roman"/>
          <w:bCs/>
          <w:sz w:val="28"/>
          <w:szCs w:val="28"/>
        </w:rPr>
        <w:t xml:space="preserve"> от </w:t>
      </w:r>
      <w:r w:rsidR="00143922">
        <w:rPr>
          <w:rFonts w:ascii="Times New Roman" w:hAnsi="Times New Roman" w:cs="Times New Roman"/>
          <w:bCs/>
          <w:sz w:val="28"/>
          <w:szCs w:val="28"/>
        </w:rPr>
        <w:t xml:space="preserve">12.08.2011 № 59, </w:t>
      </w:r>
      <w:r w:rsidR="003012FB" w:rsidRPr="00F929F3">
        <w:rPr>
          <w:rFonts w:ascii="Times New Roman" w:hAnsi="Times New Roman" w:cs="Times New Roman"/>
          <w:bCs/>
          <w:sz w:val="28"/>
          <w:szCs w:val="28"/>
        </w:rPr>
        <w:t>от</w:t>
      </w:r>
      <w:r w:rsidR="003012FB">
        <w:rPr>
          <w:rFonts w:ascii="Times New Roman" w:hAnsi="Times New Roman" w:cs="Times New Roman"/>
          <w:bCs/>
          <w:sz w:val="28"/>
          <w:szCs w:val="28"/>
        </w:rPr>
        <w:t xml:space="preserve"> </w:t>
      </w:r>
      <w:r w:rsidR="00143922">
        <w:rPr>
          <w:rFonts w:ascii="Times New Roman" w:hAnsi="Times New Roman" w:cs="Times New Roman"/>
          <w:bCs/>
          <w:sz w:val="28"/>
          <w:szCs w:val="28"/>
        </w:rPr>
        <w:t xml:space="preserve">23.09.2011 № 72, </w:t>
      </w:r>
      <w:r w:rsidR="003012FB" w:rsidRPr="00F929F3">
        <w:rPr>
          <w:rFonts w:ascii="Times New Roman" w:hAnsi="Times New Roman" w:cs="Times New Roman"/>
          <w:bCs/>
          <w:sz w:val="28"/>
          <w:szCs w:val="28"/>
        </w:rPr>
        <w:t>от</w:t>
      </w:r>
      <w:r w:rsidR="003012FB">
        <w:rPr>
          <w:rFonts w:ascii="Times New Roman" w:hAnsi="Times New Roman" w:cs="Times New Roman"/>
          <w:bCs/>
          <w:sz w:val="28"/>
          <w:szCs w:val="28"/>
        </w:rPr>
        <w:t xml:space="preserve"> </w:t>
      </w:r>
      <w:r w:rsidR="00143922">
        <w:rPr>
          <w:rFonts w:ascii="Times New Roman" w:hAnsi="Times New Roman" w:cs="Times New Roman"/>
          <w:bCs/>
          <w:sz w:val="28"/>
          <w:szCs w:val="28"/>
        </w:rPr>
        <w:t>18.11.2011 № 76,</w:t>
      </w:r>
      <w:r w:rsidR="003012FB">
        <w:rPr>
          <w:rFonts w:ascii="Times New Roman" w:hAnsi="Times New Roman" w:cs="Times New Roman"/>
          <w:bCs/>
          <w:sz w:val="28"/>
          <w:szCs w:val="28"/>
        </w:rPr>
        <w:t xml:space="preserve"> </w:t>
      </w:r>
      <w:r w:rsidR="003012FB" w:rsidRPr="00F929F3">
        <w:rPr>
          <w:rFonts w:ascii="Times New Roman" w:hAnsi="Times New Roman" w:cs="Times New Roman"/>
          <w:bCs/>
          <w:sz w:val="28"/>
          <w:szCs w:val="28"/>
        </w:rPr>
        <w:t>от</w:t>
      </w:r>
      <w:r w:rsidR="003012FB">
        <w:rPr>
          <w:rFonts w:ascii="Times New Roman" w:hAnsi="Times New Roman" w:cs="Times New Roman"/>
          <w:bCs/>
          <w:sz w:val="28"/>
          <w:szCs w:val="28"/>
        </w:rPr>
        <w:t xml:space="preserve"> </w:t>
      </w:r>
      <w:r w:rsidR="00F01F8A">
        <w:rPr>
          <w:rFonts w:ascii="Times New Roman" w:hAnsi="Times New Roman" w:cs="Times New Roman"/>
          <w:bCs/>
          <w:sz w:val="28"/>
          <w:szCs w:val="28"/>
        </w:rPr>
        <w:t>25.12.20</w:t>
      </w:r>
      <w:r w:rsidR="00143922">
        <w:rPr>
          <w:rFonts w:ascii="Times New Roman" w:hAnsi="Times New Roman" w:cs="Times New Roman"/>
          <w:bCs/>
          <w:sz w:val="28"/>
          <w:szCs w:val="28"/>
        </w:rPr>
        <w:t>12 № 145.</w:t>
      </w:r>
      <w:r w:rsidR="00F929F3" w:rsidRPr="00F929F3">
        <w:rPr>
          <w:rFonts w:ascii="Times New Roman" w:eastAsia="Calibri" w:hAnsi="Times New Roman" w:cs="Times New Roman"/>
          <w:szCs w:val="28"/>
          <w:lang w:eastAsia="en-US"/>
        </w:rPr>
        <w:t xml:space="preserve"> </w:t>
      </w:r>
    </w:p>
    <w:p w:rsidR="00F45A92" w:rsidRPr="00527FA5" w:rsidRDefault="00F45A92" w:rsidP="00F45A92">
      <w:pPr>
        <w:spacing w:after="0" w:line="240" w:lineRule="auto"/>
        <w:ind w:firstLine="709"/>
        <w:jc w:val="both"/>
        <w:rPr>
          <w:rFonts w:ascii="Times New Roman" w:hAnsi="Times New Roman"/>
          <w:sz w:val="28"/>
          <w:szCs w:val="28"/>
        </w:rPr>
      </w:pPr>
      <w:r w:rsidRPr="00F45A92">
        <w:rPr>
          <w:rFonts w:ascii="Times New Roman" w:eastAsia="Calibri" w:hAnsi="Times New Roman" w:cs="Times New Roman"/>
          <w:sz w:val="28"/>
          <w:szCs w:val="28"/>
          <w:lang w:eastAsia="en-US"/>
        </w:rPr>
        <w:lastRenderedPageBreak/>
        <w:t xml:space="preserve">4. </w:t>
      </w:r>
      <w:r w:rsidRPr="00527FA5">
        <w:rPr>
          <w:rFonts w:ascii="Times New Roman" w:hAnsi="Times New Roman"/>
          <w:sz w:val="28"/>
          <w:szCs w:val="28"/>
        </w:rPr>
        <w:t xml:space="preserve">Обнародовать и </w:t>
      </w:r>
      <w:proofErr w:type="gramStart"/>
      <w:r w:rsidRPr="00527FA5">
        <w:rPr>
          <w:rFonts w:ascii="Times New Roman" w:hAnsi="Times New Roman"/>
          <w:sz w:val="28"/>
          <w:szCs w:val="28"/>
        </w:rPr>
        <w:t>разместить</w:t>
      </w:r>
      <w:proofErr w:type="gramEnd"/>
      <w:r w:rsidRPr="00527FA5">
        <w:rPr>
          <w:rFonts w:ascii="Times New Roman" w:hAnsi="Times New Roman"/>
          <w:sz w:val="28"/>
          <w:szCs w:val="28"/>
        </w:rPr>
        <w:t xml:space="preserve"> настоящее решение  на официальном сайте муниципального образования в информационно-телекоммуникационной сети Интернет.</w:t>
      </w:r>
    </w:p>
    <w:p w:rsidR="00A20866" w:rsidRPr="00A20866" w:rsidRDefault="00A20866" w:rsidP="00A20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sz w:val="28"/>
        </w:rPr>
        <w:t xml:space="preserve">           </w:t>
      </w:r>
      <w:r w:rsidR="00F45A92" w:rsidRPr="00A20866">
        <w:rPr>
          <w:rFonts w:ascii="Times New Roman" w:hAnsi="Times New Roman" w:cs="Times New Roman"/>
          <w:sz w:val="28"/>
          <w:szCs w:val="28"/>
        </w:rPr>
        <w:t>5</w:t>
      </w:r>
      <w:r w:rsidR="00F929F3" w:rsidRPr="00A20866">
        <w:rPr>
          <w:rFonts w:ascii="Times New Roman" w:hAnsi="Times New Roman" w:cs="Times New Roman"/>
          <w:sz w:val="28"/>
          <w:szCs w:val="28"/>
        </w:rPr>
        <w:t xml:space="preserve">. </w:t>
      </w:r>
      <w:r w:rsidR="00F45A92" w:rsidRPr="00A20866">
        <w:rPr>
          <w:rFonts w:ascii="Times New Roman" w:hAnsi="Times New Roman" w:cs="Times New Roman"/>
          <w:color w:val="000000" w:themeColor="text1"/>
          <w:sz w:val="28"/>
          <w:szCs w:val="28"/>
        </w:rPr>
        <w:t xml:space="preserve">Настоящее Решение вступает в силу </w:t>
      </w:r>
      <w:r w:rsidRPr="00A20866">
        <w:rPr>
          <w:rFonts w:ascii="Times New Roman" w:hAnsi="Times New Roman" w:cs="Times New Roman"/>
          <w:color w:val="000000" w:themeColor="text1"/>
          <w:sz w:val="28"/>
          <w:szCs w:val="28"/>
        </w:rPr>
        <w:t xml:space="preserve"> </w:t>
      </w:r>
      <w:r w:rsidRPr="00A20866">
        <w:rPr>
          <w:rFonts w:ascii="Times New Roman" w:hAnsi="Times New Roman" w:cs="Times New Roman"/>
          <w:sz w:val="28"/>
          <w:szCs w:val="28"/>
        </w:rPr>
        <w:t xml:space="preserve">с 1 января 2022 года, за исключением  </w:t>
      </w:r>
      <w:proofErr w:type="gramStart"/>
      <w:r w:rsidRPr="00A20866">
        <w:rPr>
          <w:rFonts w:ascii="Times New Roman" w:hAnsi="Times New Roman" w:cs="Times New Roman"/>
          <w:sz w:val="28"/>
          <w:szCs w:val="28"/>
        </w:rPr>
        <w:t>р</w:t>
      </w:r>
      <w:proofErr w:type="gramEnd"/>
      <w:r w:rsidRPr="00141553">
        <w:rPr>
          <w:rFonts w:ascii="Times New Roman" w:hAnsi="Times New Roman" w:cs="Times New Roman"/>
          <w:sz w:val="28"/>
          <w:szCs w:val="28"/>
        </w:rPr>
        <w:fldChar w:fldCharType="begin"/>
      </w:r>
      <w:r w:rsidRPr="00141553">
        <w:rPr>
          <w:rFonts w:ascii="Times New Roman" w:hAnsi="Times New Roman" w:cs="Times New Roman"/>
          <w:sz w:val="28"/>
          <w:szCs w:val="28"/>
        </w:rPr>
        <w:instrText xml:space="preserve"> HYPERLINK "http://consultant.op.ru/region/static4018_00_50_492669/document_notes_inner.htm?" \l "p311" </w:instrText>
      </w:r>
      <w:r w:rsidRPr="00141553">
        <w:rPr>
          <w:rFonts w:ascii="Times New Roman" w:hAnsi="Times New Roman" w:cs="Times New Roman"/>
          <w:sz w:val="28"/>
          <w:szCs w:val="28"/>
        </w:rPr>
        <w:fldChar w:fldCharType="separate"/>
      </w:r>
      <w:r w:rsidRPr="00141553">
        <w:rPr>
          <w:rStyle w:val="a8"/>
          <w:rFonts w:ascii="Times New Roman" w:hAnsi="Times New Roman" w:cs="Times New Roman"/>
          <w:color w:val="auto"/>
          <w:sz w:val="28"/>
          <w:szCs w:val="28"/>
          <w:u w:val="none"/>
        </w:rPr>
        <w:t>аздела</w:t>
      </w:r>
      <w:r w:rsidRPr="00141553">
        <w:rPr>
          <w:rFonts w:ascii="Times New Roman" w:hAnsi="Times New Roman" w:cs="Times New Roman"/>
          <w:sz w:val="28"/>
          <w:szCs w:val="28"/>
        </w:rPr>
        <w:fldChar w:fldCharType="end"/>
      </w:r>
      <w:r w:rsidRPr="00141553">
        <w:rPr>
          <w:rFonts w:ascii="Times New Roman" w:hAnsi="Times New Roman" w:cs="Times New Roman"/>
          <w:sz w:val="28"/>
          <w:szCs w:val="28"/>
        </w:rPr>
        <w:t xml:space="preserve"> </w:t>
      </w:r>
      <w:r w:rsidRPr="00A20866">
        <w:rPr>
          <w:rFonts w:ascii="Times New Roman" w:hAnsi="Times New Roman" w:cs="Times New Roman"/>
          <w:sz w:val="28"/>
          <w:szCs w:val="28"/>
        </w:rPr>
        <w:t xml:space="preserve">7 Положения о муниципальном земельном контроле на территории </w:t>
      </w:r>
      <w:r w:rsidRPr="00A20866">
        <w:rPr>
          <w:rFonts w:ascii="Times New Roman" w:hAnsi="Times New Roman" w:cs="Times New Roman"/>
          <w:bCs/>
          <w:sz w:val="28"/>
          <w:szCs w:val="28"/>
        </w:rPr>
        <w:t>муниципального образования Краснокоммунарский поссовет</w:t>
      </w:r>
      <w:r w:rsidRPr="00A20866">
        <w:rPr>
          <w:rFonts w:ascii="Times New Roman" w:hAnsi="Times New Roman" w:cs="Times New Roman"/>
          <w:sz w:val="28"/>
          <w:szCs w:val="28"/>
        </w:rPr>
        <w:t>.</w:t>
      </w:r>
    </w:p>
    <w:p w:rsidR="00A20866" w:rsidRPr="00A20866" w:rsidRDefault="00A20866" w:rsidP="00A20866">
      <w:pPr>
        <w:shd w:val="clear" w:color="auto" w:fill="FFFFFF"/>
        <w:spacing w:after="0" w:line="240" w:lineRule="auto"/>
        <w:ind w:firstLine="709"/>
        <w:jc w:val="both"/>
        <w:rPr>
          <w:rFonts w:ascii="Times New Roman" w:hAnsi="Times New Roman" w:cs="Times New Roman"/>
          <w:sz w:val="28"/>
          <w:szCs w:val="28"/>
        </w:rPr>
      </w:pPr>
      <w:r w:rsidRPr="00A20866">
        <w:rPr>
          <w:rFonts w:ascii="Times New Roman" w:hAnsi="Times New Roman" w:cs="Times New Roman"/>
          <w:sz w:val="28"/>
          <w:szCs w:val="28"/>
        </w:rPr>
        <w:t xml:space="preserve">Положения раздела 7 Положения о муниципальном земельном контроле на территории </w:t>
      </w:r>
      <w:r w:rsidRPr="00A20866">
        <w:rPr>
          <w:rFonts w:ascii="Times New Roman" w:hAnsi="Times New Roman" w:cs="Times New Roman"/>
          <w:bCs/>
          <w:sz w:val="28"/>
          <w:szCs w:val="28"/>
        </w:rPr>
        <w:t>муниципального образования Краснокоммунарский поссовет</w:t>
      </w:r>
      <w:r w:rsidRPr="00A20866">
        <w:rPr>
          <w:rFonts w:ascii="Times New Roman" w:hAnsi="Times New Roman" w:cs="Times New Roman"/>
          <w:sz w:val="28"/>
          <w:szCs w:val="28"/>
        </w:rPr>
        <w:t xml:space="preserve"> вступают в силу с 1 марта 2022 года.</w:t>
      </w:r>
    </w:p>
    <w:p w:rsidR="00F929F3" w:rsidRPr="00F929F3" w:rsidRDefault="00F45A92" w:rsidP="00F929F3">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6. </w:t>
      </w:r>
      <w:proofErr w:type="gramStart"/>
      <w:r w:rsidR="00F929F3" w:rsidRPr="00F929F3">
        <w:rPr>
          <w:rFonts w:ascii="Times New Roman" w:hAnsi="Times New Roman" w:cs="Times New Roman"/>
          <w:sz w:val="28"/>
        </w:rPr>
        <w:t>Контроль за</w:t>
      </w:r>
      <w:proofErr w:type="gramEnd"/>
      <w:r w:rsidR="00F929F3" w:rsidRPr="00F929F3">
        <w:rPr>
          <w:rFonts w:ascii="Times New Roman" w:hAnsi="Times New Roman" w:cs="Times New Roman"/>
          <w:sz w:val="28"/>
        </w:rPr>
        <w:t xml:space="preserve"> исполнением данного решения возложить на постоянную комиссию по муниципальной собственности и местному самоуправлению.</w:t>
      </w:r>
    </w:p>
    <w:p w:rsidR="00F45A92" w:rsidRDefault="00F45A92" w:rsidP="00F45A92">
      <w:pPr>
        <w:pStyle w:val="ConsPlusNormal"/>
        <w:ind w:firstLine="540"/>
        <w:jc w:val="both"/>
        <w:rPr>
          <w:color w:val="0000FF"/>
          <w:sz w:val="28"/>
          <w:szCs w:val="28"/>
        </w:rPr>
      </w:pPr>
    </w:p>
    <w:p w:rsidR="00F929F3" w:rsidRDefault="00F929F3" w:rsidP="00F929F3">
      <w:pPr>
        <w:jc w:val="both"/>
        <w:rPr>
          <w:rFonts w:ascii="Arial" w:hAnsi="Arial"/>
        </w:rPr>
      </w:pPr>
    </w:p>
    <w:tbl>
      <w:tblPr>
        <w:tblW w:w="0" w:type="auto"/>
        <w:tblLook w:val="04A0"/>
      </w:tblPr>
      <w:tblGrid>
        <w:gridCol w:w="4785"/>
        <w:gridCol w:w="4786"/>
      </w:tblGrid>
      <w:tr w:rsidR="00844E7B" w:rsidRPr="00C94284" w:rsidTr="004C7D68">
        <w:tc>
          <w:tcPr>
            <w:tcW w:w="4785" w:type="dxa"/>
          </w:tcPr>
          <w:p w:rsidR="00844E7B" w:rsidRPr="001E1A3A" w:rsidRDefault="00844E7B" w:rsidP="004C7D68">
            <w:pPr>
              <w:spacing w:after="0" w:line="240" w:lineRule="auto"/>
              <w:jc w:val="both"/>
              <w:rPr>
                <w:rFonts w:ascii="Times New Roman" w:hAnsi="Times New Roman"/>
                <w:sz w:val="28"/>
                <w:szCs w:val="28"/>
              </w:rPr>
            </w:pPr>
            <w:r w:rsidRPr="001E1A3A">
              <w:rPr>
                <w:rFonts w:ascii="Times New Roman" w:hAnsi="Times New Roman"/>
                <w:sz w:val="28"/>
                <w:szCs w:val="28"/>
              </w:rPr>
              <w:t xml:space="preserve">Председатель Совета </w:t>
            </w:r>
          </w:p>
          <w:p w:rsidR="00844E7B" w:rsidRPr="001E1A3A" w:rsidRDefault="00844E7B" w:rsidP="004C7D68">
            <w:pPr>
              <w:spacing w:after="0" w:line="240" w:lineRule="auto"/>
              <w:jc w:val="both"/>
              <w:rPr>
                <w:rFonts w:ascii="Times New Roman" w:hAnsi="Times New Roman"/>
                <w:sz w:val="28"/>
                <w:szCs w:val="28"/>
              </w:rPr>
            </w:pPr>
            <w:r w:rsidRPr="001E1A3A">
              <w:rPr>
                <w:rFonts w:ascii="Times New Roman" w:hAnsi="Times New Roman"/>
                <w:sz w:val="28"/>
                <w:szCs w:val="28"/>
              </w:rPr>
              <w:t xml:space="preserve">депутатов </w:t>
            </w:r>
            <w:proofErr w:type="gramStart"/>
            <w:r w:rsidRPr="001E1A3A">
              <w:rPr>
                <w:rFonts w:ascii="Times New Roman" w:hAnsi="Times New Roman"/>
                <w:sz w:val="28"/>
                <w:szCs w:val="28"/>
              </w:rPr>
              <w:t>муниципального</w:t>
            </w:r>
            <w:proofErr w:type="gramEnd"/>
          </w:p>
          <w:p w:rsidR="00844E7B" w:rsidRPr="001E1A3A" w:rsidRDefault="00844E7B" w:rsidP="004C7D68">
            <w:pPr>
              <w:spacing w:after="0" w:line="240" w:lineRule="auto"/>
              <w:jc w:val="both"/>
              <w:rPr>
                <w:rFonts w:ascii="Times New Roman" w:hAnsi="Times New Roman"/>
                <w:sz w:val="28"/>
                <w:szCs w:val="28"/>
              </w:rPr>
            </w:pPr>
            <w:r w:rsidRPr="001E1A3A">
              <w:rPr>
                <w:rFonts w:ascii="Times New Roman" w:hAnsi="Times New Roman"/>
                <w:sz w:val="28"/>
                <w:szCs w:val="28"/>
              </w:rPr>
              <w:t>образования Краснокоммунарский</w:t>
            </w:r>
          </w:p>
          <w:p w:rsidR="00844E7B" w:rsidRPr="001E1A3A" w:rsidRDefault="00844E7B" w:rsidP="004C7D68">
            <w:pPr>
              <w:spacing w:after="0" w:line="240" w:lineRule="auto"/>
              <w:jc w:val="both"/>
              <w:rPr>
                <w:rFonts w:ascii="Times New Roman" w:hAnsi="Times New Roman"/>
                <w:sz w:val="28"/>
                <w:szCs w:val="28"/>
              </w:rPr>
            </w:pPr>
            <w:r w:rsidRPr="001E1A3A">
              <w:rPr>
                <w:rFonts w:ascii="Times New Roman" w:hAnsi="Times New Roman"/>
                <w:sz w:val="28"/>
                <w:szCs w:val="28"/>
              </w:rPr>
              <w:t>поссовет</w:t>
            </w:r>
          </w:p>
          <w:p w:rsidR="00844E7B" w:rsidRPr="001E1A3A" w:rsidRDefault="00844E7B" w:rsidP="004C7D68">
            <w:pPr>
              <w:spacing w:after="0" w:line="240" w:lineRule="auto"/>
              <w:jc w:val="both"/>
              <w:rPr>
                <w:rFonts w:ascii="Times New Roman" w:hAnsi="Times New Roman"/>
                <w:sz w:val="28"/>
                <w:szCs w:val="28"/>
              </w:rPr>
            </w:pPr>
            <w:r w:rsidRPr="001E1A3A">
              <w:rPr>
                <w:rFonts w:ascii="Times New Roman" w:hAnsi="Times New Roman"/>
                <w:sz w:val="28"/>
                <w:szCs w:val="28"/>
              </w:rPr>
              <w:t xml:space="preserve">                   </w:t>
            </w:r>
          </w:p>
          <w:p w:rsidR="00844E7B" w:rsidRPr="001E1A3A" w:rsidRDefault="00844E7B" w:rsidP="004C7D68">
            <w:pPr>
              <w:spacing w:after="0" w:line="240" w:lineRule="auto"/>
              <w:jc w:val="both"/>
              <w:rPr>
                <w:rFonts w:ascii="Times New Roman" w:hAnsi="Times New Roman"/>
                <w:sz w:val="28"/>
              </w:rPr>
            </w:pPr>
            <w:r w:rsidRPr="001E1A3A">
              <w:rPr>
                <w:rFonts w:ascii="Times New Roman" w:hAnsi="Times New Roman"/>
                <w:sz w:val="28"/>
                <w:szCs w:val="28"/>
              </w:rPr>
              <w:t xml:space="preserve">                                 А.С. Шарыгин</w:t>
            </w:r>
          </w:p>
        </w:tc>
        <w:tc>
          <w:tcPr>
            <w:tcW w:w="4786" w:type="dxa"/>
          </w:tcPr>
          <w:p w:rsidR="00844E7B" w:rsidRPr="001E1A3A" w:rsidRDefault="00844E7B" w:rsidP="004C7D68">
            <w:pPr>
              <w:tabs>
                <w:tab w:val="left" w:pos="5580"/>
              </w:tabs>
              <w:spacing w:after="0" w:line="240" w:lineRule="auto"/>
              <w:jc w:val="both"/>
              <w:rPr>
                <w:rFonts w:ascii="Times New Roman" w:hAnsi="Times New Roman"/>
                <w:sz w:val="28"/>
                <w:szCs w:val="28"/>
              </w:rPr>
            </w:pPr>
            <w:r w:rsidRPr="001E1A3A">
              <w:rPr>
                <w:rFonts w:ascii="Times New Roman" w:hAnsi="Times New Roman"/>
                <w:sz w:val="28"/>
                <w:szCs w:val="28"/>
              </w:rPr>
              <w:t>Глава муниципального образования</w:t>
            </w:r>
          </w:p>
          <w:p w:rsidR="00844E7B" w:rsidRPr="001E1A3A" w:rsidRDefault="00844E7B" w:rsidP="004C7D68">
            <w:pPr>
              <w:spacing w:after="0" w:line="240" w:lineRule="auto"/>
              <w:jc w:val="both"/>
              <w:rPr>
                <w:rFonts w:ascii="Times New Roman" w:hAnsi="Times New Roman"/>
                <w:sz w:val="28"/>
                <w:szCs w:val="28"/>
              </w:rPr>
            </w:pPr>
            <w:r w:rsidRPr="001E1A3A">
              <w:rPr>
                <w:rFonts w:ascii="Times New Roman" w:hAnsi="Times New Roman"/>
                <w:sz w:val="28"/>
                <w:szCs w:val="28"/>
              </w:rPr>
              <w:t>Краснокоммунарский поссовет</w:t>
            </w:r>
          </w:p>
          <w:p w:rsidR="00844E7B" w:rsidRPr="001E1A3A" w:rsidRDefault="00844E7B" w:rsidP="004C7D68">
            <w:pPr>
              <w:spacing w:after="0" w:line="240" w:lineRule="auto"/>
              <w:jc w:val="both"/>
              <w:rPr>
                <w:rFonts w:ascii="Times New Roman" w:hAnsi="Times New Roman"/>
                <w:sz w:val="28"/>
              </w:rPr>
            </w:pPr>
          </w:p>
          <w:p w:rsidR="00844E7B" w:rsidRPr="001E1A3A" w:rsidRDefault="00844E7B" w:rsidP="004C7D68">
            <w:pPr>
              <w:spacing w:after="0" w:line="240" w:lineRule="auto"/>
              <w:jc w:val="both"/>
              <w:rPr>
                <w:rFonts w:ascii="Times New Roman" w:hAnsi="Times New Roman"/>
                <w:sz w:val="28"/>
              </w:rPr>
            </w:pPr>
            <w:r w:rsidRPr="001E1A3A">
              <w:rPr>
                <w:rFonts w:ascii="Times New Roman" w:hAnsi="Times New Roman"/>
                <w:sz w:val="28"/>
              </w:rPr>
              <w:t xml:space="preserve">                                       </w:t>
            </w:r>
          </w:p>
          <w:p w:rsidR="00844E7B" w:rsidRPr="001E1A3A" w:rsidRDefault="00844E7B" w:rsidP="004C7D68">
            <w:pPr>
              <w:spacing w:after="0" w:line="240" w:lineRule="auto"/>
              <w:jc w:val="both"/>
              <w:rPr>
                <w:rFonts w:ascii="Times New Roman" w:hAnsi="Times New Roman"/>
                <w:sz w:val="28"/>
              </w:rPr>
            </w:pPr>
            <w:r w:rsidRPr="001E1A3A">
              <w:rPr>
                <w:rFonts w:ascii="Times New Roman" w:hAnsi="Times New Roman"/>
                <w:sz w:val="28"/>
              </w:rPr>
              <w:t xml:space="preserve">                                      </w:t>
            </w:r>
          </w:p>
          <w:p w:rsidR="00844E7B" w:rsidRPr="001E1A3A" w:rsidRDefault="00844E7B" w:rsidP="004C7D68">
            <w:pPr>
              <w:spacing w:after="0" w:line="240" w:lineRule="auto"/>
              <w:jc w:val="both"/>
              <w:rPr>
                <w:rFonts w:ascii="Times New Roman" w:hAnsi="Times New Roman"/>
                <w:sz w:val="28"/>
              </w:rPr>
            </w:pPr>
            <w:r w:rsidRPr="001E1A3A">
              <w:rPr>
                <w:rFonts w:ascii="Times New Roman" w:hAnsi="Times New Roman"/>
                <w:sz w:val="28"/>
              </w:rPr>
              <w:t xml:space="preserve">                                   К.Н. Оглоблина</w:t>
            </w:r>
          </w:p>
        </w:tc>
      </w:tr>
    </w:tbl>
    <w:p w:rsidR="00844E7B" w:rsidRDefault="00844E7B" w:rsidP="00F929F3">
      <w:pPr>
        <w:jc w:val="both"/>
        <w:rPr>
          <w:rFonts w:ascii="Arial" w:hAnsi="Arial"/>
        </w:rPr>
      </w:pPr>
    </w:p>
    <w:p w:rsidR="00F929F3" w:rsidRDefault="00F929F3" w:rsidP="00493B85">
      <w:pPr>
        <w:pStyle w:val="ConsPlusNormal"/>
        <w:ind w:firstLine="540"/>
        <w:jc w:val="both"/>
        <w:rPr>
          <w:sz w:val="28"/>
          <w:szCs w:val="28"/>
        </w:rPr>
      </w:pPr>
    </w:p>
    <w:p w:rsidR="00F45A92" w:rsidRDefault="00F45A92" w:rsidP="00493B85">
      <w:pPr>
        <w:pStyle w:val="ConsPlusNormal"/>
        <w:jc w:val="right"/>
        <w:outlineLvl w:val="0"/>
      </w:pPr>
    </w:p>
    <w:p w:rsidR="00F45A92" w:rsidRDefault="00F45A92" w:rsidP="00493B85">
      <w:pPr>
        <w:pStyle w:val="ConsPlusNormal"/>
        <w:jc w:val="right"/>
        <w:outlineLvl w:val="0"/>
      </w:pPr>
    </w:p>
    <w:p w:rsidR="00D16CC8" w:rsidRDefault="00D16CC8" w:rsidP="00493B85">
      <w:pPr>
        <w:pStyle w:val="ConsPlusNormal"/>
        <w:jc w:val="right"/>
        <w:outlineLvl w:val="0"/>
      </w:pPr>
    </w:p>
    <w:p w:rsidR="00D16CC8" w:rsidRDefault="00D16CC8" w:rsidP="00493B85">
      <w:pPr>
        <w:pStyle w:val="ConsPlusNormal"/>
        <w:jc w:val="right"/>
        <w:outlineLvl w:val="0"/>
      </w:pPr>
    </w:p>
    <w:p w:rsidR="00D16CC8" w:rsidRDefault="00D16CC8" w:rsidP="00493B85">
      <w:pPr>
        <w:pStyle w:val="ConsPlusNormal"/>
        <w:jc w:val="right"/>
        <w:outlineLvl w:val="0"/>
      </w:pPr>
    </w:p>
    <w:p w:rsidR="00D16CC8" w:rsidRDefault="00D16CC8" w:rsidP="00493B85">
      <w:pPr>
        <w:pStyle w:val="ConsPlusNormal"/>
        <w:jc w:val="right"/>
        <w:outlineLvl w:val="0"/>
      </w:pPr>
    </w:p>
    <w:p w:rsidR="00D16CC8" w:rsidRDefault="00D16CC8" w:rsidP="00493B85">
      <w:pPr>
        <w:pStyle w:val="ConsPlusNormal"/>
        <w:jc w:val="right"/>
        <w:outlineLvl w:val="0"/>
      </w:pPr>
    </w:p>
    <w:p w:rsidR="00D16CC8" w:rsidRDefault="00D16CC8" w:rsidP="00493B85">
      <w:pPr>
        <w:pStyle w:val="ConsPlusNormal"/>
        <w:jc w:val="right"/>
        <w:outlineLvl w:val="0"/>
      </w:pPr>
    </w:p>
    <w:p w:rsidR="00D16CC8" w:rsidRDefault="00D16CC8" w:rsidP="00493B85">
      <w:pPr>
        <w:pStyle w:val="ConsPlusNormal"/>
        <w:jc w:val="right"/>
        <w:outlineLvl w:val="0"/>
      </w:pPr>
    </w:p>
    <w:p w:rsidR="00D16CC8" w:rsidRDefault="00D16CC8" w:rsidP="00493B85">
      <w:pPr>
        <w:pStyle w:val="ConsPlusNormal"/>
        <w:jc w:val="right"/>
        <w:outlineLvl w:val="0"/>
      </w:pPr>
    </w:p>
    <w:p w:rsidR="00D16CC8" w:rsidRDefault="00D16CC8" w:rsidP="00493B85">
      <w:pPr>
        <w:pStyle w:val="ConsPlusNormal"/>
        <w:jc w:val="right"/>
        <w:outlineLvl w:val="0"/>
      </w:pPr>
    </w:p>
    <w:p w:rsidR="00D16CC8" w:rsidRDefault="00D16CC8" w:rsidP="00493B85">
      <w:pPr>
        <w:pStyle w:val="ConsPlusNormal"/>
        <w:jc w:val="right"/>
        <w:outlineLvl w:val="0"/>
      </w:pPr>
    </w:p>
    <w:p w:rsidR="00D16CC8" w:rsidRDefault="00D16CC8" w:rsidP="00493B85">
      <w:pPr>
        <w:pStyle w:val="ConsPlusNormal"/>
        <w:jc w:val="right"/>
        <w:outlineLvl w:val="0"/>
      </w:pPr>
    </w:p>
    <w:p w:rsidR="00D16CC8" w:rsidRDefault="00D16CC8" w:rsidP="00493B85">
      <w:pPr>
        <w:pStyle w:val="ConsPlusNormal"/>
        <w:jc w:val="right"/>
        <w:outlineLvl w:val="0"/>
      </w:pPr>
    </w:p>
    <w:p w:rsidR="00D16CC8" w:rsidRDefault="00D16CC8" w:rsidP="00493B85">
      <w:pPr>
        <w:pStyle w:val="ConsPlusNormal"/>
        <w:jc w:val="right"/>
        <w:outlineLvl w:val="0"/>
      </w:pPr>
    </w:p>
    <w:p w:rsidR="00D16CC8" w:rsidRDefault="00D16CC8" w:rsidP="00493B85">
      <w:pPr>
        <w:pStyle w:val="ConsPlusNormal"/>
        <w:jc w:val="right"/>
        <w:outlineLvl w:val="0"/>
      </w:pPr>
    </w:p>
    <w:p w:rsidR="00D16CC8" w:rsidRDefault="00D16CC8" w:rsidP="00493B85">
      <w:pPr>
        <w:pStyle w:val="ConsPlusNormal"/>
        <w:jc w:val="right"/>
        <w:outlineLvl w:val="0"/>
      </w:pPr>
    </w:p>
    <w:p w:rsidR="00D16CC8" w:rsidRDefault="00D16CC8" w:rsidP="00493B85">
      <w:pPr>
        <w:pStyle w:val="ConsPlusNormal"/>
        <w:jc w:val="right"/>
        <w:outlineLvl w:val="0"/>
      </w:pPr>
    </w:p>
    <w:p w:rsidR="00D16CC8" w:rsidRDefault="00D16CC8" w:rsidP="00493B85">
      <w:pPr>
        <w:pStyle w:val="ConsPlusNormal"/>
        <w:jc w:val="right"/>
        <w:outlineLvl w:val="0"/>
      </w:pPr>
    </w:p>
    <w:p w:rsidR="00D16CC8" w:rsidRDefault="00D16CC8" w:rsidP="00493B85">
      <w:pPr>
        <w:pStyle w:val="ConsPlusNormal"/>
        <w:jc w:val="right"/>
        <w:outlineLvl w:val="0"/>
      </w:pPr>
    </w:p>
    <w:p w:rsidR="00D16CC8" w:rsidRDefault="00D16CC8" w:rsidP="00493B85">
      <w:pPr>
        <w:pStyle w:val="ConsPlusNormal"/>
        <w:jc w:val="right"/>
        <w:outlineLvl w:val="0"/>
      </w:pPr>
    </w:p>
    <w:p w:rsidR="00D16CC8" w:rsidRDefault="00D16CC8" w:rsidP="00493B85">
      <w:pPr>
        <w:pStyle w:val="ConsPlusNormal"/>
        <w:jc w:val="right"/>
        <w:outlineLvl w:val="0"/>
      </w:pPr>
    </w:p>
    <w:p w:rsidR="00D16CC8" w:rsidRDefault="00D16CC8" w:rsidP="00493B85">
      <w:pPr>
        <w:pStyle w:val="ConsPlusNormal"/>
        <w:jc w:val="right"/>
        <w:outlineLvl w:val="0"/>
      </w:pPr>
    </w:p>
    <w:p w:rsidR="00D16CC8" w:rsidRDefault="00D16CC8" w:rsidP="00493B85">
      <w:pPr>
        <w:pStyle w:val="ConsPlusNormal"/>
        <w:jc w:val="right"/>
        <w:outlineLvl w:val="0"/>
      </w:pPr>
    </w:p>
    <w:p w:rsidR="00D16CC8" w:rsidRDefault="00D16CC8" w:rsidP="00493B85">
      <w:pPr>
        <w:pStyle w:val="ConsPlusNormal"/>
        <w:jc w:val="right"/>
        <w:outlineLvl w:val="0"/>
      </w:pPr>
    </w:p>
    <w:p w:rsidR="00D16CC8" w:rsidRDefault="00D16CC8" w:rsidP="00493B85">
      <w:pPr>
        <w:pStyle w:val="ConsPlusNormal"/>
        <w:jc w:val="right"/>
        <w:outlineLvl w:val="0"/>
      </w:pPr>
    </w:p>
    <w:p w:rsidR="00D16CC8" w:rsidRDefault="00D16CC8" w:rsidP="00493B85">
      <w:pPr>
        <w:pStyle w:val="ConsPlusNormal"/>
        <w:jc w:val="right"/>
        <w:outlineLvl w:val="0"/>
      </w:pPr>
    </w:p>
    <w:p w:rsidR="001B129B" w:rsidRPr="00FE0E1B" w:rsidRDefault="001B129B" w:rsidP="00493B85">
      <w:pPr>
        <w:pStyle w:val="ConsPlusNormal"/>
        <w:jc w:val="right"/>
        <w:outlineLvl w:val="0"/>
        <w:rPr>
          <w:sz w:val="28"/>
          <w:szCs w:val="28"/>
        </w:rPr>
      </w:pPr>
      <w:r w:rsidRPr="00FE0E1B">
        <w:rPr>
          <w:sz w:val="28"/>
          <w:szCs w:val="28"/>
        </w:rPr>
        <w:lastRenderedPageBreak/>
        <w:t xml:space="preserve">Приложение </w:t>
      </w:r>
      <w:r w:rsidR="00D16CC8">
        <w:rPr>
          <w:sz w:val="28"/>
          <w:szCs w:val="28"/>
        </w:rPr>
        <w:t>№</w:t>
      </w:r>
      <w:r w:rsidRPr="00FE0E1B">
        <w:rPr>
          <w:sz w:val="28"/>
          <w:szCs w:val="28"/>
        </w:rPr>
        <w:t xml:space="preserve"> 1</w:t>
      </w:r>
    </w:p>
    <w:p w:rsidR="001B129B" w:rsidRPr="00FE0E1B" w:rsidRDefault="001B129B" w:rsidP="00493B85">
      <w:pPr>
        <w:pStyle w:val="ConsPlusNormal"/>
        <w:jc w:val="right"/>
        <w:rPr>
          <w:sz w:val="28"/>
          <w:szCs w:val="28"/>
        </w:rPr>
      </w:pPr>
      <w:r w:rsidRPr="00FE0E1B">
        <w:rPr>
          <w:sz w:val="28"/>
          <w:szCs w:val="28"/>
        </w:rPr>
        <w:t>к Решению Совета депутатов</w:t>
      </w:r>
    </w:p>
    <w:p w:rsidR="001B129B" w:rsidRPr="00FE0E1B" w:rsidRDefault="001B129B" w:rsidP="00493B85">
      <w:pPr>
        <w:pStyle w:val="ConsPlusNormal"/>
        <w:jc w:val="right"/>
        <w:rPr>
          <w:sz w:val="28"/>
          <w:szCs w:val="28"/>
        </w:rPr>
      </w:pPr>
      <w:r w:rsidRPr="00FE0E1B">
        <w:rPr>
          <w:sz w:val="28"/>
          <w:szCs w:val="28"/>
        </w:rPr>
        <w:t xml:space="preserve">от </w:t>
      </w:r>
      <w:r w:rsidR="00D16CC8">
        <w:rPr>
          <w:sz w:val="28"/>
          <w:szCs w:val="28"/>
        </w:rPr>
        <w:t>26.11.</w:t>
      </w:r>
      <w:r w:rsidRPr="00FE0E1B">
        <w:rPr>
          <w:sz w:val="28"/>
          <w:szCs w:val="28"/>
        </w:rPr>
        <w:t xml:space="preserve">2021  </w:t>
      </w:r>
      <w:r w:rsidR="003012FB" w:rsidRPr="00FE0E1B">
        <w:rPr>
          <w:sz w:val="28"/>
          <w:szCs w:val="28"/>
        </w:rPr>
        <w:t>№</w:t>
      </w:r>
      <w:r w:rsidRPr="00FE0E1B">
        <w:rPr>
          <w:sz w:val="28"/>
          <w:szCs w:val="28"/>
        </w:rPr>
        <w:t xml:space="preserve"> </w:t>
      </w:r>
      <w:r w:rsidR="00D16CC8">
        <w:rPr>
          <w:sz w:val="28"/>
          <w:szCs w:val="28"/>
        </w:rPr>
        <w:t>67</w:t>
      </w:r>
    </w:p>
    <w:p w:rsidR="001B129B" w:rsidRPr="00FE0E1B" w:rsidRDefault="001B129B" w:rsidP="00493B85">
      <w:pPr>
        <w:pStyle w:val="ConsPlusNormal"/>
        <w:rPr>
          <w:sz w:val="28"/>
          <w:szCs w:val="28"/>
        </w:rPr>
      </w:pPr>
    </w:p>
    <w:p w:rsidR="001B129B" w:rsidRPr="00FE0E1B" w:rsidRDefault="001B129B" w:rsidP="00493B85">
      <w:pPr>
        <w:pStyle w:val="ConsPlusTitle"/>
        <w:jc w:val="center"/>
        <w:rPr>
          <w:rFonts w:ascii="Times New Roman" w:hAnsi="Times New Roman" w:cs="Times New Roman"/>
          <w:sz w:val="28"/>
          <w:szCs w:val="28"/>
        </w:rPr>
      </w:pPr>
      <w:bookmarkStart w:id="0" w:name="Par35"/>
      <w:bookmarkEnd w:id="0"/>
      <w:r w:rsidRPr="00FE0E1B">
        <w:rPr>
          <w:rFonts w:ascii="Times New Roman" w:hAnsi="Times New Roman" w:cs="Times New Roman"/>
          <w:sz w:val="28"/>
          <w:szCs w:val="28"/>
        </w:rPr>
        <w:t>ПОЛОЖЕНИЕ</w:t>
      </w:r>
    </w:p>
    <w:p w:rsidR="001B129B" w:rsidRPr="00FE0E1B" w:rsidRDefault="001B129B" w:rsidP="00493B85">
      <w:pPr>
        <w:pStyle w:val="ConsPlusTitle"/>
        <w:jc w:val="center"/>
        <w:rPr>
          <w:rFonts w:ascii="Times New Roman" w:hAnsi="Times New Roman" w:cs="Times New Roman"/>
          <w:sz w:val="28"/>
          <w:szCs w:val="28"/>
        </w:rPr>
      </w:pPr>
      <w:r w:rsidRPr="00FE0E1B">
        <w:rPr>
          <w:rFonts w:ascii="Times New Roman" w:hAnsi="Times New Roman" w:cs="Times New Roman"/>
          <w:sz w:val="28"/>
          <w:szCs w:val="28"/>
        </w:rPr>
        <w:t>О МУНИЦИПАЛЬНОМ ЗЕМЕЛЬНОМ КОНТРОЛЕ НА ТЕРРИТОРИИ</w:t>
      </w:r>
    </w:p>
    <w:p w:rsidR="001B129B" w:rsidRPr="00FE0E1B" w:rsidRDefault="003012FB" w:rsidP="00493B85">
      <w:pPr>
        <w:pStyle w:val="ConsPlusTitle"/>
        <w:jc w:val="center"/>
        <w:rPr>
          <w:rFonts w:ascii="Times New Roman" w:hAnsi="Times New Roman" w:cs="Times New Roman"/>
          <w:sz w:val="28"/>
          <w:szCs w:val="28"/>
        </w:rPr>
      </w:pPr>
      <w:r w:rsidRPr="00FE0E1B">
        <w:rPr>
          <w:rFonts w:ascii="Times New Roman" w:hAnsi="Times New Roman" w:cs="Times New Roman"/>
          <w:sz w:val="28"/>
          <w:szCs w:val="28"/>
        </w:rPr>
        <w:t>МУНИЦИПАЛЬНОГО ОБРАЗОВАНИЯ КРАСНОКОММУНАРСКИЙ ПОССОВЕТ</w:t>
      </w:r>
    </w:p>
    <w:p w:rsidR="001B129B" w:rsidRPr="00FE0E1B" w:rsidRDefault="001B129B" w:rsidP="00493B85">
      <w:pPr>
        <w:pStyle w:val="ConsPlusNormal"/>
        <w:rPr>
          <w:sz w:val="28"/>
          <w:szCs w:val="28"/>
        </w:rPr>
      </w:pPr>
    </w:p>
    <w:p w:rsidR="001B129B" w:rsidRPr="00FE0E1B" w:rsidRDefault="001B129B" w:rsidP="00493B85">
      <w:pPr>
        <w:pStyle w:val="ConsPlusTitle"/>
        <w:jc w:val="center"/>
        <w:outlineLvl w:val="1"/>
        <w:rPr>
          <w:rFonts w:ascii="Times New Roman" w:hAnsi="Times New Roman" w:cs="Times New Roman"/>
          <w:sz w:val="28"/>
          <w:szCs w:val="28"/>
        </w:rPr>
      </w:pPr>
      <w:r w:rsidRPr="00FE0E1B">
        <w:rPr>
          <w:rFonts w:ascii="Times New Roman" w:hAnsi="Times New Roman" w:cs="Times New Roman"/>
          <w:sz w:val="28"/>
          <w:szCs w:val="28"/>
        </w:rPr>
        <w:t>Глава 1. ОБЩИЕ ПОЛОЖЕНИЯ</w:t>
      </w:r>
    </w:p>
    <w:p w:rsidR="001B129B" w:rsidRPr="00FE0E1B" w:rsidRDefault="001B129B" w:rsidP="00493B85">
      <w:pPr>
        <w:pStyle w:val="ConsPlusNormal"/>
        <w:rPr>
          <w:sz w:val="28"/>
          <w:szCs w:val="28"/>
        </w:rPr>
      </w:pPr>
    </w:p>
    <w:p w:rsidR="001B129B" w:rsidRPr="00FE0E1B" w:rsidRDefault="001B129B" w:rsidP="00493B85">
      <w:pPr>
        <w:pStyle w:val="ConsPlusNormal"/>
        <w:ind w:firstLine="540"/>
        <w:jc w:val="both"/>
        <w:rPr>
          <w:sz w:val="28"/>
          <w:szCs w:val="28"/>
        </w:rPr>
      </w:pPr>
      <w:r w:rsidRPr="00FE0E1B">
        <w:rPr>
          <w:sz w:val="28"/>
          <w:szCs w:val="28"/>
        </w:rPr>
        <w:t xml:space="preserve">1. Настоящее Положение определяет порядок организации и осуществления муниципального земельного контроля на территории муниципального образования </w:t>
      </w:r>
      <w:r w:rsidR="00782710" w:rsidRPr="00FE0E1B">
        <w:rPr>
          <w:sz w:val="28"/>
          <w:szCs w:val="28"/>
        </w:rPr>
        <w:t>Краснокоммунарский поссовет</w:t>
      </w:r>
      <w:r w:rsidRPr="00FE0E1B">
        <w:rPr>
          <w:sz w:val="28"/>
          <w:szCs w:val="28"/>
        </w:rPr>
        <w:t>.</w:t>
      </w:r>
    </w:p>
    <w:p w:rsidR="001B129B" w:rsidRPr="00FE0E1B" w:rsidRDefault="001B129B" w:rsidP="00493B85">
      <w:pPr>
        <w:pStyle w:val="ConsPlusNormal"/>
        <w:ind w:firstLine="540"/>
        <w:jc w:val="both"/>
        <w:rPr>
          <w:sz w:val="28"/>
          <w:szCs w:val="28"/>
        </w:rPr>
      </w:pPr>
      <w:r w:rsidRPr="00FE0E1B">
        <w:rPr>
          <w:sz w:val="28"/>
          <w:szCs w:val="28"/>
        </w:rPr>
        <w:t>2. 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B129B" w:rsidRPr="00FE0E1B" w:rsidRDefault="001B129B" w:rsidP="00493B85">
      <w:pPr>
        <w:pStyle w:val="ConsPlusNormal"/>
        <w:ind w:firstLine="540"/>
        <w:jc w:val="both"/>
        <w:rPr>
          <w:sz w:val="28"/>
          <w:szCs w:val="28"/>
        </w:rPr>
      </w:pPr>
      <w:r w:rsidRPr="00FE0E1B">
        <w:rPr>
          <w:sz w:val="28"/>
          <w:szCs w:val="28"/>
        </w:rPr>
        <w:t xml:space="preserve">3. Муниципальный контроль на территории </w:t>
      </w:r>
      <w:r w:rsidR="0027098E" w:rsidRPr="00FE0E1B">
        <w:rPr>
          <w:sz w:val="28"/>
          <w:szCs w:val="28"/>
        </w:rPr>
        <w:t xml:space="preserve">муниципального образования Краснокоммунарский поссовет </w:t>
      </w:r>
      <w:r w:rsidRPr="00FE0E1B">
        <w:rPr>
          <w:sz w:val="28"/>
          <w:szCs w:val="28"/>
        </w:rPr>
        <w:t>осуществляет</w:t>
      </w:r>
      <w:r w:rsidR="00C62916" w:rsidRPr="00FE0E1B">
        <w:rPr>
          <w:sz w:val="28"/>
          <w:szCs w:val="28"/>
        </w:rPr>
        <w:t xml:space="preserve">ся </w:t>
      </w:r>
      <w:r w:rsidR="00C62916" w:rsidRPr="00FE0E1B">
        <w:rPr>
          <w:rFonts w:eastAsia="Times New Roman"/>
          <w:sz w:val="28"/>
          <w:szCs w:val="28"/>
        </w:rPr>
        <w:t xml:space="preserve">Администрацией </w:t>
      </w:r>
      <w:r w:rsidR="0027098E" w:rsidRPr="00FE0E1B">
        <w:rPr>
          <w:sz w:val="28"/>
          <w:szCs w:val="28"/>
        </w:rPr>
        <w:t xml:space="preserve">муниципального образования Краснокоммунарский поссовет </w:t>
      </w:r>
      <w:r w:rsidRPr="00FE0E1B">
        <w:rPr>
          <w:sz w:val="28"/>
          <w:szCs w:val="28"/>
        </w:rPr>
        <w:t xml:space="preserve">(далее </w:t>
      </w:r>
      <w:r w:rsidR="00482877" w:rsidRPr="00FE0E1B">
        <w:rPr>
          <w:sz w:val="28"/>
          <w:szCs w:val="28"/>
        </w:rPr>
        <w:t>–</w:t>
      </w:r>
      <w:r w:rsidRPr="00FE0E1B">
        <w:rPr>
          <w:sz w:val="28"/>
          <w:szCs w:val="28"/>
        </w:rPr>
        <w:t xml:space="preserve"> </w:t>
      </w:r>
      <w:r w:rsidR="00AD1570" w:rsidRPr="00FE0E1B">
        <w:rPr>
          <w:sz w:val="28"/>
          <w:szCs w:val="28"/>
        </w:rPr>
        <w:t>Администрация</w:t>
      </w:r>
      <w:r w:rsidR="00855ABA">
        <w:rPr>
          <w:sz w:val="28"/>
          <w:szCs w:val="28"/>
        </w:rPr>
        <w:t xml:space="preserve">, </w:t>
      </w:r>
      <w:r w:rsidR="008734B5" w:rsidRPr="00855ABA">
        <w:rPr>
          <w:sz w:val="28"/>
          <w:szCs w:val="28"/>
        </w:rPr>
        <w:t>уполномоченный орган</w:t>
      </w:r>
      <w:r w:rsidRPr="00FE0E1B">
        <w:rPr>
          <w:sz w:val="28"/>
          <w:szCs w:val="28"/>
        </w:rPr>
        <w:t>).</w:t>
      </w:r>
    </w:p>
    <w:p w:rsidR="001B129B" w:rsidRPr="00FE0E1B" w:rsidRDefault="001B129B" w:rsidP="00493B85">
      <w:pPr>
        <w:pStyle w:val="ConsPlusNormal"/>
        <w:ind w:firstLine="540"/>
        <w:jc w:val="both"/>
        <w:rPr>
          <w:sz w:val="28"/>
          <w:szCs w:val="28"/>
        </w:rPr>
      </w:pPr>
      <w:r w:rsidRPr="00FE0E1B">
        <w:rPr>
          <w:sz w:val="28"/>
          <w:szCs w:val="28"/>
        </w:rPr>
        <w:t xml:space="preserve">4. Муниципальный контроль осуществляется в соответствии со статьей 72 Земельного кодекса Российской Федерации, Федеральным законом от 31.07.2020 N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w:t>
      </w:r>
      <w:r w:rsidR="00AD1570" w:rsidRPr="00FE0E1B">
        <w:rPr>
          <w:sz w:val="28"/>
          <w:szCs w:val="28"/>
        </w:rPr>
        <w:t>Администрации</w:t>
      </w:r>
      <w:r w:rsidRPr="00FE0E1B">
        <w:rPr>
          <w:sz w:val="28"/>
          <w:szCs w:val="28"/>
        </w:rPr>
        <w:t>.</w:t>
      </w:r>
    </w:p>
    <w:p w:rsidR="00116B65" w:rsidRPr="006F38F6" w:rsidRDefault="001B129B" w:rsidP="00493B85">
      <w:pPr>
        <w:pStyle w:val="ConsPlusNormal"/>
        <w:ind w:firstLine="540"/>
        <w:jc w:val="both"/>
        <w:rPr>
          <w:sz w:val="28"/>
          <w:szCs w:val="28"/>
        </w:rPr>
      </w:pPr>
      <w:r w:rsidRPr="00FE0E1B">
        <w:rPr>
          <w:sz w:val="28"/>
          <w:szCs w:val="28"/>
        </w:rPr>
        <w:t xml:space="preserve">5. </w:t>
      </w:r>
      <w:r w:rsidRPr="006F38F6">
        <w:rPr>
          <w:sz w:val="28"/>
          <w:szCs w:val="28"/>
        </w:rPr>
        <w:t xml:space="preserve">Предметом муниципального </w:t>
      </w:r>
      <w:r w:rsidR="009A0EB3" w:rsidRPr="006F38F6">
        <w:rPr>
          <w:sz w:val="28"/>
          <w:szCs w:val="28"/>
        </w:rPr>
        <w:t xml:space="preserve">земельного </w:t>
      </w:r>
      <w:r w:rsidRPr="006F38F6">
        <w:rPr>
          <w:sz w:val="28"/>
          <w:szCs w:val="28"/>
        </w:rPr>
        <w:t>контроля является</w:t>
      </w:r>
      <w:r w:rsidR="009A0EB3" w:rsidRPr="006F38F6">
        <w:rPr>
          <w:sz w:val="28"/>
          <w:szCs w:val="28"/>
        </w:rPr>
        <w:t xml:space="preserve"> </w:t>
      </w:r>
      <w:r w:rsidRPr="006F38F6">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r w:rsidR="00116B65" w:rsidRPr="006F38F6">
        <w:rPr>
          <w:sz w:val="28"/>
          <w:szCs w:val="28"/>
        </w:rPr>
        <w:t>.</w:t>
      </w:r>
    </w:p>
    <w:p w:rsidR="001B129B" w:rsidRPr="006F38F6" w:rsidRDefault="00116B65" w:rsidP="00493B85">
      <w:pPr>
        <w:pStyle w:val="ConsPlusNormal"/>
        <w:ind w:firstLine="540"/>
        <w:jc w:val="both"/>
        <w:rPr>
          <w:sz w:val="28"/>
          <w:szCs w:val="28"/>
        </w:rPr>
      </w:pPr>
      <w:r w:rsidRPr="006F38F6">
        <w:rPr>
          <w:sz w:val="28"/>
          <w:szCs w:val="28"/>
        </w:rPr>
        <w:t>О</w:t>
      </w:r>
      <w:r w:rsidR="00DE1EB6" w:rsidRPr="006F38F6">
        <w:rPr>
          <w:rFonts w:eastAsia="Times New Roman"/>
          <w:sz w:val="28"/>
          <w:szCs w:val="28"/>
        </w:rPr>
        <w:t>бъектами земельных отношений являются земли, земельные участки или части земельных участков в границах</w:t>
      </w:r>
      <w:r w:rsidR="00DE1EB6" w:rsidRPr="006F38F6">
        <w:rPr>
          <w:sz w:val="28"/>
          <w:szCs w:val="28"/>
        </w:rPr>
        <w:t xml:space="preserve"> муниципального образования Краснокоммунарский поссовет</w:t>
      </w:r>
      <w:r w:rsidR="009A0EB3" w:rsidRPr="006F38F6">
        <w:rPr>
          <w:sz w:val="28"/>
          <w:szCs w:val="28"/>
        </w:rPr>
        <w:t>.</w:t>
      </w:r>
      <w:r w:rsidR="00DE1EB6" w:rsidRPr="006F38F6">
        <w:rPr>
          <w:sz w:val="28"/>
          <w:szCs w:val="28"/>
        </w:rPr>
        <w:t xml:space="preserve"> </w:t>
      </w:r>
    </w:p>
    <w:p w:rsidR="001B129B" w:rsidRPr="00FE0E1B" w:rsidRDefault="001B129B" w:rsidP="00493B85">
      <w:pPr>
        <w:pStyle w:val="ConsPlusNormal"/>
        <w:ind w:firstLine="540"/>
        <w:jc w:val="both"/>
        <w:rPr>
          <w:sz w:val="28"/>
          <w:szCs w:val="28"/>
        </w:rPr>
      </w:pPr>
      <w:r w:rsidRPr="00FE0E1B">
        <w:rPr>
          <w:sz w:val="28"/>
          <w:szCs w:val="28"/>
        </w:rPr>
        <w:lastRenderedPageBreak/>
        <w:t xml:space="preserve">6. Муниципальный контроль осуществляют должностные лица </w:t>
      </w:r>
      <w:r w:rsidR="00AD1570" w:rsidRPr="00FE0E1B">
        <w:rPr>
          <w:sz w:val="28"/>
          <w:szCs w:val="28"/>
        </w:rPr>
        <w:t>Администрации</w:t>
      </w:r>
      <w:r w:rsidRPr="00FE0E1B">
        <w:rPr>
          <w:sz w:val="28"/>
          <w:szCs w:val="28"/>
        </w:rPr>
        <w:t xml:space="preserve">,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w:t>
      </w:r>
      <w:r w:rsidR="00AD1570" w:rsidRPr="00FE0E1B">
        <w:rPr>
          <w:sz w:val="28"/>
          <w:szCs w:val="28"/>
        </w:rPr>
        <w:t>Администрации</w:t>
      </w:r>
      <w:r w:rsidR="00855ABA">
        <w:rPr>
          <w:sz w:val="28"/>
          <w:szCs w:val="28"/>
        </w:rPr>
        <w:t xml:space="preserve">, </w:t>
      </w:r>
      <w:r w:rsidR="001758EF" w:rsidRPr="00855ABA">
        <w:rPr>
          <w:sz w:val="28"/>
          <w:szCs w:val="28"/>
        </w:rPr>
        <w:t>уполномоченного органа</w:t>
      </w:r>
      <w:r w:rsidRPr="00FE0E1B">
        <w:rPr>
          <w:sz w:val="28"/>
          <w:szCs w:val="28"/>
        </w:rPr>
        <w:t>).</w:t>
      </w:r>
    </w:p>
    <w:p w:rsidR="001B129B" w:rsidRPr="00FE0E1B" w:rsidRDefault="001B129B" w:rsidP="00493B85">
      <w:pPr>
        <w:pStyle w:val="ConsPlusNormal"/>
        <w:ind w:firstLine="540"/>
        <w:jc w:val="both"/>
        <w:rPr>
          <w:sz w:val="28"/>
          <w:szCs w:val="28"/>
        </w:rPr>
      </w:pPr>
      <w:r w:rsidRPr="00FE0E1B">
        <w:rPr>
          <w:sz w:val="28"/>
          <w:szCs w:val="28"/>
        </w:rPr>
        <w:t xml:space="preserve">7. Решение о проведении контрольных мероприятий, в том числе документарной проверки принимается руководителем (заместителем руководителя) </w:t>
      </w:r>
      <w:r w:rsidR="00AD1570" w:rsidRPr="00FE0E1B">
        <w:rPr>
          <w:sz w:val="28"/>
          <w:szCs w:val="28"/>
        </w:rPr>
        <w:t>Администрации</w:t>
      </w:r>
      <w:r w:rsidRPr="00FE0E1B">
        <w:rPr>
          <w:sz w:val="28"/>
          <w:szCs w:val="28"/>
        </w:rPr>
        <w:t>.</w:t>
      </w:r>
    </w:p>
    <w:p w:rsidR="001B129B" w:rsidRPr="00FE0E1B" w:rsidRDefault="001B129B" w:rsidP="00493B85">
      <w:pPr>
        <w:pStyle w:val="ConsPlusNormal"/>
        <w:ind w:firstLine="540"/>
        <w:jc w:val="both"/>
        <w:rPr>
          <w:sz w:val="28"/>
          <w:szCs w:val="28"/>
        </w:rPr>
      </w:pPr>
      <w:r w:rsidRPr="00FE0E1B">
        <w:rPr>
          <w:sz w:val="28"/>
          <w:szCs w:val="28"/>
        </w:rPr>
        <w:t>8. При осуществлении муниципального контроля должностные лица уполномоченного органа</w:t>
      </w:r>
      <w:r w:rsidR="00482877" w:rsidRPr="00FE0E1B">
        <w:rPr>
          <w:sz w:val="28"/>
          <w:szCs w:val="28"/>
        </w:rPr>
        <w:t xml:space="preserve"> руководствуются</w:t>
      </w:r>
      <w:r w:rsidRPr="00FE0E1B">
        <w:rPr>
          <w:sz w:val="28"/>
          <w:szCs w:val="28"/>
        </w:rPr>
        <w:t xml:space="preserve"> правами и обязанностями, установленными статьей 29 Федерального закона от 31.07.2020 N 248-ФЗ "О государственном контроле (надзоре) и муниципальном контроле".</w:t>
      </w:r>
    </w:p>
    <w:p w:rsidR="002622F3" w:rsidRPr="00F043C8" w:rsidRDefault="001B129B" w:rsidP="002622F3">
      <w:pPr>
        <w:pStyle w:val="ConsPlusNormal"/>
        <w:ind w:firstLine="540"/>
        <w:jc w:val="both"/>
        <w:rPr>
          <w:rFonts w:eastAsia="Times New Roman"/>
          <w:sz w:val="28"/>
          <w:szCs w:val="28"/>
        </w:rPr>
      </w:pPr>
      <w:r w:rsidRPr="00FE0E1B">
        <w:rPr>
          <w:sz w:val="28"/>
          <w:szCs w:val="28"/>
        </w:rPr>
        <w:t xml:space="preserve">9. </w:t>
      </w:r>
      <w:r w:rsidR="002622F3" w:rsidRPr="00F043C8">
        <w:rPr>
          <w:rFonts w:eastAsia="Times New Roman"/>
          <w:sz w:val="28"/>
          <w:szCs w:val="28"/>
        </w:rPr>
        <w:t xml:space="preserve">Администрация осуществляет муниципальный земельный </w:t>
      </w:r>
      <w:proofErr w:type="gramStart"/>
      <w:r w:rsidR="002622F3" w:rsidRPr="00F043C8">
        <w:rPr>
          <w:rFonts w:eastAsia="Times New Roman"/>
          <w:sz w:val="28"/>
          <w:szCs w:val="28"/>
        </w:rPr>
        <w:t>контроль за</w:t>
      </w:r>
      <w:proofErr w:type="gramEnd"/>
      <w:r w:rsidR="002622F3" w:rsidRPr="00F043C8">
        <w:rPr>
          <w:rFonts w:eastAsia="Times New Roman"/>
          <w:sz w:val="28"/>
          <w:szCs w:val="28"/>
        </w:rPr>
        <w:t xml:space="preserve"> соблюдением:</w:t>
      </w:r>
    </w:p>
    <w:p w:rsidR="002622F3" w:rsidRPr="00F043C8" w:rsidRDefault="002622F3" w:rsidP="002622F3">
      <w:pPr>
        <w:pStyle w:val="ConsPlusNormal"/>
        <w:ind w:firstLine="709"/>
        <w:jc w:val="both"/>
        <w:rPr>
          <w:rFonts w:eastAsia="Times New Roman"/>
          <w:sz w:val="28"/>
          <w:szCs w:val="28"/>
        </w:rPr>
      </w:pPr>
      <w:r w:rsidRPr="00F043C8">
        <w:rPr>
          <w:rFonts w:eastAsia="Times New Roman"/>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2622F3" w:rsidRPr="00F043C8" w:rsidRDefault="002622F3" w:rsidP="002622F3">
      <w:pPr>
        <w:pStyle w:val="ConsPlusNormal"/>
        <w:ind w:firstLine="709"/>
        <w:jc w:val="both"/>
        <w:rPr>
          <w:rFonts w:eastAsia="Times New Roman"/>
          <w:sz w:val="28"/>
          <w:szCs w:val="28"/>
        </w:rPr>
      </w:pPr>
      <w:r w:rsidRPr="00F043C8">
        <w:rPr>
          <w:rFonts w:eastAsia="Times New Roman"/>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2622F3" w:rsidRPr="00F043C8" w:rsidRDefault="002622F3" w:rsidP="002622F3">
      <w:pPr>
        <w:pStyle w:val="ConsPlusNormal"/>
        <w:ind w:firstLine="709"/>
        <w:jc w:val="both"/>
        <w:rPr>
          <w:rFonts w:eastAsia="Times New Roman"/>
          <w:sz w:val="28"/>
          <w:szCs w:val="28"/>
        </w:rPr>
      </w:pPr>
      <w:r w:rsidRPr="00F043C8">
        <w:rPr>
          <w:rFonts w:eastAsia="Times New Roman"/>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2622F3" w:rsidRPr="00F043C8" w:rsidRDefault="002622F3" w:rsidP="002622F3">
      <w:pPr>
        <w:pStyle w:val="ConsPlusNormal"/>
        <w:ind w:firstLine="709"/>
        <w:jc w:val="both"/>
        <w:rPr>
          <w:rFonts w:eastAsia="Times New Roman"/>
          <w:sz w:val="28"/>
          <w:szCs w:val="28"/>
        </w:rPr>
      </w:pPr>
      <w:r w:rsidRPr="00F043C8">
        <w:rPr>
          <w:rFonts w:eastAsia="Times New Roman"/>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2622F3" w:rsidRPr="00F043C8" w:rsidRDefault="002622F3" w:rsidP="002622F3">
      <w:pPr>
        <w:pStyle w:val="ConsPlusNormal"/>
        <w:ind w:firstLine="709"/>
        <w:jc w:val="both"/>
        <w:rPr>
          <w:rFonts w:eastAsia="Times New Roman"/>
          <w:sz w:val="28"/>
          <w:szCs w:val="28"/>
        </w:rPr>
      </w:pPr>
      <w:r w:rsidRPr="00F043C8">
        <w:rPr>
          <w:rFonts w:eastAsia="Times New Roman"/>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2622F3" w:rsidRPr="00F043C8" w:rsidRDefault="002622F3" w:rsidP="002622F3">
      <w:pPr>
        <w:pStyle w:val="ConsPlusNormal"/>
        <w:ind w:firstLine="709"/>
        <w:jc w:val="both"/>
        <w:rPr>
          <w:rFonts w:eastAsia="Times New Roman"/>
          <w:sz w:val="28"/>
          <w:szCs w:val="28"/>
        </w:rPr>
      </w:pPr>
      <w:r w:rsidRPr="00F043C8">
        <w:rPr>
          <w:rFonts w:eastAsia="Times New Roman"/>
          <w:sz w:val="28"/>
          <w:szCs w:val="28"/>
        </w:rPr>
        <w:t>Полномочия, указанные в настоящем пункте, осуществляются администрацией в отношении всех категорий земель.</w:t>
      </w:r>
    </w:p>
    <w:p w:rsidR="001B129B" w:rsidRPr="00FE0E1B" w:rsidRDefault="001B129B" w:rsidP="00493B85">
      <w:pPr>
        <w:pStyle w:val="ConsPlusNormal"/>
        <w:ind w:firstLine="540"/>
        <w:jc w:val="both"/>
        <w:rPr>
          <w:sz w:val="28"/>
          <w:szCs w:val="28"/>
        </w:rPr>
      </w:pPr>
      <w:r w:rsidRPr="00FE0E1B">
        <w:rPr>
          <w:sz w:val="28"/>
          <w:szCs w:val="28"/>
        </w:rPr>
        <w:t xml:space="preserve">10. </w:t>
      </w:r>
      <w:r w:rsidR="00AD1570" w:rsidRPr="00FE0E1B">
        <w:rPr>
          <w:sz w:val="28"/>
          <w:szCs w:val="28"/>
        </w:rPr>
        <w:t>Администрация</w:t>
      </w:r>
      <w:r w:rsidRPr="00FE0E1B">
        <w:rPr>
          <w:sz w:val="28"/>
          <w:szCs w:val="28"/>
        </w:rPr>
        <w:t xml:space="preserve"> обеспечивает учет объектов контроля в рамках осуществления муниципального контроля.</w:t>
      </w:r>
    </w:p>
    <w:p w:rsidR="001B129B" w:rsidRPr="00FE0E1B" w:rsidRDefault="001B129B" w:rsidP="00493B85">
      <w:pPr>
        <w:pStyle w:val="ConsPlusNormal"/>
        <w:ind w:firstLine="540"/>
        <w:jc w:val="both"/>
        <w:rPr>
          <w:sz w:val="28"/>
          <w:szCs w:val="28"/>
        </w:rPr>
      </w:pPr>
      <w:r w:rsidRPr="00FE0E1B">
        <w:rPr>
          <w:sz w:val="28"/>
          <w:szCs w:val="28"/>
        </w:rPr>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1B129B" w:rsidRPr="00FE0E1B" w:rsidRDefault="001B129B" w:rsidP="00493B85">
      <w:pPr>
        <w:pStyle w:val="ConsPlusNormal"/>
        <w:ind w:firstLine="540"/>
        <w:jc w:val="both"/>
        <w:rPr>
          <w:sz w:val="28"/>
          <w:szCs w:val="28"/>
        </w:rPr>
      </w:pPr>
      <w:r w:rsidRPr="00FE0E1B">
        <w:rPr>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FE0E1B">
        <w:rPr>
          <w:sz w:val="28"/>
          <w:szCs w:val="28"/>
        </w:rPr>
        <w:t>также</w:t>
      </w:r>
      <w:proofErr w:type="gramEnd"/>
      <w:r w:rsidRPr="00FE0E1B">
        <w:rPr>
          <w:sz w:val="28"/>
          <w:szCs w:val="28"/>
        </w:rPr>
        <w:t xml:space="preserve"> если </w:t>
      </w:r>
      <w:r w:rsidRPr="00FE0E1B">
        <w:rPr>
          <w:sz w:val="28"/>
          <w:szCs w:val="28"/>
        </w:rPr>
        <w:lastRenderedPageBreak/>
        <w:t>соответствующие сведения, документы содержатся в государственных или муниципальных информационных ресурсах.</w:t>
      </w:r>
    </w:p>
    <w:p w:rsidR="001B129B" w:rsidRPr="00FE0E1B" w:rsidRDefault="001B129B" w:rsidP="00493B85">
      <w:pPr>
        <w:pStyle w:val="ConsPlusNormal"/>
        <w:rPr>
          <w:sz w:val="28"/>
          <w:szCs w:val="28"/>
        </w:rPr>
      </w:pPr>
    </w:p>
    <w:p w:rsidR="001B129B" w:rsidRPr="008F16DE" w:rsidRDefault="001B129B" w:rsidP="00493B85">
      <w:pPr>
        <w:pStyle w:val="ConsPlusTitle"/>
        <w:jc w:val="center"/>
        <w:outlineLvl w:val="1"/>
        <w:rPr>
          <w:rFonts w:ascii="Times New Roman" w:hAnsi="Times New Roman" w:cs="Times New Roman"/>
          <w:sz w:val="28"/>
          <w:szCs w:val="28"/>
        </w:rPr>
      </w:pPr>
      <w:r w:rsidRPr="008F16DE">
        <w:rPr>
          <w:rFonts w:ascii="Times New Roman" w:hAnsi="Times New Roman" w:cs="Times New Roman"/>
          <w:sz w:val="28"/>
          <w:szCs w:val="28"/>
        </w:rPr>
        <w:t xml:space="preserve">Глава 2. </w:t>
      </w:r>
      <w:r w:rsidR="00AD1570" w:rsidRPr="008F16DE">
        <w:rPr>
          <w:rFonts w:ascii="Times New Roman" w:hAnsi="Times New Roman" w:cs="Times New Roman"/>
          <w:sz w:val="28"/>
          <w:szCs w:val="28"/>
        </w:rPr>
        <w:t>АДМИНИСТРАЦИЯ</w:t>
      </w:r>
      <w:r w:rsidRPr="008F16DE">
        <w:rPr>
          <w:rFonts w:ascii="Times New Roman" w:hAnsi="Times New Roman" w:cs="Times New Roman"/>
          <w:sz w:val="28"/>
          <w:szCs w:val="28"/>
        </w:rPr>
        <w:t xml:space="preserve"> РИСКАМИ ПРИЧИНЕНИЯ ВРЕДА (УЩЕРБА)</w:t>
      </w:r>
    </w:p>
    <w:p w:rsidR="001B129B" w:rsidRPr="008F16DE" w:rsidRDefault="001B129B" w:rsidP="00493B85">
      <w:pPr>
        <w:pStyle w:val="ConsPlusTitle"/>
        <w:jc w:val="center"/>
        <w:rPr>
          <w:rFonts w:ascii="Times New Roman" w:hAnsi="Times New Roman" w:cs="Times New Roman"/>
          <w:sz w:val="28"/>
          <w:szCs w:val="28"/>
        </w:rPr>
      </w:pPr>
      <w:r w:rsidRPr="008F16DE">
        <w:rPr>
          <w:rFonts w:ascii="Times New Roman" w:hAnsi="Times New Roman" w:cs="Times New Roman"/>
          <w:sz w:val="28"/>
          <w:szCs w:val="28"/>
        </w:rPr>
        <w:t>ОХРАНЯЕМЫМ ЗАКОНОМ ЦЕННОСТЯМ ПРИ ОСУЩЕСТВЛЕНИИ</w:t>
      </w:r>
    </w:p>
    <w:p w:rsidR="001B129B" w:rsidRPr="008F16DE" w:rsidRDefault="001B129B" w:rsidP="00493B85">
      <w:pPr>
        <w:pStyle w:val="ConsPlusTitle"/>
        <w:jc w:val="center"/>
        <w:rPr>
          <w:rFonts w:ascii="Times New Roman" w:hAnsi="Times New Roman" w:cs="Times New Roman"/>
          <w:sz w:val="28"/>
          <w:szCs w:val="28"/>
        </w:rPr>
      </w:pPr>
      <w:r w:rsidRPr="008F16DE">
        <w:rPr>
          <w:rFonts w:ascii="Times New Roman" w:hAnsi="Times New Roman" w:cs="Times New Roman"/>
          <w:sz w:val="28"/>
          <w:szCs w:val="28"/>
        </w:rPr>
        <w:t>МУНИЦИПАЛЬНОГО КОНТРОЛЯ</w:t>
      </w:r>
    </w:p>
    <w:p w:rsidR="001B129B" w:rsidRPr="008F16DE" w:rsidRDefault="001B129B" w:rsidP="00493B85">
      <w:pPr>
        <w:pStyle w:val="ConsPlusNormal"/>
        <w:rPr>
          <w:sz w:val="28"/>
          <w:szCs w:val="28"/>
        </w:rPr>
      </w:pPr>
    </w:p>
    <w:p w:rsidR="001B129B" w:rsidRPr="008F16DE" w:rsidRDefault="001B129B" w:rsidP="00493B85">
      <w:pPr>
        <w:pStyle w:val="ConsPlusNormal"/>
        <w:ind w:firstLine="540"/>
        <w:jc w:val="both"/>
        <w:rPr>
          <w:sz w:val="28"/>
          <w:szCs w:val="28"/>
        </w:rPr>
      </w:pPr>
      <w:r w:rsidRPr="008F16DE">
        <w:rPr>
          <w:sz w:val="28"/>
          <w:szCs w:val="28"/>
        </w:rPr>
        <w:t xml:space="preserve">11. Система оценки и </w:t>
      </w:r>
      <w:r w:rsidR="00AD1570" w:rsidRPr="008F16DE">
        <w:rPr>
          <w:sz w:val="28"/>
          <w:szCs w:val="28"/>
        </w:rPr>
        <w:t>Администрации</w:t>
      </w:r>
      <w:r w:rsidRPr="008F16DE">
        <w:rPr>
          <w:sz w:val="28"/>
          <w:szCs w:val="28"/>
        </w:rPr>
        <w:t xml:space="preserve"> рисками при осуществлении муниципального земельного контроля на территории </w:t>
      </w:r>
      <w:r w:rsidR="001207E4" w:rsidRPr="008F16DE">
        <w:rPr>
          <w:sz w:val="28"/>
          <w:szCs w:val="28"/>
        </w:rPr>
        <w:t xml:space="preserve">муниципального образования Краснокоммунарский поссовет </w:t>
      </w:r>
      <w:r w:rsidR="00482877" w:rsidRPr="008F16DE">
        <w:rPr>
          <w:sz w:val="28"/>
          <w:szCs w:val="28"/>
        </w:rPr>
        <w:t>Оренбургской</w:t>
      </w:r>
      <w:r w:rsidRPr="008F16DE">
        <w:rPr>
          <w:sz w:val="28"/>
          <w:szCs w:val="28"/>
        </w:rPr>
        <w:t xml:space="preserve"> области не применяется.</w:t>
      </w:r>
    </w:p>
    <w:p w:rsidR="001B129B" w:rsidRPr="00FE0E1B" w:rsidRDefault="001B129B" w:rsidP="00493B85">
      <w:pPr>
        <w:pStyle w:val="ConsPlusNormal"/>
        <w:rPr>
          <w:sz w:val="28"/>
          <w:szCs w:val="28"/>
        </w:rPr>
      </w:pPr>
    </w:p>
    <w:p w:rsidR="001B129B" w:rsidRPr="00FE0E1B" w:rsidRDefault="001B129B" w:rsidP="00493B85">
      <w:pPr>
        <w:pStyle w:val="ConsPlusTitle"/>
        <w:jc w:val="center"/>
        <w:outlineLvl w:val="1"/>
        <w:rPr>
          <w:rFonts w:ascii="Times New Roman" w:hAnsi="Times New Roman" w:cs="Times New Roman"/>
          <w:sz w:val="28"/>
          <w:szCs w:val="28"/>
        </w:rPr>
      </w:pPr>
      <w:r w:rsidRPr="00FE0E1B">
        <w:rPr>
          <w:rFonts w:ascii="Times New Roman" w:hAnsi="Times New Roman" w:cs="Times New Roman"/>
          <w:sz w:val="28"/>
          <w:szCs w:val="28"/>
        </w:rPr>
        <w:t>Глава 3. ПРОФИЛАКТИКА РИСКОВ ПРИЧИНЕНИЯ ВРЕДА</w:t>
      </w:r>
    </w:p>
    <w:p w:rsidR="001B129B" w:rsidRPr="00FE0E1B" w:rsidRDefault="001B129B" w:rsidP="00493B85">
      <w:pPr>
        <w:pStyle w:val="ConsPlusTitle"/>
        <w:jc w:val="center"/>
        <w:rPr>
          <w:rFonts w:ascii="Times New Roman" w:hAnsi="Times New Roman" w:cs="Times New Roman"/>
          <w:sz w:val="28"/>
          <w:szCs w:val="28"/>
        </w:rPr>
      </w:pPr>
      <w:r w:rsidRPr="00FE0E1B">
        <w:rPr>
          <w:rFonts w:ascii="Times New Roman" w:hAnsi="Times New Roman" w:cs="Times New Roman"/>
          <w:sz w:val="28"/>
          <w:szCs w:val="28"/>
        </w:rPr>
        <w:t>(УЩЕРБА) ОХРАНЯЕМЫМ ЗАКОНОМ ЦЕННОСТЯМ</w:t>
      </w:r>
    </w:p>
    <w:p w:rsidR="001B129B" w:rsidRPr="00FE0E1B" w:rsidRDefault="001B129B" w:rsidP="00493B85">
      <w:pPr>
        <w:pStyle w:val="ConsPlusNormal"/>
        <w:rPr>
          <w:sz w:val="28"/>
          <w:szCs w:val="28"/>
        </w:rPr>
      </w:pPr>
    </w:p>
    <w:p w:rsidR="001B129B" w:rsidRPr="00FE0E1B" w:rsidRDefault="001B129B" w:rsidP="00493B85">
      <w:pPr>
        <w:pStyle w:val="ConsPlusNormal"/>
        <w:ind w:firstLine="540"/>
        <w:jc w:val="both"/>
        <w:rPr>
          <w:sz w:val="28"/>
          <w:szCs w:val="28"/>
        </w:rPr>
      </w:pPr>
      <w:r w:rsidRPr="00FE0E1B">
        <w:rPr>
          <w:sz w:val="28"/>
          <w:szCs w:val="28"/>
        </w:rPr>
        <w:t>12. Профилактика рисков причинения вреда (ущерба) охраняемым законом ценностям направлена на достижение следующих основных целей:</w:t>
      </w:r>
    </w:p>
    <w:p w:rsidR="001B129B" w:rsidRPr="00FE0E1B" w:rsidRDefault="001B129B" w:rsidP="00493B85">
      <w:pPr>
        <w:pStyle w:val="ConsPlusNormal"/>
        <w:ind w:firstLine="540"/>
        <w:jc w:val="both"/>
        <w:rPr>
          <w:sz w:val="28"/>
          <w:szCs w:val="28"/>
        </w:rPr>
      </w:pPr>
      <w:r w:rsidRPr="00FE0E1B">
        <w:rPr>
          <w:sz w:val="28"/>
          <w:szCs w:val="28"/>
        </w:rPr>
        <w:t>1) стимулирование добросовестного соблюдения обязательных требований всеми контролируемыми лицами;</w:t>
      </w:r>
    </w:p>
    <w:p w:rsidR="001B129B" w:rsidRPr="00FE0E1B" w:rsidRDefault="001B129B" w:rsidP="00493B85">
      <w:pPr>
        <w:pStyle w:val="ConsPlusNormal"/>
        <w:ind w:firstLine="540"/>
        <w:jc w:val="both"/>
        <w:rPr>
          <w:sz w:val="28"/>
          <w:szCs w:val="28"/>
        </w:rPr>
      </w:pPr>
      <w:r w:rsidRPr="00FE0E1B">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B129B" w:rsidRPr="00FE0E1B" w:rsidRDefault="001B129B" w:rsidP="00493B85">
      <w:pPr>
        <w:pStyle w:val="ConsPlusNormal"/>
        <w:ind w:firstLine="540"/>
        <w:jc w:val="both"/>
        <w:rPr>
          <w:sz w:val="28"/>
          <w:szCs w:val="28"/>
        </w:rPr>
      </w:pPr>
      <w:r w:rsidRPr="00FE0E1B">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1B129B" w:rsidRPr="00FE0E1B" w:rsidRDefault="001B129B" w:rsidP="00493B85">
      <w:pPr>
        <w:pStyle w:val="ConsPlusNormal"/>
        <w:ind w:firstLine="540"/>
        <w:jc w:val="both"/>
        <w:rPr>
          <w:sz w:val="28"/>
          <w:szCs w:val="28"/>
        </w:rPr>
      </w:pPr>
      <w:r w:rsidRPr="00FE0E1B">
        <w:rPr>
          <w:sz w:val="28"/>
          <w:szCs w:val="28"/>
        </w:rPr>
        <w:t xml:space="preserve">13. Профилактика рисков причинения вреда (ущерба) охраняемым законом ценностям </w:t>
      </w:r>
      <w:r w:rsidRPr="00A81F2D">
        <w:rPr>
          <w:color w:val="000000" w:themeColor="text1"/>
          <w:sz w:val="28"/>
          <w:szCs w:val="28"/>
        </w:rPr>
        <w:t>осуществляется в соответствии с ежегодно утверждаемой программой профилактики рисков</w:t>
      </w:r>
      <w:r w:rsidRPr="00FE0E1B">
        <w:rPr>
          <w:sz w:val="28"/>
          <w:szCs w:val="28"/>
        </w:rPr>
        <w:t xml:space="preserve"> причинения вреда (ущерба) охраняемым законом ценностям при осуществлении муниципального контроля (далее - программа профилактики).</w:t>
      </w:r>
    </w:p>
    <w:p w:rsidR="001B129B" w:rsidRPr="00FE0E1B" w:rsidRDefault="001B129B" w:rsidP="00493B85">
      <w:pPr>
        <w:pStyle w:val="ConsPlusNormal"/>
        <w:ind w:firstLine="540"/>
        <w:jc w:val="both"/>
        <w:rPr>
          <w:sz w:val="28"/>
          <w:szCs w:val="28"/>
        </w:rPr>
      </w:pPr>
      <w:r w:rsidRPr="00FE0E1B">
        <w:rPr>
          <w:sz w:val="28"/>
          <w:szCs w:val="28"/>
        </w:rPr>
        <w:t xml:space="preserve">Профилактические мероприятия, предусмотренные программой профилактики, обязательны для проведения </w:t>
      </w:r>
      <w:r w:rsidR="00AD1570" w:rsidRPr="00FE0E1B">
        <w:rPr>
          <w:sz w:val="28"/>
          <w:szCs w:val="28"/>
        </w:rPr>
        <w:t>Администрация</w:t>
      </w:r>
      <w:r w:rsidRPr="00FE0E1B">
        <w:rPr>
          <w:sz w:val="28"/>
          <w:szCs w:val="28"/>
        </w:rPr>
        <w:t>м.</w:t>
      </w:r>
    </w:p>
    <w:p w:rsidR="001B129B" w:rsidRPr="00FE0E1B" w:rsidRDefault="00AD1570" w:rsidP="00493B85">
      <w:pPr>
        <w:pStyle w:val="ConsPlusNormal"/>
        <w:ind w:firstLine="540"/>
        <w:jc w:val="both"/>
        <w:rPr>
          <w:sz w:val="28"/>
          <w:szCs w:val="28"/>
        </w:rPr>
      </w:pPr>
      <w:r w:rsidRPr="00FE0E1B">
        <w:rPr>
          <w:sz w:val="28"/>
          <w:szCs w:val="28"/>
        </w:rPr>
        <w:t>Администрация</w:t>
      </w:r>
      <w:r w:rsidR="001B129B" w:rsidRPr="00FE0E1B">
        <w:rPr>
          <w:sz w:val="28"/>
          <w:szCs w:val="28"/>
        </w:rPr>
        <w:t xml:space="preserve"> может проводить профилактические мероприятия, не предусмотренные программой профилактики.</w:t>
      </w:r>
    </w:p>
    <w:p w:rsidR="001B129B" w:rsidRPr="00FE0E1B" w:rsidRDefault="001B129B" w:rsidP="00493B85">
      <w:pPr>
        <w:pStyle w:val="ConsPlusNormal"/>
        <w:ind w:firstLine="540"/>
        <w:jc w:val="both"/>
        <w:rPr>
          <w:sz w:val="28"/>
          <w:szCs w:val="28"/>
        </w:rPr>
      </w:pPr>
      <w:r w:rsidRPr="00FE0E1B">
        <w:rPr>
          <w:sz w:val="28"/>
          <w:szCs w:val="28"/>
        </w:rPr>
        <w:t xml:space="preserve">14. </w:t>
      </w:r>
      <w:r w:rsidR="00AD1570" w:rsidRPr="00FE0E1B">
        <w:rPr>
          <w:sz w:val="28"/>
          <w:szCs w:val="28"/>
        </w:rPr>
        <w:t>Администрация</w:t>
      </w:r>
      <w:r w:rsidRPr="00FE0E1B">
        <w:rPr>
          <w:sz w:val="28"/>
          <w:szCs w:val="28"/>
        </w:rPr>
        <w:t xml:space="preserve"> проводит следующие профилактические мероприятия:</w:t>
      </w:r>
    </w:p>
    <w:p w:rsidR="001B129B" w:rsidRPr="00FE0E1B" w:rsidRDefault="001B129B" w:rsidP="00493B85">
      <w:pPr>
        <w:pStyle w:val="ConsPlusNormal"/>
        <w:ind w:firstLine="540"/>
        <w:jc w:val="both"/>
        <w:rPr>
          <w:sz w:val="28"/>
          <w:szCs w:val="28"/>
        </w:rPr>
      </w:pPr>
      <w:r w:rsidRPr="00FE0E1B">
        <w:rPr>
          <w:sz w:val="28"/>
          <w:szCs w:val="28"/>
        </w:rPr>
        <w:t>1) информирование;</w:t>
      </w:r>
    </w:p>
    <w:p w:rsidR="001B129B" w:rsidRPr="00FE0E1B" w:rsidRDefault="001B129B" w:rsidP="00493B85">
      <w:pPr>
        <w:pStyle w:val="ConsPlusNormal"/>
        <w:ind w:firstLine="540"/>
        <w:jc w:val="both"/>
        <w:rPr>
          <w:sz w:val="28"/>
          <w:szCs w:val="28"/>
        </w:rPr>
      </w:pPr>
      <w:r w:rsidRPr="00FE0E1B">
        <w:rPr>
          <w:sz w:val="28"/>
          <w:szCs w:val="28"/>
        </w:rPr>
        <w:t>2) объявление предостережения о недопустимости нарушения обязательных требований (далее - предостережение);</w:t>
      </w:r>
    </w:p>
    <w:p w:rsidR="001B129B" w:rsidRPr="00FE0E1B" w:rsidRDefault="001B129B" w:rsidP="00493B85">
      <w:pPr>
        <w:pStyle w:val="ConsPlusNormal"/>
        <w:ind w:firstLine="540"/>
        <w:jc w:val="both"/>
        <w:rPr>
          <w:sz w:val="28"/>
          <w:szCs w:val="28"/>
        </w:rPr>
      </w:pPr>
      <w:r w:rsidRPr="00FE0E1B">
        <w:rPr>
          <w:sz w:val="28"/>
          <w:szCs w:val="28"/>
        </w:rPr>
        <w:t>3) консультирование;</w:t>
      </w:r>
    </w:p>
    <w:p w:rsidR="001B129B" w:rsidRPr="00FE0E1B" w:rsidRDefault="001B129B" w:rsidP="00493B85">
      <w:pPr>
        <w:pStyle w:val="ConsPlusNormal"/>
        <w:ind w:firstLine="540"/>
        <w:jc w:val="both"/>
        <w:rPr>
          <w:sz w:val="28"/>
          <w:szCs w:val="28"/>
        </w:rPr>
      </w:pPr>
      <w:r w:rsidRPr="00FE0E1B">
        <w:rPr>
          <w:sz w:val="28"/>
          <w:szCs w:val="28"/>
        </w:rPr>
        <w:t>4) обобщение правоприменительной практики.</w:t>
      </w:r>
    </w:p>
    <w:p w:rsidR="001B129B" w:rsidRPr="00FE0E1B" w:rsidRDefault="001B129B" w:rsidP="00493B85">
      <w:pPr>
        <w:pStyle w:val="ConsPlusNormal"/>
        <w:ind w:firstLine="540"/>
        <w:jc w:val="both"/>
        <w:rPr>
          <w:sz w:val="28"/>
          <w:szCs w:val="28"/>
        </w:rPr>
      </w:pPr>
      <w:r w:rsidRPr="00FE0E1B">
        <w:rPr>
          <w:sz w:val="28"/>
          <w:szCs w:val="28"/>
        </w:rPr>
        <w:t xml:space="preserve">15. 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N 248-ФЗ "О государственном </w:t>
      </w:r>
      <w:r w:rsidRPr="00FE0E1B">
        <w:rPr>
          <w:sz w:val="28"/>
          <w:szCs w:val="28"/>
        </w:rPr>
        <w:lastRenderedPageBreak/>
        <w:t xml:space="preserve">контроле (надзоре) и муниципальном контроле в Российской Федерации" на официальном сайте </w:t>
      </w:r>
      <w:r w:rsidR="000F24D7" w:rsidRPr="00FE0E1B">
        <w:rPr>
          <w:sz w:val="28"/>
          <w:szCs w:val="28"/>
        </w:rPr>
        <w:t>муниципального образования Краснокоммунарский поссовет</w:t>
      </w:r>
      <w:r w:rsidRPr="00FE0E1B">
        <w:rPr>
          <w:sz w:val="28"/>
          <w:szCs w:val="28"/>
        </w:rPr>
        <w:t xml:space="preserve"> в сети "Интернет", в средствах массовой информации и в иных формах.</w:t>
      </w:r>
    </w:p>
    <w:p w:rsidR="001B129B" w:rsidRPr="00FE0E1B" w:rsidRDefault="001B129B" w:rsidP="00493B85">
      <w:pPr>
        <w:pStyle w:val="ConsPlusNormal"/>
        <w:ind w:firstLine="540"/>
        <w:jc w:val="both"/>
        <w:rPr>
          <w:sz w:val="28"/>
          <w:szCs w:val="28"/>
        </w:rPr>
      </w:pPr>
      <w:r w:rsidRPr="00FE0E1B">
        <w:rPr>
          <w:sz w:val="28"/>
          <w:szCs w:val="28"/>
        </w:rPr>
        <w:t xml:space="preserve">16. </w:t>
      </w:r>
      <w:proofErr w:type="gramStart"/>
      <w:r w:rsidRPr="00FE0E1B">
        <w:rPr>
          <w:sz w:val="28"/>
          <w:szCs w:val="28"/>
        </w:rPr>
        <w:t xml:space="preserve">В случае наличия у </w:t>
      </w:r>
      <w:r w:rsidR="00AD1570" w:rsidRPr="00FE0E1B">
        <w:rPr>
          <w:sz w:val="28"/>
          <w:szCs w:val="28"/>
        </w:rPr>
        <w:t>Администрации</w:t>
      </w:r>
      <w:r w:rsidRPr="00FE0E1B">
        <w:rPr>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w:t>
      </w:r>
      <w:proofErr w:type="gramEnd"/>
      <w:r w:rsidRPr="00FE0E1B">
        <w:rPr>
          <w:sz w:val="28"/>
          <w:szCs w:val="28"/>
        </w:rPr>
        <w:t xml:space="preserve"> по обеспечению соблюдения обязательных требований.</w:t>
      </w:r>
    </w:p>
    <w:p w:rsidR="001B129B" w:rsidRPr="00FE0E1B" w:rsidRDefault="001B129B" w:rsidP="00493B85">
      <w:pPr>
        <w:pStyle w:val="ConsPlusNormal"/>
        <w:ind w:firstLine="540"/>
        <w:jc w:val="both"/>
        <w:rPr>
          <w:sz w:val="28"/>
          <w:szCs w:val="28"/>
        </w:rPr>
      </w:pPr>
      <w:r w:rsidRPr="00FE0E1B">
        <w:rPr>
          <w:sz w:val="28"/>
          <w:szCs w:val="28"/>
        </w:rPr>
        <w:t>17.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1B129B" w:rsidRPr="00FE0E1B" w:rsidRDefault="001B129B" w:rsidP="00493B85">
      <w:pPr>
        <w:pStyle w:val="ConsPlusNormal"/>
        <w:ind w:firstLine="540"/>
        <w:jc w:val="both"/>
        <w:rPr>
          <w:sz w:val="28"/>
          <w:szCs w:val="28"/>
        </w:rPr>
      </w:pPr>
      <w:r w:rsidRPr="00FE0E1B">
        <w:rPr>
          <w:sz w:val="28"/>
          <w:szCs w:val="28"/>
        </w:rPr>
        <w:t xml:space="preserve">18. Контролируемое лицо вправе после получения предостережения подать в </w:t>
      </w:r>
      <w:r w:rsidR="00AD1570" w:rsidRPr="00FE0E1B">
        <w:rPr>
          <w:sz w:val="28"/>
          <w:szCs w:val="28"/>
        </w:rPr>
        <w:t>Админи</w:t>
      </w:r>
      <w:r w:rsidR="000023B6" w:rsidRPr="00FE0E1B">
        <w:rPr>
          <w:sz w:val="28"/>
          <w:szCs w:val="28"/>
        </w:rPr>
        <w:t>страцию</w:t>
      </w:r>
      <w:r w:rsidRPr="00FE0E1B">
        <w:rPr>
          <w:sz w:val="28"/>
          <w:szCs w:val="28"/>
        </w:rPr>
        <w:t xml:space="preserve"> возражение в отношении указанного предостережения.</w:t>
      </w:r>
    </w:p>
    <w:p w:rsidR="001B129B" w:rsidRPr="00FE0E1B" w:rsidRDefault="001B129B" w:rsidP="00493B85">
      <w:pPr>
        <w:pStyle w:val="ConsPlusNormal"/>
        <w:ind w:firstLine="540"/>
        <w:jc w:val="both"/>
        <w:rPr>
          <w:sz w:val="28"/>
          <w:szCs w:val="28"/>
        </w:rPr>
      </w:pPr>
      <w:r w:rsidRPr="00FE0E1B">
        <w:rPr>
          <w:sz w:val="28"/>
          <w:szCs w:val="28"/>
        </w:rPr>
        <w:t xml:space="preserve">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w:t>
      </w:r>
      <w:r w:rsidR="00AD1570" w:rsidRPr="00FE0E1B">
        <w:rPr>
          <w:sz w:val="28"/>
          <w:szCs w:val="28"/>
        </w:rPr>
        <w:t>Администрация</w:t>
      </w:r>
      <w:r w:rsidRPr="00FE0E1B">
        <w:rPr>
          <w:sz w:val="28"/>
          <w:szCs w:val="28"/>
        </w:rPr>
        <w:t xml:space="preserve"> направляет контролируемому лицу ответ, в котором указывает обоснование несогласия с доводами, указанными в возражении.</w:t>
      </w:r>
    </w:p>
    <w:p w:rsidR="001B129B" w:rsidRPr="00FE0E1B" w:rsidRDefault="001B129B" w:rsidP="00493B85">
      <w:pPr>
        <w:pStyle w:val="ConsPlusNormal"/>
        <w:ind w:firstLine="540"/>
        <w:jc w:val="both"/>
        <w:rPr>
          <w:sz w:val="28"/>
          <w:szCs w:val="28"/>
        </w:rPr>
      </w:pPr>
      <w:r w:rsidRPr="00FE0E1B">
        <w:rPr>
          <w:sz w:val="28"/>
          <w:szCs w:val="28"/>
        </w:rPr>
        <w:t xml:space="preserve">19. </w:t>
      </w:r>
      <w:r w:rsidR="00AD1570" w:rsidRPr="00FE0E1B">
        <w:rPr>
          <w:sz w:val="28"/>
          <w:szCs w:val="28"/>
        </w:rPr>
        <w:t>Администрация</w:t>
      </w:r>
      <w:r w:rsidRPr="00FE0E1B">
        <w:rPr>
          <w:sz w:val="28"/>
          <w:szCs w:val="28"/>
        </w:rPr>
        <w:t xml:space="preserve"> осуществляет учет объявленных им предостережений и использует соответствующие данные для проведения контрольных мероприятий.</w:t>
      </w:r>
    </w:p>
    <w:p w:rsidR="001B129B" w:rsidRPr="00FE0E1B" w:rsidRDefault="001B129B" w:rsidP="00493B85">
      <w:pPr>
        <w:pStyle w:val="ConsPlusNormal"/>
        <w:ind w:firstLine="540"/>
        <w:jc w:val="both"/>
        <w:rPr>
          <w:sz w:val="28"/>
          <w:szCs w:val="28"/>
        </w:rPr>
      </w:pPr>
      <w:r w:rsidRPr="00FE0E1B">
        <w:rPr>
          <w:sz w:val="28"/>
          <w:szCs w:val="28"/>
        </w:rPr>
        <w:t>20.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rsidR="001B129B" w:rsidRPr="00FE0E1B" w:rsidRDefault="001B129B" w:rsidP="00493B85">
      <w:pPr>
        <w:pStyle w:val="ConsPlusNormal"/>
        <w:ind w:firstLine="540"/>
        <w:jc w:val="both"/>
        <w:rPr>
          <w:sz w:val="28"/>
          <w:szCs w:val="28"/>
        </w:rPr>
      </w:pPr>
      <w:r w:rsidRPr="00FE0E1B">
        <w:rPr>
          <w:sz w:val="28"/>
          <w:szCs w:val="28"/>
        </w:rPr>
        <w:t>21. 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1B129B" w:rsidRPr="00FE0E1B" w:rsidRDefault="001B129B" w:rsidP="00493B85">
      <w:pPr>
        <w:pStyle w:val="ConsPlusNormal"/>
        <w:ind w:firstLine="540"/>
        <w:jc w:val="both"/>
        <w:rPr>
          <w:sz w:val="28"/>
          <w:szCs w:val="28"/>
        </w:rPr>
      </w:pPr>
      <w:r w:rsidRPr="00FE0E1B">
        <w:rPr>
          <w:sz w:val="28"/>
          <w:szCs w:val="28"/>
        </w:rPr>
        <w:t xml:space="preserve">1) местонахождение, контактные телефоны, адрес официального сайта </w:t>
      </w:r>
      <w:r w:rsidR="00B80E3D" w:rsidRPr="00FE0E1B">
        <w:rPr>
          <w:sz w:val="28"/>
          <w:szCs w:val="28"/>
        </w:rPr>
        <w:t>муниципального образования Краснокоммунарский поссовет</w:t>
      </w:r>
      <w:r w:rsidRPr="00FE0E1B">
        <w:rPr>
          <w:sz w:val="28"/>
          <w:szCs w:val="28"/>
        </w:rPr>
        <w:t xml:space="preserve"> в сети "Интернет" и адреса электронной почты;</w:t>
      </w:r>
    </w:p>
    <w:p w:rsidR="001B129B" w:rsidRPr="00FE0E1B" w:rsidRDefault="001B129B" w:rsidP="00493B85">
      <w:pPr>
        <w:pStyle w:val="ConsPlusNormal"/>
        <w:ind w:firstLine="540"/>
        <w:jc w:val="both"/>
        <w:rPr>
          <w:sz w:val="28"/>
          <w:szCs w:val="28"/>
        </w:rPr>
      </w:pPr>
      <w:r w:rsidRPr="00FE0E1B">
        <w:rPr>
          <w:sz w:val="28"/>
          <w:szCs w:val="28"/>
        </w:rPr>
        <w:t xml:space="preserve">2) график работы </w:t>
      </w:r>
      <w:r w:rsidR="00AD1570" w:rsidRPr="00FE0E1B">
        <w:rPr>
          <w:sz w:val="28"/>
          <w:szCs w:val="28"/>
        </w:rPr>
        <w:t>Администрации</w:t>
      </w:r>
      <w:r w:rsidRPr="00FE0E1B">
        <w:rPr>
          <w:sz w:val="28"/>
          <w:szCs w:val="28"/>
        </w:rPr>
        <w:t>, время приема посетителей;</w:t>
      </w:r>
    </w:p>
    <w:p w:rsidR="001B129B" w:rsidRPr="00FE0E1B" w:rsidRDefault="001B129B" w:rsidP="00493B85">
      <w:pPr>
        <w:pStyle w:val="ConsPlusNormal"/>
        <w:ind w:firstLine="540"/>
        <w:jc w:val="both"/>
        <w:rPr>
          <w:sz w:val="28"/>
          <w:szCs w:val="28"/>
        </w:rPr>
      </w:pPr>
      <w:r w:rsidRPr="00FE0E1B">
        <w:rPr>
          <w:sz w:val="28"/>
          <w:szCs w:val="28"/>
        </w:rPr>
        <w:t>3) номера кабинетов, где проводятся прием и информирование посетителей по вопросам осуществления муниципального контроля;</w:t>
      </w:r>
    </w:p>
    <w:p w:rsidR="001B129B" w:rsidRPr="00FE0E1B" w:rsidRDefault="001B129B" w:rsidP="00493B85">
      <w:pPr>
        <w:pStyle w:val="ConsPlusNormal"/>
        <w:ind w:firstLine="540"/>
        <w:jc w:val="both"/>
        <w:rPr>
          <w:sz w:val="28"/>
          <w:szCs w:val="28"/>
        </w:rPr>
      </w:pPr>
      <w:r w:rsidRPr="00FE0E1B">
        <w:rPr>
          <w:sz w:val="28"/>
          <w:szCs w:val="28"/>
        </w:rPr>
        <w:t xml:space="preserve">4) перечень нормативных правовых актов, регулирующих осуществление </w:t>
      </w:r>
      <w:r w:rsidRPr="00FE0E1B">
        <w:rPr>
          <w:sz w:val="28"/>
          <w:szCs w:val="28"/>
        </w:rPr>
        <w:lastRenderedPageBreak/>
        <w:t>муниципального контроля;</w:t>
      </w:r>
    </w:p>
    <w:p w:rsidR="001B129B" w:rsidRPr="00FE0E1B" w:rsidRDefault="001B129B" w:rsidP="00493B85">
      <w:pPr>
        <w:pStyle w:val="ConsPlusNormal"/>
        <w:ind w:firstLine="540"/>
        <w:jc w:val="both"/>
        <w:rPr>
          <w:sz w:val="28"/>
          <w:szCs w:val="28"/>
        </w:rPr>
      </w:pPr>
      <w:r w:rsidRPr="00FE0E1B">
        <w:rPr>
          <w:sz w:val="28"/>
          <w:szCs w:val="28"/>
        </w:rPr>
        <w:t>5) перечень актов, содержащих обязательные требования.</w:t>
      </w:r>
    </w:p>
    <w:p w:rsidR="001B129B" w:rsidRPr="00FE0E1B" w:rsidRDefault="001B129B" w:rsidP="00493B85">
      <w:pPr>
        <w:pStyle w:val="ConsPlusNormal"/>
        <w:ind w:firstLine="540"/>
        <w:jc w:val="both"/>
        <w:rPr>
          <w:sz w:val="28"/>
          <w:szCs w:val="28"/>
        </w:rPr>
      </w:pPr>
      <w:r w:rsidRPr="00FE0E1B">
        <w:rPr>
          <w:sz w:val="28"/>
          <w:szCs w:val="28"/>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w:t>
      </w:r>
      <w:r w:rsidR="00AD1570" w:rsidRPr="00FE0E1B">
        <w:rPr>
          <w:sz w:val="28"/>
          <w:szCs w:val="28"/>
        </w:rPr>
        <w:t>Администраци</w:t>
      </w:r>
      <w:r w:rsidR="00F07334" w:rsidRPr="00FE0E1B">
        <w:rPr>
          <w:sz w:val="28"/>
          <w:szCs w:val="28"/>
        </w:rPr>
        <w:t>ю</w:t>
      </w:r>
      <w:r w:rsidRPr="00FE0E1B">
        <w:rPr>
          <w:sz w:val="28"/>
          <w:szCs w:val="28"/>
        </w:rPr>
        <w:t xml:space="preserve"> о предоставлении письменного ответа в порядке, установленном Федеральным законом от 02.05.2006 N 59-ФЗ "О порядке рассмотрения обращений граждан Российской Федерации".</w:t>
      </w:r>
    </w:p>
    <w:p w:rsidR="001B129B" w:rsidRPr="00FE0E1B" w:rsidRDefault="001B129B" w:rsidP="00493B85">
      <w:pPr>
        <w:pStyle w:val="ConsPlusNormal"/>
        <w:ind w:firstLine="540"/>
        <w:jc w:val="both"/>
        <w:rPr>
          <w:sz w:val="28"/>
          <w:szCs w:val="28"/>
        </w:rPr>
      </w:pPr>
      <w:r w:rsidRPr="00FE0E1B">
        <w:rPr>
          <w:sz w:val="28"/>
          <w:szCs w:val="28"/>
        </w:rPr>
        <w:t xml:space="preserve">22.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rsidR="00AD1570" w:rsidRPr="00FE0E1B">
        <w:rPr>
          <w:sz w:val="28"/>
          <w:szCs w:val="28"/>
        </w:rPr>
        <w:t>Администрации</w:t>
      </w:r>
      <w:r w:rsidRPr="00FE0E1B">
        <w:rPr>
          <w:sz w:val="28"/>
          <w:szCs w:val="28"/>
        </w:rPr>
        <w:t>, иных участников контрольного мероприятия, а также результаты проведенной в рамках контрольного мероприятия экспертизы.</w:t>
      </w:r>
    </w:p>
    <w:p w:rsidR="001B129B" w:rsidRPr="00FE0E1B" w:rsidRDefault="001B129B" w:rsidP="00493B85">
      <w:pPr>
        <w:pStyle w:val="ConsPlusNormal"/>
        <w:ind w:firstLine="540"/>
        <w:jc w:val="both"/>
        <w:rPr>
          <w:sz w:val="28"/>
          <w:szCs w:val="28"/>
        </w:rPr>
      </w:pPr>
      <w:r w:rsidRPr="00FE0E1B">
        <w:rPr>
          <w:sz w:val="28"/>
          <w:szCs w:val="28"/>
        </w:rPr>
        <w:t>23. Консультирование в письменной форме осуществляется путем направления ответа на письменно</w:t>
      </w:r>
      <w:r w:rsidR="009066E6" w:rsidRPr="00FE0E1B">
        <w:rPr>
          <w:sz w:val="28"/>
          <w:szCs w:val="28"/>
        </w:rPr>
        <w:t>е</w:t>
      </w:r>
      <w:r w:rsidRPr="00FE0E1B">
        <w:rPr>
          <w:sz w:val="28"/>
          <w:szCs w:val="28"/>
        </w:rPr>
        <w:t xml:space="preserve"> обращение контролируемых лиц и их представителей по следующим вопросам:</w:t>
      </w:r>
    </w:p>
    <w:p w:rsidR="001B129B" w:rsidRPr="00FE0E1B" w:rsidRDefault="001B129B" w:rsidP="00493B85">
      <w:pPr>
        <w:pStyle w:val="ConsPlusNormal"/>
        <w:ind w:firstLine="540"/>
        <w:jc w:val="both"/>
        <w:rPr>
          <w:sz w:val="28"/>
          <w:szCs w:val="28"/>
        </w:rPr>
      </w:pPr>
      <w:r w:rsidRPr="00FE0E1B">
        <w:rPr>
          <w:sz w:val="28"/>
          <w:szCs w:val="28"/>
        </w:rPr>
        <w:t>1) основание отнесения объекта, принадлежащего или используемого контролируемым лицом, к категории риска;</w:t>
      </w:r>
    </w:p>
    <w:p w:rsidR="001B129B" w:rsidRPr="00FE0E1B" w:rsidRDefault="001B129B" w:rsidP="00493B85">
      <w:pPr>
        <w:pStyle w:val="ConsPlusNormal"/>
        <w:ind w:firstLine="540"/>
        <w:jc w:val="both"/>
        <w:rPr>
          <w:sz w:val="28"/>
          <w:szCs w:val="28"/>
        </w:rPr>
      </w:pPr>
      <w:r w:rsidRPr="00FE0E1B">
        <w:rPr>
          <w:sz w:val="28"/>
          <w:szCs w:val="28"/>
        </w:rPr>
        <w:t>2) наличие запланированных контрольных мероприятий в отношении объектов контроля, принадлежащего или используемого контролируемым лицом.</w:t>
      </w:r>
    </w:p>
    <w:p w:rsidR="001B129B" w:rsidRPr="00FE0E1B" w:rsidRDefault="001B129B" w:rsidP="00493B85">
      <w:pPr>
        <w:pStyle w:val="ConsPlusNormal"/>
        <w:ind w:firstLine="540"/>
        <w:jc w:val="both"/>
        <w:rPr>
          <w:sz w:val="28"/>
          <w:szCs w:val="28"/>
        </w:rPr>
      </w:pPr>
      <w:r w:rsidRPr="00FE0E1B">
        <w:rPr>
          <w:sz w:val="28"/>
          <w:szCs w:val="28"/>
        </w:rPr>
        <w:t xml:space="preserve">24.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F07334" w:rsidRPr="00FE0E1B">
        <w:rPr>
          <w:sz w:val="28"/>
          <w:szCs w:val="28"/>
        </w:rPr>
        <w:t>муниципального образования Краснокоммунарский поссовет</w:t>
      </w:r>
      <w:r w:rsidRPr="00FE0E1B">
        <w:rPr>
          <w:sz w:val="28"/>
          <w:szCs w:val="28"/>
        </w:rPr>
        <w:t xml:space="preserve"> в информационно-телекоммуникационной сети Интернет письменного разъяснения, подписанного уполномоченным должностным лицом органа муниципального контроля.</w:t>
      </w:r>
    </w:p>
    <w:p w:rsidR="001B129B" w:rsidRPr="00FE0E1B" w:rsidRDefault="001B129B" w:rsidP="00493B85">
      <w:pPr>
        <w:pStyle w:val="ConsPlusNormal"/>
        <w:ind w:firstLine="540"/>
        <w:jc w:val="both"/>
        <w:rPr>
          <w:sz w:val="28"/>
          <w:szCs w:val="28"/>
        </w:rPr>
      </w:pPr>
      <w:r w:rsidRPr="00FE0E1B">
        <w:rPr>
          <w:sz w:val="28"/>
          <w:szCs w:val="28"/>
        </w:rPr>
        <w:t>25. Рассмотрение письменных обращений осуществляется в порядке и сроки, установленные Федеральным законом от 02.05.2006 N 59-ФЗ "О порядке рассмотрения обращений граждан Российской Федерации".</w:t>
      </w:r>
    </w:p>
    <w:p w:rsidR="001B129B" w:rsidRPr="00FE0E1B" w:rsidRDefault="001B129B" w:rsidP="00493B85">
      <w:pPr>
        <w:pStyle w:val="ConsPlusNormal"/>
        <w:ind w:firstLine="540"/>
        <w:jc w:val="both"/>
        <w:rPr>
          <w:sz w:val="28"/>
          <w:szCs w:val="28"/>
        </w:rPr>
      </w:pPr>
      <w:r w:rsidRPr="00FE0E1B">
        <w:rPr>
          <w:sz w:val="28"/>
          <w:szCs w:val="28"/>
        </w:rPr>
        <w:t>26. Обобщение правоприменительной практики.</w:t>
      </w:r>
    </w:p>
    <w:p w:rsidR="001B129B" w:rsidRPr="00FE0E1B" w:rsidRDefault="00AD1570" w:rsidP="00493B85">
      <w:pPr>
        <w:pStyle w:val="ConsPlusNormal"/>
        <w:ind w:firstLine="540"/>
        <w:jc w:val="both"/>
        <w:rPr>
          <w:sz w:val="28"/>
          <w:szCs w:val="28"/>
        </w:rPr>
      </w:pPr>
      <w:r w:rsidRPr="00FE0E1B">
        <w:rPr>
          <w:sz w:val="28"/>
          <w:szCs w:val="28"/>
        </w:rPr>
        <w:t>Администрация</w:t>
      </w:r>
      <w:r w:rsidR="001B129B" w:rsidRPr="00FE0E1B">
        <w:rPr>
          <w:sz w:val="28"/>
          <w:szCs w:val="28"/>
        </w:rPr>
        <w:t xml:space="preserve"> осуществляет обобщение правоприменительной практики и проведения муниципального контроля один раз в год.</w:t>
      </w:r>
    </w:p>
    <w:p w:rsidR="001B129B" w:rsidRPr="00FE0E1B" w:rsidRDefault="001B129B" w:rsidP="00493B85">
      <w:pPr>
        <w:pStyle w:val="ConsPlusNormal"/>
        <w:ind w:firstLine="540"/>
        <w:jc w:val="both"/>
        <w:rPr>
          <w:sz w:val="28"/>
          <w:szCs w:val="28"/>
        </w:rPr>
      </w:pPr>
      <w:r w:rsidRPr="00FE0E1B">
        <w:rPr>
          <w:sz w:val="28"/>
          <w:szCs w:val="28"/>
        </w:rPr>
        <w:t xml:space="preserve">По итогам обобщения правоприменительной практики </w:t>
      </w:r>
      <w:r w:rsidRPr="00A1252E">
        <w:rPr>
          <w:color w:val="000000" w:themeColor="text1"/>
          <w:sz w:val="28"/>
          <w:szCs w:val="28"/>
        </w:rPr>
        <w:t>обеспечивается подготовка отчета о результатах правоприменительной практики</w:t>
      </w:r>
      <w:r w:rsidRPr="00FE0E1B">
        <w:rPr>
          <w:sz w:val="28"/>
          <w:szCs w:val="28"/>
        </w:rPr>
        <w:t xml:space="preserve"> и проведения муниципального контроля (далее - отчет о правоприменительной практике).</w:t>
      </w:r>
    </w:p>
    <w:p w:rsidR="001B129B" w:rsidRPr="00FE0E1B" w:rsidRDefault="001B129B" w:rsidP="00493B85">
      <w:pPr>
        <w:pStyle w:val="ConsPlusNormal"/>
        <w:ind w:firstLine="540"/>
        <w:jc w:val="both"/>
        <w:rPr>
          <w:sz w:val="28"/>
          <w:szCs w:val="28"/>
        </w:rPr>
      </w:pPr>
      <w:r w:rsidRPr="00FE0E1B">
        <w:rPr>
          <w:sz w:val="28"/>
          <w:szCs w:val="28"/>
        </w:rPr>
        <w:t xml:space="preserve">Для подготовки отчета о правоприменительной практике </w:t>
      </w:r>
      <w:r w:rsidR="00F07334" w:rsidRPr="00FE0E1B">
        <w:rPr>
          <w:sz w:val="28"/>
          <w:szCs w:val="28"/>
        </w:rPr>
        <w:t>Администрацией</w:t>
      </w:r>
      <w:r w:rsidRPr="00FE0E1B">
        <w:rPr>
          <w:sz w:val="28"/>
          <w:szCs w:val="28"/>
        </w:rPr>
        <w:t xml:space="preserve">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1B129B" w:rsidRPr="00FE0E1B" w:rsidRDefault="001B129B" w:rsidP="00493B85">
      <w:pPr>
        <w:pStyle w:val="ConsPlusNormal"/>
        <w:ind w:firstLine="540"/>
        <w:jc w:val="both"/>
        <w:rPr>
          <w:sz w:val="28"/>
          <w:szCs w:val="28"/>
        </w:rPr>
      </w:pPr>
      <w:r w:rsidRPr="00FE0E1B">
        <w:rPr>
          <w:sz w:val="28"/>
          <w:szCs w:val="28"/>
        </w:rPr>
        <w:t xml:space="preserve">Отчет о правоприменительной практике подписывается </w:t>
      </w:r>
      <w:r w:rsidR="00FC5E27" w:rsidRPr="00A1252E">
        <w:rPr>
          <w:sz w:val="28"/>
          <w:szCs w:val="28"/>
        </w:rPr>
        <w:t>главой</w:t>
      </w:r>
      <w:r w:rsidRPr="00FE0E1B">
        <w:rPr>
          <w:sz w:val="28"/>
          <w:szCs w:val="28"/>
        </w:rPr>
        <w:t xml:space="preserve"> и размещается на официальном сайте муниципального образования в сети </w:t>
      </w:r>
      <w:r w:rsidRPr="00FE0E1B">
        <w:rPr>
          <w:sz w:val="28"/>
          <w:szCs w:val="28"/>
        </w:rPr>
        <w:lastRenderedPageBreak/>
        <w:t xml:space="preserve">"Интернет" не позднее 1 марта года, следующего </w:t>
      </w:r>
      <w:proofErr w:type="gramStart"/>
      <w:r w:rsidRPr="00FE0E1B">
        <w:rPr>
          <w:sz w:val="28"/>
          <w:szCs w:val="28"/>
        </w:rPr>
        <w:t>за</w:t>
      </w:r>
      <w:proofErr w:type="gramEnd"/>
      <w:r w:rsidRPr="00FE0E1B">
        <w:rPr>
          <w:sz w:val="28"/>
          <w:szCs w:val="28"/>
        </w:rPr>
        <w:t xml:space="preserve"> отчетным.</w:t>
      </w:r>
    </w:p>
    <w:p w:rsidR="001B129B" w:rsidRPr="00FE0E1B" w:rsidRDefault="001B129B" w:rsidP="00493B85">
      <w:pPr>
        <w:pStyle w:val="ConsPlusNormal"/>
        <w:rPr>
          <w:sz w:val="28"/>
          <w:szCs w:val="28"/>
        </w:rPr>
      </w:pPr>
    </w:p>
    <w:p w:rsidR="001B129B" w:rsidRPr="00FE0E1B" w:rsidRDefault="001B129B" w:rsidP="00493B85">
      <w:pPr>
        <w:pStyle w:val="ConsPlusTitle"/>
        <w:jc w:val="center"/>
        <w:outlineLvl w:val="1"/>
        <w:rPr>
          <w:rFonts w:ascii="Times New Roman" w:hAnsi="Times New Roman" w:cs="Times New Roman"/>
          <w:sz w:val="28"/>
          <w:szCs w:val="28"/>
        </w:rPr>
      </w:pPr>
      <w:r w:rsidRPr="00FE0E1B">
        <w:rPr>
          <w:rFonts w:ascii="Times New Roman" w:hAnsi="Times New Roman" w:cs="Times New Roman"/>
          <w:sz w:val="28"/>
          <w:szCs w:val="28"/>
        </w:rPr>
        <w:t>Глава 4. ОСУЩЕСТВЛЕНИЕ МУНИЦИПАЛЬНОГО КОНТРОЛЯ</w:t>
      </w:r>
    </w:p>
    <w:p w:rsidR="001B129B" w:rsidRPr="00FE0E1B" w:rsidRDefault="001B129B" w:rsidP="00493B85">
      <w:pPr>
        <w:pStyle w:val="ConsPlusNormal"/>
        <w:rPr>
          <w:sz w:val="28"/>
          <w:szCs w:val="28"/>
        </w:rPr>
      </w:pPr>
    </w:p>
    <w:p w:rsidR="001B129B" w:rsidRPr="00FE0E1B" w:rsidRDefault="001B129B" w:rsidP="00493B85">
      <w:pPr>
        <w:pStyle w:val="ConsPlusNormal"/>
        <w:ind w:firstLine="540"/>
        <w:jc w:val="both"/>
        <w:rPr>
          <w:sz w:val="28"/>
          <w:szCs w:val="28"/>
        </w:rPr>
      </w:pPr>
      <w:r w:rsidRPr="00FE0E1B">
        <w:rPr>
          <w:sz w:val="28"/>
          <w:szCs w:val="28"/>
        </w:rPr>
        <w:t>27. При осуществлении муниципального контроля проводятся следующие контрольные мероприятия:</w:t>
      </w:r>
    </w:p>
    <w:p w:rsidR="001B129B" w:rsidRPr="00FE0E1B" w:rsidRDefault="001B129B" w:rsidP="00493B85">
      <w:pPr>
        <w:pStyle w:val="ConsPlusNormal"/>
        <w:ind w:firstLine="540"/>
        <w:jc w:val="both"/>
        <w:rPr>
          <w:sz w:val="28"/>
          <w:szCs w:val="28"/>
        </w:rPr>
      </w:pPr>
      <w:r w:rsidRPr="00FE0E1B">
        <w:rPr>
          <w:sz w:val="28"/>
          <w:szCs w:val="28"/>
        </w:rPr>
        <w:t>1) контрольные мероприятия без взаимодействия с контролируемыми лицами;</w:t>
      </w:r>
    </w:p>
    <w:p w:rsidR="001B129B" w:rsidRPr="00FE0E1B" w:rsidRDefault="001B129B" w:rsidP="00493B85">
      <w:pPr>
        <w:pStyle w:val="ConsPlusNormal"/>
        <w:ind w:firstLine="540"/>
        <w:jc w:val="both"/>
        <w:rPr>
          <w:sz w:val="28"/>
          <w:szCs w:val="28"/>
        </w:rPr>
      </w:pPr>
      <w:r w:rsidRPr="00FE0E1B">
        <w:rPr>
          <w:sz w:val="28"/>
          <w:szCs w:val="28"/>
        </w:rPr>
        <w:t>2) контрольные мероприятия при взаимодействии с контролируемыми лицами.</w:t>
      </w:r>
    </w:p>
    <w:p w:rsidR="001B129B" w:rsidRPr="00FE0E1B" w:rsidRDefault="001B129B" w:rsidP="00493B85">
      <w:pPr>
        <w:pStyle w:val="ConsPlusNormal"/>
        <w:ind w:firstLine="540"/>
        <w:jc w:val="both"/>
        <w:rPr>
          <w:sz w:val="28"/>
          <w:szCs w:val="28"/>
        </w:rPr>
      </w:pPr>
      <w:bookmarkStart w:id="1" w:name="Par109"/>
      <w:bookmarkEnd w:id="1"/>
      <w:r w:rsidRPr="00FE0E1B">
        <w:rPr>
          <w:sz w:val="28"/>
          <w:szCs w:val="28"/>
        </w:rPr>
        <w:t xml:space="preserve">28. </w:t>
      </w:r>
      <w:r w:rsidR="009A2CD1" w:rsidRPr="00FE0E1B">
        <w:rPr>
          <w:sz w:val="28"/>
          <w:szCs w:val="28"/>
        </w:rPr>
        <w:t>Администрацией</w:t>
      </w:r>
      <w:r w:rsidRPr="00FE0E1B">
        <w:rPr>
          <w:sz w:val="28"/>
          <w:szCs w:val="28"/>
        </w:rPr>
        <w:t xml:space="preserve"> проводятся следующие контрольные мероприятия без взаимодействия с контролируемыми лицами:</w:t>
      </w:r>
    </w:p>
    <w:p w:rsidR="001B129B" w:rsidRPr="00FE0E1B" w:rsidRDefault="001B129B" w:rsidP="00493B85">
      <w:pPr>
        <w:pStyle w:val="ConsPlusNormal"/>
        <w:ind w:firstLine="540"/>
        <w:jc w:val="both"/>
        <w:rPr>
          <w:sz w:val="28"/>
          <w:szCs w:val="28"/>
        </w:rPr>
      </w:pPr>
      <w:r w:rsidRPr="00FE0E1B">
        <w:rPr>
          <w:sz w:val="28"/>
          <w:szCs w:val="28"/>
        </w:rPr>
        <w:t>1) наблюдение за соблюдением обязательных требований;</w:t>
      </w:r>
    </w:p>
    <w:p w:rsidR="001B129B" w:rsidRPr="00FE0E1B" w:rsidRDefault="001B129B" w:rsidP="00493B85">
      <w:pPr>
        <w:pStyle w:val="ConsPlusNormal"/>
        <w:ind w:firstLine="540"/>
        <w:jc w:val="both"/>
        <w:rPr>
          <w:sz w:val="28"/>
          <w:szCs w:val="28"/>
        </w:rPr>
      </w:pPr>
      <w:r w:rsidRPr="00FE0E1B">
        <w:rPr>
          <w:sz w:val="28"/>
          <w:szCs w:val="28"/>
        </w:rPr>
        <w:t>2) выездное обследование.</w:t>
      </w:r>
    </w:p>
    <w:p w:rsidR="001B129B" w:rsidRPr="00FE0E1B" w:rsidRDefault="001B129B" w:rsidP="00493B85">
      <w:pPr>
        <w:pStyle w:val="ConsPlusNormal"/>
        <w:ind w:firstLine="540"/>
        <w:jc w:val="both"/>
        <w:rPr>
          <w:sz w:val="28"/>
          <w:szCs w:val="28"/>
        </w:rPr>
      </w:pPr>
      <w:r w:rsidRPr="00FE0E1B">
        <w:rPr>
          <w:sz w:val="28"/>
          <w:szCs w:val="28"/>
        </w:rPr>
        <w:t>Порядок проведения контрольных мероприятий без взаимодействия контролируемыми лицами предусмотрен статьями 74, 75 Федерального закона от 31.07.2020 N 248-ФЗ "О государственном контроле (надзоре) и муниципальном контроле в Российской Федерации".</w:t>
      </w:r>
    </w:p>
    <w:p w:rsidR="001B129B" w:rsidRPr="00FE0E1B" w:rsidRDefault="001B129B" w:rsidP="00493B85">
      <w:pPr>
        <w:pStyle w:val="ConsPlusNormal"/>
        <w:ind w:firstLine="540"/>
        <w:jc w:val="both"/>
        <w:rPr>
          <w:sz w:val="28"/>
          <w:szCs w:val="28"/>
        </w:rPr>
      </w:pPr>
      <w:r w:rsidRPr="00FE0E1B">
        <w:rPr>
          <w:sz w:val="28"/>
          <w:szCs w:val="28"/>
        </w:rPr>
        <w:t xml:space="preserve">Контрольные мероприятия без взаимодействия контролируемыми лицами проводятся должностными лицами уполномоченного органа на основании заданий, подписанных </w:t>
      </w:r>
      <w:r w:rsidR="00FC5E27" w:rsidRPr="00A1252E">
        <w:rPr>
          <w:sz w:val="28"/>
          <w:szCs w:val="28"/>
        </w:rPr>
        <w:t>главой</w:t>
      </w:r>
      <w:r w:rsidRPr="00A1252E">
        <w:rPr>
          <w:sz w:val="28"/>
          <w:szCs w:val="28"/>
        </w:rPr>
        <w:t xml:space="preserve"> </w:t>
      </w:r>
      <w:r w:rsidR="00AD1570" w:rsidRPr="00FE0E1B">
        <w:rPr>
          <w:sz w:val="28"/>
          <w:szCs w:val="28"/>
        </w:rPr>
        <w:t>Администрации</w:t>
      </w:r>
      <w:r w:rsidRPr="00FE0E1B">
        <w:rPr>
          <w:sz w:val="28"/>
          <w:szCs w:val="28"/>
        </w:rPr>
        <w:t>.</w:t>
      </w:r>
    </w:p>
    <w:p w:rsidR="001B129B" w:rsidRPr="00FE0E1B" w:rsidRDefault="001B129B" w:rsidP="00493B85">
      <w:pPr>
        <w:pStyle w:val="ConsPlusNormal"/>
        <w:ind w:firstLine="540"/>
        <w:jc w:val="both"/>
        <w:rPr>
          <w:sz w:val="28"/>
          <w:szCs w:val="28"/>
        </w:rPr>
      </w:pPr>
      <w:r w:rsidRPr="00FE0E1B">
        <w:rPr>
          <w:sz w:val="28"/>
          <w:szCs w:val="28"/>
        </w:rPr>
        <w:t xml:space="preserve">29. </w:t>
      </w:r>
      <w:r w:rsidR="00FC5E27" w:rsidRPr="00FE0E1B">
        <w:rPr>
          <w:sz w:val="28"/>
          <w:szCs w:val="28"/>
        </w:rPr>
        <w:t>Администрацией</w:t>
      </w:r>
      <w:r w:rsidRPr="00FE0E1B">
        <w:rPr>
          <w:sz w:val="28"/>
          <w:szCs w:val="28"/>
        </w:rPr>
        <w:t xml:space="preserve"> при осуществлении муниципального земельного контроля проводятся следующие виды контрольных мероприятий при взаимодействии с контролируемыми лицами и контрольных действий в рамках указанных мероприятий:</w:t>
      </w:r>
    </w:p>
    <w:p w:rsidR="001B129B" w:rsidRPr="00FE0E1B" w:rsidRDefault="001B129B" w:rsidP="00493B85">
      <w:pPr>
        <w:pStyle w:val="ConsPlusNormal"/>
        <w:ind w:firstLine="540"/>
        <w:jc w:val="both"/>
        <w:rPr>
          <w:sz w:val="28"/>
          <w:szCs w:val="28"/>
        </w:rPr>
      </w:pPr>
      <w:r w:rsidRPr="00FE0E1B">
        <w:rPr>
          <w:sz w:val="28"/>
          <w:szCs w:val="28"/>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B129B" w:rsidRPr="00FE0E1B" w:rsidRDefault="001B129B" w:rsidP="00493B85">
      <w:pPr>
        <w:pStyle w:val="ConsPlusNormal"/>
        <w:ind w:firstLine="540"/>
        <w:jc w:val="both"/>
        <w:rPr>
          <w:sz w:val="28"/>
          <w:szCs w:val="28"/>
        </w:rPr>
      </w:pPr>
      <w:r w:rsidRPr="00FE0E1B">
        <w:rPr>
          <w:sz w:val="28"/>
          <w:szCs w:val="28"/>
        </w:rPr>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B129B" w:rsidRPr="00FE0E1B" w:rsidRDefault="001B129B" w:rsidP="00493B85">
      <w:pPr>
        <w:pStyle w:val="ConsPlusNormal"/>
        <w:ind w:firstLine="540"/>
        <w:jc w:val="both"/>
        <w:rPr>
          <w:sz w:val="28"/>
          <w:szCs w:val="28"/>
        </w:rPr>
      </w:pPr>
      <w:r w:rsidRPr="00FE0E1B">
        <w:rPr>
          <w:sz w:val="28"/>
          <w:szCs w:val="28"/>
        </w:rPr>
        <w:t>3) документарная проверка (посредством получения письменных объяснений, истребования документов);</w:t>
      </w:r>
    </w:p>
    <w:p w:rsidR="001B129B" w:rsidRPr="00FE0E1B" w:rsidRDefault="001B129B" w:rsidP="00493B85">
      <w:pPr>
        <w:pStyle w:val="ConsPlusNormal"/>
        <w:ind w:firstLine="540"/>
        <w:jc w:val="both"/>
        <w:rPr>
          <w:sz w:val="28"/>
          <w:szCs w:val="28"/>
        </w:rPr>
      </w:pPr>
      <w:r w:rsidRPr="00FE0E1B">
        <w:rPr>
          <w:sz w:val="28"/>
          <w:szCs w:val="28"/>
        </w:rPr>
        <w:t>4) выездная проверка (посредством осмотра, опроса, получения письменных объяснений, инструментального обследования, истребования документов).</w:t>
      </w:r>
    </w:p>
    <w:p w:rsidR="001B129B" w:rsidRPr="00FE0E1B" w:rsidRDefault="001B129B" w:rsidP="00493B85">
      <w:pPr>
        <w:pStyle w:val="ConsPlusNormal"/>
        <w:ind w:firstLine="540"/>
        <w:jc w:val="both"/>
        <w:rPr>
          <w:sz w:val="28"/>
          <w:szCs w:val="28"/>
        </w:rPr>
      </w:pPr>
      <w:r w:rsidRPr="00FE0E1B">
        <w:rPr>
          <w:sz w:val="28"/>
          <w:szCs w:val="28"/>
        </w:rPr>
        <w:t>30. В рамках контрольных мероприятий при взаимодействии с контролируемыми лицами проводятся следующие контрольные действия:</w:t>
      </w:r>
    </w:p>
    <w:p w:rsidR="001B129B" w:rsidRPr="00FE0E1B" w:rsidRDefault="001B129B" w:rsidP="00493B85">
      <w:pPr>
        <w:pStyle w:val="ConsPlusNormal"/>
        <w:ind w:firstLine="540"/>
        <w:jc w:val="both"/>
        <w:rPr>
          <w:sz w:val="28"/>
          <w:szCs w:val="28"/>
        </w:rPr>
      </w:pPr>
      <w:r w:rsidRPr="00FE0E1B">
        <w:rPr>
          <w:sz w:val="28"/>
          <w:szCs w:val="28"/>
        </w:rPr>
        <w:lastRenderedPageBreak/>
        <w:t>1) осмотр;</w:t>
      </w:r>
    </w:p>
    <w:p w:rsidR="001B129B" w:rsidRPr="00FE0E1B" w:rsidRDefault="001B129B" w:rsidP="00493B85">
      <w:pPr>
        <w:pStyle w:val="ConsPlusNormal"/>
        <w:ind w:firstLine="540"/>
        <w:jc w:val="both"/>
        <w:rPr>
          <w:sz w:val="28"/>
          <w:szCs w:val="28"/>
        </w:rPr>
      </w:pPr>
      <w:r w:rsidRPr="00FE0E1B">
        <w:rPr>
          <w:sz w:val="28"/>
          <w:szCs w:val="28"/>
        </w:rPr>
        <w:t>2) опрос;</w:t>
      </w:r>
    </w:p>
    <w:p w:rsidR="001B129B" w:rsidRPr="00FE0E1B" w:rsidRDefault="001B129B" w:rsidP="00493B85">
      <w:pPr>
        <w:pStyle w:val="ConsPlusNormal"/>
        <w:ind w:firstLine="540"/>
        <w:jc w:val="both"/>
        <w:rPr>
          <w:sz w:val="28"/>
          <w:szCs w:val="28"/>
        </w:rPr>
      </w:pPr>
      <w:r w:rsidRPr="00FE0E1B">
        <w:rPr>
          <w:sz w:val="28"/>
          <w:szCs w:val="28"/>
        </w:rPr>
        <w:t>3) получение письменных объяснений;</w:t>
      </w:r>
    </w:p>
    <w:p w:rsidR="001B129B" w:rsidRPr="00FE0E1B" w:rsidRDefault="001B129B" w:rsidP="00493B85">
      <w:pPr>
        <w:pStyle w:val="ConsPlusNormal"/>
        <w:ind w:firstLine="540"/>
        <w:jc w:val="both"/>
        <w:rPr>
          <w:sz w:val="28"/>
          <w:szCs w:val="28"/>
        </w:rPr>
      </w:pPr>
      <w:r w:rsidRPr="00FE0E1B">
        <w:rPr>
          <w:sz w:val="28"/>
          <w:szCs w:val="28"/>
        </w:rPr>
        <w:t>4) истребование документов;</w:t>
      </w:r>
    </w:p>
    <w:p w:rsidR="001B129B" w:rsidRPr="00FE0E1B" w:rsidRDefault="001B129B" w:rsidP="00493B85">
      <w:pPr>
        <w:pStyle w:val="ConsPlusNormal"/>
        <w:ind w:firstLine="540"/>
        <w:jc w:val="both"/>
        <w:rPr>
          <w:sz w:val="28"/>
          <w:szCs w:val="28"/>
        </w:rPr>
      </w:pPr>
      <w:r w:rsidRPr="00FE0E1B">
        <w:rPr>
          <w:sz w:val="28"/>
          <w:szCs w:val="28"/>
        </w:rPr>
        <w:t>5) инструментальное обследование.</w:t>
      </w:r>
    </w:p>
    <w:p w:rsidR="001B129B" w:rsidRPr="00FE0E1B" w:rsidRDefault="001B129B" w:rsidP="00493B85">
      <w:pPr>
        <w:pStyle w:val="ConsPlusNormal"/>
        <w:ind w:firstLine="540"/>
        <w:jc w:val="both"/>
        <w:rPr>
          <w:sz w:val="28"/>
          <w:szCs w:val="28"/>
        </w:rPr>
      </w:pPr>
      <w:r w:rsidRPr="00FE0E1B">
        <w:rPr>
          <w:sz w:val="28"/>
          <w:szCs w:val="28"/>
        </w:rPr>
        <w:t>Порядок проведения контрольных действий определен главой 14 Федерального закона от 31.07.2020 N 248-ФЗ "О государственном контроле (надзоре) и муниципальном контроле в Российской Федерации".</w:t>
      </w:r>
    </w:p>
    <w:p w:rsidR="001B129B" w:rsidRPr="00FE0E1B" w:rsidRDefault="001B129B" w:rsidP="00493B85">
      <w:pPr>
        <w:pStyle w:val="ConsPlusNormal"/>
        <w:ind w:firstLine="540"/>
        <w:jc w:val="both"/>
        <w:rPr>
          <w:sz w:val="28"/>
          <w:szCs w:val="28"/>
        </w:rPr>
      </w:pPr>
      <w:r w:rsidRPr="00FE0E1B">
        <w:rPr>
          <w:sz w:val="28"/>
          <w:szCs w:val="28"/>
        </w:rPr>
        <w:t xml:space="preserve">31. </w:t>
      </w:r>
      <w:r w:rsidRPr="00FE0E1B">
        <w:rPr>
          <w:color w:val="000000" w:themeColor="text1"/>
          <w:sz w:val="28"/>
          <w:szCs w:val="28"/>
        </w:rPr>
        <w:t>Под взаимодействием должностных лиц уполномоченного органа с контролируемыми лицами или его представителем</w:t>
      </w:r>
      <w:r w:rsidRPr="00FE0E1B">
        <w:rPr>
          <w:sz w:val="28"/>
          <w:szCs w:val="28"/>
        </w:rPr>
        <w:t xml:space="preserve">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w:t>
      </w:r>
      <w:proofErr w:type="gramStart"/>
      <w:r w:rsidRPr="00FE0E1B">
        <w:rPr>
          <w:sz w:val="28"/>
          <w:szCs w:val="28"/>
        </w:rPr>
        <w:t>контроля (за</w:t>
      </w:r>
      <w:proofErr w:type="gramEnd"/>
      <w:r w:rsidRPr="00FE0E1B">
        <w:rPr>
          <w:sz w:val="28"/>
          <w:szCs w:val="28"/>
        </w:rPr>
        <w:t xml:space="preserve"> исключением случаев присутствия должностного лица уполномоченного органа на общедоступных производственных объектах).</w:t>
      </w:r>
    </w:p>
    <w:p w:rsidR="001B129B" w:rsidRPr="00FE0E1B" w:rsidRDefault="001B129B" w:rsidP="00493B85">
      <w:pPr>
        <w:pStyle w:val="ConsPlusNormal"/>
        <w:ind w:firstLine="540"/>
        <w:jc w:val="both"/>
        <w:rPr>
          <w:sz w:val="28"/>
          <w:szCs w:val="28"/>
        </w:rPr>
      </w:pPr>
      <w:r w:rsidRPr="00FE0E1B">
        <w:rPr>
          <w:sz w:val="28"/>
          <w:szCs w:val="28"/>
        </w:rPr>
        <w:t>32. Основания для проведения контрольных мероприятий:</w:t>
      </w:r>
    </w:p>
    <w:p w:rsidR="001B129B" w:rsidRPr="00FE0E1B" w:rsidRDefault="001B129B" w:rsidP="00493B85">
      <w:pPr>
        <w:pStyle w:val="ConsPlusNormal"/>
        <w:ind w:firstLine="540"/>
        <w:jc w:val="both"/>
        <w:rPr>
          <w:sz w:val="28"/>
          <w:szCs w:val="28"/>
        </w:rPr>
      </w:pPr>
      <w:bookmarkStart w:id="2" w:name="Par128"/>
      <w:bookmarkEnd w:id="2"/>
      <w:r w:rsidRPr="00FE0E1B">
        <w:rPr>
          <w:sz w:val="28"/>
          <w:szCs w:val="28"/>
        </w:rPr>
        <w:t xml:space="preserve">1) наличие у </w:t>
      </w:r>
      <w:r w:rsidRPr="00A1252E">
        <w:rPr>
          <w:color w:val="000000" w:themeColor="text1"/>
          <w:sz w:val="28"/>
          <w:szCs w:val="28"/>
        </w:rPr>
        <w:t>контрольного органа</w:t>
      </w:r>
      <w:r w:rsidRPr="00FE0E1B">
        <w:rPr>
          <w:sz w:val="28"/>
          <w:szCs w:val="28"/>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B129B" w:rsidRPr="00FE0E1B" w:rsidRDefault="001B129B" w:rsidP="00493B85">
      <w:pPr>
        <w:pStyle w:val="ConsPlusNormal"/>
        <w:ind w:firstLine="540"/>
        <w:jc w:val="both"/>
        <w:rPr>
          <w:sz w:val="28"/>
          <w:szCs w:val="28"/>
        </w:rPr>
      </w:pPr>
      <w:bookmarkStart w:id="3" w:name="Par129"/>
      <w:bookmarkEnd w:id="3"/>
      <w:r w:rsidRPr="00FE0E1B">
        <w:rPr>
          <w:sz w:val="28"/>
          <w:szCs w:val="28"/>
        </w:rPr>
        <w:t>2) выявление соответствия объекта контроля индикаторам риска нарушения обязательных требований;</w:t>
      </w:r>
    </w:p>
    <w:p w:rsidR="001B129B" w:rsidRPr="00FE0E1B" w:rsidRDefault="001B129B" w:rsidP="00493B85">
      <w:pPr>
        <w:pStyle w:val="ConsPlusNormal"/>
        <w:ind w:firstLine="540"/>
        <w:jc w:val="both"/>
        <w:rPr>
          <w:sz w:val="28"/>
          <w:szCs w:val="28"/>
        </w:rPr>
      </w:pPr>
      <w:r w:rsidRPr="00FE0E1B">
        <w:rPr>
          <w:sz w:val="28"/>
          <w:szCs w:val="28"/>
        </w:rPr>
        <w:t>3) наступление сроков проведения контрольных мероприятий, включенных в план проведения контрольных мероприятий;</w:t>
      </w:r>
    </w:p>
    <w:p w:rsidR="001B129B" w:rsidRPr="00FE0E1B" w:rsidRDefault="001B129B" w:rsidP="00493B85">
      <w:pPr>
        <w:pStyle w:val="ConsPlusNormal"/>
        <w:ind w:firstLine="540"/>
        <w:jc w:val="both"/>
        <w:rPr>
          <w:sz w:val="28"/>
          <w:szCs w:val="28"/>
        </w:rPr>
      </w:pPr>
      <w:bookmarkStart w:id="4" w:name="Par131"/>
      <w:bookmarkEnd w:id="4"/>
      <w:r w:rsidRPr="00FE0E1B">
        <w:rPr>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B129B" w:rsidRPr="00FE0E1B" w:rsidRDefault="001B129B" w:rsidP="00493B85">
      <w:pPr>
        <w:pStyle w:val="ConsPlusNormal"/>
        <w:ind w:firstLine="540"/>
        <w:jc w:val="both"/>
        <w:rPr>
          <w:sz w:val="28"/>
          <w:szCs w:val="28"/>
        </w:rPr>
      </w:pPr>
      <w:r w:rsidRPr="00FE0E1B">
        <w:rPr>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B129B" w:rsidRPr="00FE0E1B" w:rsidRDefault="001B129B" w:rsidP="00493B85">
      <w:pPr>
        <w:pStyle w:val="ConsPlusNormal"/>
        <w:ind w:firstLine="540"/>
        <w:jc w:val="both"/>
        <w:rPr>
          <w:sz w:val="28"/>
          <w:szCs w:val="28"/>
        </w:rPr>
      </w:pPr>
      <w:bookmarkStart w:id="5" w:name="Par133"/>
      <w:bookmarkEnd w:id="5"/>
      <w:r w:rsidRPr="00FE0E1B">
        <w:rPr>
          <w:sz w:val="28"/>
          <w:szCs w:val="28"/>
        </w:rPr>
        <w:t>6) истечение срока исполнения предписания об устранении нарушений обязательных требований.</w:t>
      </w:r>
    </w:p>
    <w:p w:rsidR="001B129B" w:rsidRPr="00FE0E1B" w:rsidRDefault="001B129B" w:rsidP="00493B85">
      <w:pPr>
        <w:pStyle w:val="ConsPlusNormal"/>
        <w:ind w:firstLine="540"/>
        <w:jc w:val="both"/>
        <w:rPr>
          <w:sz w:val="28"/>
          <w:szCs w:val="28"/>
        </w:rPr>
      </w:pPr>
      <w:r w:rsidRPr="00FE0E1B">
        <w:rPr>
          <w:sz w:val="28"/>
          <w:szCs w:val="28"/>
        </w:rPr>
        <w:t xml:space="preserve">33. </w:t>
      </w:r>
      <w:proofErr w:type="gramStart"/>
      <w:r w:rsidRPr="00FE0E1B">
        <w:rPr>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w:t>
      </w:r>
      <w:r w:rsidR="00CA24CD" w:rsidRPr="00FE0E1B">
        <w:rPr>
          <w:sz w:val="28"/>
          <w:szCs w:val="28"/>
        </w:rPr>
        <w:t>управления</w:t>
      </w:r>
      <w:r w:rsidRPr="00FE0E1B">
        <w:rPr>
          <w:sz w:val="28"/>
          <w:szCs w:val="28"/>
        </w:rPr>
        <w:t>, из средств массовой информации, должностным лицом проводится оценка их достоверности в порядке, предусмотренном пунктом 3 статьи 58 Федерального закона от 31.07.2020 N 248-ФЗ "О государственном контроле (надзоре) и муниципальном</w:t>
      </w:r>
      <w:proofErr w:type="gramEnd"/>
      <w:r w:rsidRPr="00FE0E1B">
        <w:rPr>
          <w:sz w:val="28"/>
          <w:szCs w:val="28"/>
        </w:rPr>
        <w:t xml:space="preserve"> </w:t>
      </w:r>
      <w:proofErr w:type="gramStart"/>
      <w:r w:rsidRPr="00FE0E1B">
        <w:rPr>
          <w:sz w:val="28"/>
          <w:szCs w:val="28"/>
        </w:rPr>
        <w:t>контроле</w:t>
      </w:r>
      <w:proofErr w:type="gramEnd"/>
      <w:r w:rsidRPr="00FE0E1B">
        <w:rPr>
          <w:sz w:val="28"/>
          <w:szCs w:val="28"/>
        </w:rPr>
        <w:t xml:space="preserve"> в Российской Федерации".</w:t>
      </w:r>
    </w:p>
    <w:p w:rsidR="001B129B" w:rsidRPr="00FE0E1B" w:rsidRDefault="001B129B" w:rsidP="00493B85">
      <w:pPr>
        <w:pStyle w:val="ConsPlusNormal"/>
        <w:ind w:firstLine="540"/>
        <w:jc w:val="both"/>
        <w:rPr>
          <w:sz w:val="28"/>
          <w:szCs w:val="28"/>
        </w:rPr>
      </w:pPr>
      <w:r w:rsidRPr="00FE0E1B">
        <w:rPr>
          <w:sz w:val="28"/>
          <w:szCs w:val="28"/>
        </w:rPr>
        <w:t xml:space="preserve">34. По итогам рассмотрения сведений о причинении вреда (ущерба) или об угрозе причинения вреда (ущерба) охраняемым законом ценностям </w:t>
      </w:r>
      <w:r w:rsidRPr="00FE0E1B">
        <w:rPr>
          <w:sz w:val="28"/>
          <w:szCs w:val="28"/>
        </w:rPr>
        <w:lastRenderedPageBreak/>
        <w:t xml:space="preserve">должностное лицо уполномоченного органа направляет </w:t>
      </w:r>
      <w:r w:rsidR="00CA24CD" w:rsidRPr="00D31EB9">
        <w:rPr>
          <w:sz w:val="28"/>
          <w:szCs w:val="28"/>
        </w:rPr>
        <w:t>главе</w:t>
      </w:r>
      <w:r w:rsidRPr="00FE0E1B">
        <w:rPr>
          <w:sz w:val="28"/>
          <w:szCs w:val="28"/>
        </w:rPr>
        <w:t xml:space="preserve"> </w:t>
      </w:r>
      <w:r w:rsidR="00AD1570" w:rsidRPr="00FE0E1B">
        <w:rPr>
          <w:sz w:val="28"/>
          <w:szCs w:val="28"/>
        </w:rPr>
        <w:t>Администрации</w:t>
      </w:r>
      <w:r w:rsidRPr="00FE0E1B">
        <w:rPr>
          <w:sz w:val="28"/>
          <w:szCs w:val="28"/>
        </w:rPr>
        <w:t>:</w:t>
      </w:r>
    </w:p>
    <w:p w:rsidR="001B129B" w:rsidRPr="00FE0E1B" w:rsidRDefault="001B129B" w:rsidP="00493B85">
      <w:pPr>
        <w:pStyle w:val="ConsPlusNormal"/>
        <w:ind w:firstLine="540"/>
        <w:jc w:val="both"/>
        <w:rPr>
          <w:sz w:val="28"/>
          <w:szCs w:val="28"/>
        </w:rPr>
      </w:pPr>
      <w:r w:rsidRPr="00FE0E1B">
        <w:rPr>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p>
    <w:p w:rsidR="001B129B" w:rsidRPr="00FE0E1B" w:rsidRDefault="001B129B" w:rsidP="00493B85">
      <w:pPr>
        <w:pStyle w:val="ConsPlusNormal"/>
        <w:ind w:firstLine="540"/>
        <w:jc w:val="both"/>
        <w:rPr>
          <w:sz w:val="28"/>
          <w:szCs w:val="28"/>
        </w:rPr>
      </w:pPr>
      <w:r w:rsidRPr="00FE0E1B">
        <w:rPr>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1B129B" w:rsidRPr="00FE0E1B" w:rsidRDefault="001B129B" w:rsidP="00493B85">
      <w:pPr>
        <w:pStyle w:val="ConsPlusNormal"/>
        <w:ind w:firstLine="540"/>
        <w:jc w:val="both"/>
        <w:rPr>
          <w:sz w:val="28"/>
          <w:szCs w:val="28"/>
        </w:rPr>
      </w:pPr>
      <w:r w:rsidRPr="00FE0E1B">
        <w:rPr>
          <w:sz w:val="28"/>
          <w:szCs w:val="28"/>
        </w:rP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1B129B" w:rsidRPr="00D16CC8" w:rsidRDefault="001B129B" w:rsidP="00493B85">
      <w:pPr>
        <w:pStyle w:val="ConsPlusNormal"/>
        <w:ind w:firstLine="540"/>
        <w:jc w:val="both"/>
        <w:rPr>
          <w:sz w:val="28"/>
          <w:szCs w:val="28"/>
        </w:rPr>
      </w:pPr>
      <w:r w:rsidRPr="00D16CC8">
        <w:rPr>
          <w:sz w:val="28"/>
          <w:szCs w:val="28"/>
        </w:rPr>
        <w:t>Типовая форма</w:t>
      </w:r>
      <w:r w:rsidRPr="00FE0E1B">
        <w:rPr>
          <w:sz w:val="28"/>
          <w:szCs w:val="28"/>
        </w:rPr>
        <w:t xml:space="preserve">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w:t>
      </w:r>
      <w:r w:rsidRPr="00D16CC8">
        <w:rPr>
          <w:sz w:val="28"/>
          <w:szCs w:val="28"/>
        </w:rPr>
        <w:t xml:space="preserve">утверждается нормативным правовым актом </w:t>
      </w:r>
      <w:r w:rsidR="00AD1570" w:rsidRPr="00D16CC8">
        <w:rPr>
          <w:sz w:val="28"/>
          <w:szCs w:val="28"/>
        </w:rPr>
        <w:t>Администрации</w:t>
      </w:r>
      <w:r w:rsidRPr="00D16CC8">
        <w:rPr>
          <w:sz w:val="28"/>
          <w:szCs w:val="28"/>
        </w:rPr>
        <w:t>.</w:t>
      </w:r>
    </w:p>
    <w:p w:rsidR="001B129B" w:rsidRPr="00FE0E1B" w:rsidRDefault="001B129B" w:rsidP="00493B85">
      <w:pPr>
        <w:pStyle w:val="ConsPlusNormal"/>
        <w:ind w:firstLine="540"/>
        <w:jc w:val="both"/>
        <w:rPr>
          <w:sz w:val="28"/>
          <w:szCs w:val="28"/>
        </w:rPr>
      </w:pPr>
      <w:bookmarkStart w:id="6" w:name="Par140"/>
      <w:bookmarkEnd w:id="6"/>
      <w:r w:rsidRPr="00FE0E1B">
        <w:rPr>
          <w:sz w:val="28"/>
          <w:szCs w:val="28"/>
        </w:rPr>
        <w:t xml:space="preserve">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w:t>
      </w:r>
      <w:r w:rsidR="00CA24CD" w:rsidRPr="00D31EB9">
        <w:rPr>
          <w:sz w:val="28"/>
          <w:szCs w:val="28"/>
        </w:rPr>
        <w:t>главы</w:t>
      </w:r>
      <w:r w:rsidRPr="00FE0E1B">
        <w:rPr>
          <w:sz w:val="28"/>
          <w:szCs w:val="28"/>
        </w:rPr>
        <w:t xml:space="preserve"> </w:t>
      </w:r>
      <w:r w:rsidR="00AD1570" w:rsidRPr="00FE0E1B">
        <w:rPr>
          <w:sz w:val="28"/>
          <w:szCs w:val="28"/>
        </w:rPr>
        <w:t>Администрации</w:t>
      </w:r>
      <w:r w:rsidRPr="00FE0E1B">
        <w:rPr>
          <w:sz w:val="28"/>
          <w:szCs w:val="28"/>
        </w:rPr>
        <w:t xml:space="preserve"> (далее - распоряжение), в котором указывается:</w:t>
      </w:r>
    </w:p>
    <w:p w:rsidR="001B129B" w:rsidRPr="00FE0E1B" w:rsidRDefault="001B129B" w:rsidP="00493B85">
      <w:pPr>
        <w:pStyle w:val="ConsPlusNormal"/>
        <w:ind w:firstLine="540"/>
        <w:jc w:val="both"/>
        <w:rPr>
          <w:sz w:val="28"/>
          <w:szCs w:val="28"/>
        </w:rPr>
      </w:pPr>
      <w:r w:rsidRPr="00FE0E1B">
        <w:rPr>
          <w:sz w:val="28"/>
          <w:szCs w:val="28"/>
        </w:rPr>
        <w:t>1) дата, время и место принятия решения;</w:t>
      </w:r>
    </w:p>
    <w:p w:rsidR="001B129B" w:rsidRPr="00FE0E1B" w:rsidRDefault="001B129B" w:rsidP="00493B85">
      <w:pPr>
        <w:pStyle w:val="ConsPlusNormal"/>
        <w:ind w:firstLine="540"/>
        <w:jc w:val="both"/>
        <w:rPr>
          <w:sz w:val="28"/>
          <w:szCs w:val="28"/>
        </w:rPr>
      </w:pPr>
      <w:r w:rsidRPr="00FE0E1B">
        <w:rPr>
          <w:sz w:val="28"/>
          <w:szCs w:val="28"/>
        </w:rPr>
        <w:t>2) кем принято решение;</w:t>
      </w:r>
    </w:p>
    <w:p w:rsidR="001B129B" w:rsidRPr="00FE0E1B" w:rsidRDefault="001B129B" w:rsidP="00493B85">
      <w:pPr>
        <w:pStyle w:val="ConsPlusNormal"/>
        <w:ind w:firstLine="540"/>
        <w:jc w:val="both"/>
        <w:rPr>
          <w:sz w:val="28"/>
          <w:szCs w:val="28"/>
        </w:rPr>
      </w:pPr>
      <w:r w:rsidRPr="00FE0E1B">
        <w:rPr>
          <w:sz w:val="28"/>
          <w:szCs w:val="28"/>
        </w:rPr>
        <w:t>3) основание проведения контрольного мероприятия;</w:t>
      </w:r>
    </w:p>
    <w:p w:rsidR="001B129B" w:rsidRPr="00FE0E1B" w:rsidRDefault="001B129B" w:rsidP="00493B85">
      <w:pPr>
        <w:pStyle w:val="ConsPlusNormal"/>
        <w:ind w:firstLine="540"/>
        <w:jc w:val="both"/>
        <w:rPr>
          <w:sz w:val="28"/>
          <w:szCs w:val="28"/>
        </w:rPr>
      </w:pPr>
      <w:r w:rsidRPr="00FE0E1B">
        <w:rPr>
          <w:sz w:val="28"/>
          <w:szCs w:val="28"/>
        </w:rPr>
        <w:t>4) вид контроля;</w:t>
      </w:r>
    </w:p>
    <w:p w:rsidR="001B129B" w:rsidRPr="00FE0E1B" w:rsidRDefault="001B129B" w:rsidP="00493B85">
      <w:pPr>
        <w:pStyle w:val="ConsPlusNormal"/>
        <w:ind w:firstLine="540"/>
        <w:jc w:val="both"/>
        <w:rPr>
          <w:sz w:val="28"/>
          <w:szCs w:val="28"/>
        </w:rPr>
      </w:pPr>
      <w:proofErr w:type="gramStart"/>
      <w:r w:rsidRPr="00FE0E1B">
        <w:rPr>
          <w:sz w:val="28"/>
          <w:szCs w:val="28"/>
        </w:rPr>
        <w:t>5) фамилии, имена, отчества (при наличии), должность должностного (должностных) лица (лиц)</w:t>
      </w:r>
      <w:r w:rsidR="00D16CC8">
        <w:rPr>
          <w:sz w:val="28"/>
          <w:szCs w:val="28"/>
        </w:rPr>
        <w:t xml:space="preserve"> </w:t>
      </w:r>
      <w:r w:rsidRPr="00D31EB9">
        <w:rPr>
          <w:color w:val="000000" w:themeColor="text1"/>
          <w:sz w:val="28"/>
          <w:szCs w:val="28"/>
        </w:rPr>
        <w:t>муниципального земельного контроля</w:t>
      </w:r>
      <w:r w:rsidRPr="00FE0E1B">
        <w:rPr>
          <w:sz w:val="28"/>
          <w:szCs w:val="28"/>
        </w:rPr>
        <w:t>,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roofErr w:type="gramEnd"/>
    </w:p>
    <w:p w:rsidR="001B129B" w:rsidRPr="00FE0E1B" w:rsidRDefault="001B129B" w:rsidP="00493B85">
      <w:pPr>
        <w:pStyle w:val="ConsPlusNormal"/>
        <w:ind w:firstLine="540"/>
        <w:jc w:val="both"/>
        <w:rPr>
          <w:sz w:val="28"/>
          <w:szCs w:val="28"/>
        </w:rPr>
      </w:pPr>
      <w:r w:rsidRPr="00FE0E1B">
        <w:rPr>
          <w:sz w:val="28"/>
          <w:szCs w:val="28"/>
        </w:rPr>
        <w:t>6) объект контроля, в отношении которого проводится контрольное мероприятие;</w:t>
      </w:r>
    </w:p>
    <w:p w:rsidR="001B129B" w:rsidRPr="00FE0E1B" w:rsidRDefault="001B129B" w:rsidP="00493B85">
      <w:pPr>
        <w:pStyle w:val="ConsPlusNormal"/>
        <w:ind w:firstLine="540"/>
        <w:jc w:val="both"/>
        <w:rPr>
          <w:sz w:val="28"/>
          <w:szCs w:val="28"/>
        </w:rPr>
      </w:pPr>
      <w:r w:rsidRPr="00FE0E1B">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1B129B" w:rsidRPr="00FE0E1B" w:rsidRDefault="001B129B" w:rsidP="00493B85">
      <w:pPr>
        <w:pStyle w:val="ConsPlusNormal"/>
        <w:ind w:firstLine="540"/>
        <w:jc w:val="both"/>
        <w:rPr>
          <w:sz w:val="28"/>
          <w:szCs w:val="28"/>
        </w:rPr>
      </w:pPr>
      <w:r w:rsidRPr="00FE0E1B">
        <w:rPr>
          <w:sz w:val="28"/>
          <w:szCs w:val="28"/>
        </w:rPr>
        <w:t xml:space="preserve">8) фамилия, имя, отчество (при наличии) гражданина или наименование организации, адрес организации (ее филиалов, представительств, обособленных </w:t>
      </w:r>
      <w:r w:rsidRPr="00FE0E1B">
        <w:rPr>
          <w:sz w:val="28"/>
          <w:szCs w:val="28"/>
        </w:rPr>
        <w:lastRenderedPageBreak/>
        <w:t>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1B129B" w:rsidRPr="00FE0E1B" w:rsidRDefault="00810040" w:rsidP="00493B85">
      <w:pPr>
        <w:pStyle w:val="ConsPlusNormal"/>
        <w:ind w:firstLine="540"/>
        <w:jc w:val="both"/>
        <w:rPr>
          <w:sz w:val="28"/>
          <w:szCs w:val="28"/>
        </w:rPr>
      </w:pPr>
      <w:r w:rsidRPr="00FE0E1B">
        <w:rPr>
          <w:sz w:val="28"/>
          <w:szCs w:val="28"/>
        </w:rPr>
        <w:t>9</w:t>
      </w:r>
      <w:r w:rsidR="001B129B" w:rsidRPr="00FE0E1B">
        <w:rPr>
          <w:sz w:val="28"/>
          <w:szCs w:val="28"/>
        </w:rPr>
        <w:t>) вид контрольного мероприятия;</w:t>
      </w:r>
    </w:p>
    <w:p w:rsidR="001B129B" w:rsidRPr="00FE0E1B" w:rsidRDefault="00810040" w:rsidP="00493B85">
      <w:pPr>
        <w:pStyle w:val="ConsPlusNormal"/>
        <w:ind w:firstLine="540"/>
        <w:jc w:val="both"/>
        <w:rPr>
          <w:sz w:val="28"/>
          <w:szCs w:val="28"/>
        </w:rPr>
      </w:pPr>
      <w:r w:rsidRPr="00FE0E1B">
        <w:rPr>
          <w:sz w:val="28"/>
          <w:szCs w:val="28"/>
        </w:rPr>
        <w:t>10</w:t>
      </w:r>
      <w:r w:rsidR="001B129B" w:rsidRPr="00FE0E1B">
        <w:rPr>
          <w:sz w:val="28"/>
          <w:szCs w:val="28"/>
        </w:rPr>
        <w:t>) перечень контрольных действий, совершаемых в рамках контрольного мероприятия, предусматривающего взаимодействие с контролируемым лицом;</w:t>
      </w:r>
    </w:p>
    <w:p w:rsidR="001B129B" w:rsidRPr="00FE0E1B" w:rsidRDefault="001B129B" w:rsidP="00493B85">
      <w:pPr>
        <w:pStyle w:val="ConsPlusNormal"/>
        <w:ind w:firstLine="540"/>
        <w:jc w:val="both"/>
        <w:rPr>
          <w:sz w:val="28"/>
          <w:szCs w:val="28"/>
        </w:rPr>
      </w:pPr>
      <w:r w:rsidRPr="00FE0E1B">
        <w:rPr>
          <w:sz w:val="28"/>
          <w:szCs w:val="28"/>
        </w:rPr>
        <w:t>1</w:t>
      </w:r>
      <w:r w:rsidR="00810040" w:rsidRPr="00FE0E1B">
        <w:rPr>
          <w:sz w:val="28"/>
          <w:szCs w:val="28"/>
        </w:rPr>
        <w:t>1</w:t>
      </w:r>
      <w:r w:rsidRPr="00FE0E1B">
        <w:rPr>
          <w:sz w:val="28"/>
          <w:szCs w:val="28"/>
        </w:rPr>
        <w:t>) предмет контрольного мероприятия;</w:t>
      </w:r>
    </w:p>
    <w:p w:rsidR="001B129B" w:rsidRPr="00FE0E1B" w:rsidRDefault="001B129B" w:rsidP="00493B85">
      <w:pPr>
        <w:pStyle w:val="ConsPlusNormal"/>
        <w:ind w:firstLine="540"/>
        <w:jc w:val="both"/>
        <w:rPr>
          <w:sz w:val="28"/>
          <w:szCs w:val="28"/>
        </w:rPr>
      </w:pPr>
      <w:r w:rsidRPr="00FE0E1B">
        <w:rPr>
          <w:sz w:val="28"/>
          <w:szCs w:val="28"/>
        </w:rPr>
        <w:t>1</w:t>
      </w:r>
      <w:r w:rsidR="00810040" w:rsidRPr="00FE0E1B">
        <w:rPr>
          <w:sz w:val="28"/>
          <w:szCs w:val="28"/>
        </w:rPr>
        <w:t>2</w:t>
      </w:r>
      <w:r w:rsidRPr="00FE0E1B">
        <w:rPr>
          <w:sz w:val="28"/>
          <w:szCs w:val="28"/>
        </w:rPr>
        <w:t>) проверочные листы, если их применение является обязательным;</w:t>
      </w:r>
    </w:p>
    <w:p w:rsidR="001B129B" w:rsidRPr="00FE0E1B" w:rsidRDefault="001B129B" w:rsidP="00493B85">
      <w:pPr>
        <w:pStyle w:val="ConsPlusNormal"/>
        <w:ind w:firstLine="540"/>
        <w:jc w:val="both"/>
        <w:rPr>
          <w:sz w:val="28"/>
          <w:szCs w:val="28"/>
        </w:rPr>
      </w:pPr>
      <w:r w:rsidRPr="00FE0E1B">
        <w:rPr>
          <w:sz w:val="28"/>
          <w:szCs w:val="28"/>
        </w:rPr>
        <w:t>1</w:t>
      </w:r>
      <w:r w:rsidR="00810040" w:rsidRPr="00FE0E1B">
        <w:rPr>
          <w:sz w:val="28"/>
          <w:szCs w:val="28"/>
        </w:rPr>
        <w:t>3</w:t>
      </w:r>
      <w:r w:rsidRPr="00FE0E1B">
        <w:rPr>
          <w:sz w:val="28"/>
          <w:szCs w:val="28"/>
        </w:rPr>
        <w:t>)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B129B" w:rsidRPr="00FE0E1B" w:rsidRDefault="001B129B" w:rsidP="00493B85">
      <w:pPr>
        <w:pStyle w:val="ConsPlusNormal"/>
        <w:ind w:firstLine="540"/>
        <w:jc w:val="both"/>
        <w:rPr>
          <w:sz w:val="28"/>
          <w:szCs w:val="28"/>
        </w:rPr>
      </w:pPr>
      <w:r w:rsidRPr="00FE0E1B">
        <w:rPr>
          <w:sz w:val="28"/>
          <w:szCs w:val="28"/>
        </w:rPr>
        <w:t>1</w:t>
      </w:r>
      <w:r w:rsidR="00810040" w:rsidRPr="00FE0E1B">
        <w:rPr>
          <w:sz w:val="28"/>
          <w:szCs w:val="28"/>
        </w:rPr>
        <w:t>4</w:t>
      </w:r>
      <w:r w:rsidRPr="00FE0E1B">
        <w:rPr>
          <w:sz w:val="28"/>
          <w:szCs w:val="28"/>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1B129B" w:rsidRPr="00FE0E1B" w:rsidRDefault="001B129B" w:rsidP="00493B85">
      <w:pPr>
        <w:pStyle w:val="ConsPlusNormal"/>
        <w:ind w:firstLine="540"/>
        <w:jc w:val="both"/>
        <w:rPr>
          <w:sz w:val="28"/>
          <w:szCs w:val="28"/>
        </w:rPr>
      </w:pPr>
      <w:r w:rsidRPr="00FE0E1B">
        <w:rPr>
          <w:sz w:val="28"/>
          <w:szCs w:val="28"/>
        </w:rPr>
        <w:t xml:space="preserve">36.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w:anchor="Par128" w:tooltip="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 w:history="1">
        <w:r w:rsidRPr="00FE0E1B">
          <w:rPr>
            <w:sz w:val="28"/>
            <w:szCs w:val="28"/>
          </w:rPr>
          <w:t>подпунктами 1</w:t>
        </w:r>
      </w:hyperlink>
      <w:r w:rsidRPr="00FE0E1B">
        <w:rPr>
          <w:sz w:val="28"/>
          <w:szCs w:val="28"/>
        </w:rPr>
        <w:t xml:space="preserve">, </w:t>
      </w:r>
      <w:hyperlink w:anchor="Par129" w:tooltip="2) выявление соответствия объекта контроля индикаторам риска нарушения обязательных требований;" w:history="1">
        <w:r w:rsidRPr="00FE0E1B">
          <w:rPr>
            <w:sz w:val="28"/>
            <w:szCs w:val="28"/>
          </w:rPr>
          <w:t>2</w:t>
        </w:r>
      </w:hyperlink>
      <w:r w:rsidRPr="00FE0E1B">
        <w:rPr>
          <w:sz w:val="28"/>
          <w:szCs w:val="28"/>
        </w:rPr>
        <w:t xml:space="preserve">,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Pr="00FE0E1B">
          <w:rPr>
            <w:sz w:val="28"/>
            <w:szCs w:val="28"/>
          </w:rPr>
          <w:t>4</w:t>
        </w:r>
      </w:hyperlink>
      <w:r w:rsidRPr="00FE0E1B">
        <w:rPr>
          <w:sz w:val="28"/>
          <w:szCs w:val="28"/>
        </w:rPr>
        <w:t xml:space="preserve"> - </w:t>
      </w:r>
      <w:hyperlink w:anchor="Par133" w:tooltip="6) истечение срока исполнения предписания об устранении нарушений обязательных требований." w:history="1">
        <w:r w:rsidRPr="00FE0E1B">
          <w:rPr>
            <w:sz w:val="28"/>
            <w:szCs w:val="28"/>
          </w:rPr>
          <w:t>6 пункта 32</w:t>
        </w:r>
      </w:hyperlink>
      <w:r w:rsidRPr="00FE0E1B">
        <w:rPr>
          <w:sz w:val="28"/>
          <w:szCs w:val="28"/>
        </w:rPr>
        <w:t xml:space="preserve"> настоящего Положения.</w:t>
      </w:r>
    </w:p>
    <w:p w:rsidR="001B129B" w:rsidRPr="00FE0E1B" w:rsidRDefault="001B129B" w:rsidP="00493B85">
      <w:pPr>
        <w:pStyle w:val="ConsPlusNormal"/>
        <w:ind w:firstLine="540"/>
        <w:jc w:val="both"/>
        <w:rPr>
          <w:sz w:val="28"/>
          <w:szCs w:val="28"/>
        </w:rPr>
      </w:pPr>
      <w:r w:rsidRPr="00FE0E1B">
        <w:rPr>
          <w:sz w:val="28"/>
          <w:szCs w:val="28"/>
        </w:rPr>
        <w:t xml:space="preserve">37. С прокуратурой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w:t>
      </w:r>
      <w:hyperlink w:anchor="Par109" w:tooltip="28. Управлением проводятся следующие контрольные мероприятия без взаимодействия с контролируемыми лицами:" w:history="1">
        <w:r w:rsidRPr="00FE0E1B">
          <w:rPr>
            <w:sz w:val="28"/>
            <w:szCs w:val="28"/>
          </w:rPr>
          <w:t>пунктом 28</w:t>
        </w:r>
      </w:hyperlink>
      <w:r w:rsidRPr="00FE0E1B">
        <w:rPr>
          <w:sz w:val="28"/>
          <w:szCs w:val="28"/>
        </w:rPr>
        <w:t xml:space="preserve"> и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Pr="00FE0E1B">
          <w:rPr>
            <w:sz w:val="28"/>
            <w:szCs w:val="28"/>
          </w:rPr>
          <w:t>пунктами 4</w:t>
        </w:r>
      </w:hyperlink>
      <w:r w:rsidRPr="00FE0E1B">
        <w:rPr>
          <w:sz w:val="28"/>
          <w:szCs w:val="28"/>
        </w:rPr>
        <w:t xml:space="preserve"> - </w:t>
      </w:r>
      <w:hyperlink w:anchor="Par133" w:tooltip="6) истечение срока исполнения предписания об устранении нарушений обязательных требований." w:history="1">
        <w:r w:rsidRPr="00FE0E1B">
          <w:rPr>
            <w:sz w:val="28"/>
            <w:szCs w:val="28"/>
          </w:rPr>
          <w:t>6 пункта 32</w:t>
        </w:r>
      </w:hyperlink>
      <w:r w:rsidRPr="00FE0E1B">
        <w:rPr>
          <w:sz w:val="28"/>
          <w:szCs w:val="28"/>
        </w:rPr>
        <w:t xml:space="preserve"> настоящего Положения.</w:t>
      </w:r>
    </w:p>
    <w:p w:rsidR="001B129B" w:rsidRPr="00FE0E1B" w:rsidRDefault="001B129B" w:rsidP="00493B85">
      <w:pPr>
        <w:pStyle w:val="ConsPlusNormal"/>
        <w:ind w:firstLine="540"/>
        <w:jc w:val="both"/>
        <w:rPr>
          <w:sz w:val="28"/>
          <w:szCs w:val="28"/>
        </w:rPr>
      </w:pPr>
      <w:proofErr w:type="gramStart"/>
      <w:r w:rsidRPr="00FE0E1B">
        <w:rPr>
          <w:sz w:val="28"/>
          <w:szCs w:val="28"/>
        </w:rPr>
        <w:t>В день подписания распоряжения 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roofErr w:type="gramEnd"/>
    </w:p>
    <w:p w:rsidR="001B129B" w:rsidRPr="00FE0E1B" w:rsidRDefault="001B129B" w:rsidP="00493B85">
      <w:pPr>
        <w:pStyle w:val="ConsPlusNormal"/>
        <w:ind w:firstLine="540"/>
        <w:jc w:val="both"/>
        <w:rPr>
          <w:sz w:val="28"/>
          <w:szCs w:val="28"/>
        </w:rPr>
      </w:pPr>
      <w:r w:rsidRPr="00FE0E1B">
        <w:rPr>
          <w:sz w:val="28"/>
          <w:szCs w:val="28"/>
        </w:rPr>
        <w:t xml:space="preserve">38. </w:t>
      </w:r>
      <w:proofErr w:type="gramStart"/>
      <w:r w:rsidRPr="00FE0E1B">
        <w:rPr>
          <w:sz w:val="28"/>
          <w:szCs w:val="2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w:t>
      </w:r>
      <w:proofErr w:type="gramEnd"/>
      <w:r w:rsidRPr="00FE0E1B">
        <w:rPr>
          <w:sz w:val="28"/>
          <w:szCs w:val="28"/>
        </w:rPr>
        <w:t xml:space="preserve"> </w:t>
      </w:r>
      <w:hyperlink w:anchor="Par140" w:tooltip="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начальника Управления (далее - распоряжение), в котором указывается:" w:history="1">
        <w:r w:rsidRPr="00FE0E1B">
          <w:rPr>
            <w:sz w:val="28"/>
            <w:szCs w:val="28"/>
          </w:rPr>
          <w:t>пунктом 35</w:t>
        </w:r>
      </w:hyperlink>
      <w:r w:rsidRPr="00FE0E1B">
        <w:rPr>
          <w:sz w:val="28"/>
          <w:szCs w:val="28"/>
        </w:rPr>
        <w:t xml:space="preserve"> настоящего Положения. Уведомление контролируемого лица в этом случае может не проводиться.</w:t>
      </w:r>
    </w:p>
    <w:p w:rsidR="001B129B" w:rsidRPr="00FE0E1B" w:rsidRDefault="001B129B" w:rsidP="00493B85">
      <w:pPr>
        <w:pStyle w:val="ConsPlusNormal"/>
        <w:ind w:firstLine="540"/>
        <w:jc w:val="both"/>
        <w:rPr>
          <w:sz w:val="28"/>
          <w:szCs w:val="28"/>
        </w:rPr>
      </w:pPr>
      <w:r w:rsidRPr="00FE0E1B">
        <w:rPr>
          <w:sz w:val="28"/>
          <w:szCs w:val="28"/>
        </w:rPr>
        <w:lastRenderedPageBreak/>
        <w:t>39. 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уполномоченного органа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1B129B" w:rsidRPr="00FE0E1B" w:rsidRDefault="001B129B" w:rsidP="00493B85">
      <w:pPr>
        <w:pStyle w:val="ConsPlusNormal"/>
        <w:ind w:firstLine="540"/>
        <w:jc w:val="both"/>
        <w:rPr>
          <w:sz w:val="28"/>
          <w:szCs w:val="28"/>
        </w:rPr>
      </w:pPr>
      <w:r w:rsidRPr="00FE0E1B">
        <w:rPr>
          <w:sz w:val="28"/>
          <w:szCs w:val="28"/>
        </w:rPr>
        <w:t>40. По требованию контролируемого лица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1B129B" w:rsidRPr="00FE0E1B" w:rsidRDefault="001B129B" w:rsidP="00493B85">
      <w:pPr>
        <w:pStyle w:val="ConsPlusNormal"/>
        <w:ind w:firstLine="540"/>
        <w:jc w:val="both"/>
        <w:rPr>
          <w:sz w:val="28"/>
          <w:szCs w:val="28"/>
        </w:rPr>
      </w:pPr>
      <w:bookmarkStart w:id="7" w:name="Par163"/>
      <w:bookmarkEnd w:id="7"/>
      <w:r w:rsidRPr="00FE0E1B">
        <w:rPr>
          <w:sz w:val="28"/>
          <w:szCs w:val="28"/>
        </w:rPr>
        <w:t xml:space="preserve">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E0E1B">
        <w:rPr>
          <w:sz w:val="28"/>
          <w:szCs w:val="28"/>
        </w:rPr>
        <w:t>деятельности</w:t>
      </w:r>
      <w:proofErr w:type="gramEnd"/>
      <w:r w:rsidRPr="00FE0E1B">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1B129B" w:rsidRPr="00950C8B" w:rsidRDefault="001B129B" w:rsidP="00493B85">
      <w:pPr>
        <w:pStyle w:val="ConsPlusNormal"/>
        <w:ind w:firstLine="540"/>
        <w:jc w:val="both"/>
        <w:rPr>
          <w:sz w:val="28"/>
          <w:szCs w:val="28"/>
        </w:rPr>
      </w:pPr>
      <w:r w:rsidRPr="00950C8B">
        <w:rPr>
          <w:sz w:val="28"/>
          <w:szCs w:val="28"/>
        </w:rPr>
        <w:t>Типовая форма акта</w:t>
      </w:r>
      <w:r w:rsidRPr="00FE0E1B">
        <w:rPr>
          <w:sz w:val="28"/>
          <w:szCs w:val="28"/>
        </w:rPr>
        <w:t xml:space="preserve"> о невозможности проведения или завершения контрольного мероприятия </w:t>
      </w:r>
      <w:r w:rsidRPr="00950C8B">
        <w:rPr>
          <w:sz w:val="28"/>
          <w:szCs w:val="28"/>
        </w:rPr>
        <w:t xml:space="preserve">утверждается нормативным правовым актом </w:t>
      </w:r>
      <w:r w:rsidR="00AD1570" w:rsidRPr="00950C8B">
        <w:rPr>
          <w:sz w:val="28"/>
          <w:szCs w:val="28"/>
        </w:rPr>
        <w:t>Администрации</w:t>
      </w:r>
      <w:bookmarkStart w:id="8" w:name="_Hlk82004521"/>
      <w:r w:rsidRPr="00950C8B">
        <w:rPr>
          <w:sz w:val="28"/>
          <w:szCs w:val="28"/>
        </w:rPr>
        <w:t>.</w:t>
      </w:r>
      <w:bookmarkEnd w:id="8"/>
    </w:p>
    <w:p w:rsidR="001B129B" w:rsidRPr="00FE0E1B" w:rsidRDefault="001B129B" w:rsidP="00493B85">
      <w:pPr>
        <w:pStyle w:val="ConsPlusNormal"/>
        <w:ind w:firstLine="540"/>
        <w:jc w:val="both"/>
        <w:rPr>
          <w:sz w:val="28"/>
          <w:szCs w:val="28"/>
        </w:rPr>
      </w:pPr>
      <w:r w:rsidRPr="00FE0E1B">
        <w:rPr>
          <w:sz w:val="28"/>
          <w:szCs w:val="28"/>
        </w:rPr>
        <w:t xml:space="preserve">42. В случае, указанном в </w:t>
      </w:r>
      <w:hyperlink w:anchor="Par163" w:tooltip="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FE0E1B">
          <w:rPr>
            <w:sz w:val="28"/>
            <w:szCs w:val="28"/>
          </w:rPr>
          <w:t>пункте 41</w:t>
        </w:r>
      </w:hyperlink>
      <w:r w:rsidRPr="00FE0E1B">
        <w:rPr>
          <w:sz w:val="28"/>
          <w:szCs w:val="28"/>
        </w:rPr>
        <w:t xml:space="preserve"> настоящего Положения,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1B129B" w:rsidRPr="00FE0E1B" w:rsidRDefault="001B129B" w:rsidP="00493B85">
      <w:pPr>
        <w:pStyle w:val="ConsPlusNormal"/>
        <w:ind w:firstLine="540"/>
        <w:jc w:val="both"/>
        <w:rPr>
          <w:sz w:val="28"/>
          <w:szCs w:val="28"/>
        </w:rPr>
      </w:pPr>
      <w:r w:rsidRPr="00FE0E1B">
        <w:rPr>
          <w:sz w:val="28"/>
          <w:szCs w:val="28"/>
        </w:rPr>
        <w:t>43.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1B129B" w:rsidRPr="00FE0E1B" w:rsidRDefault="001B129B" w:rsidP="00493B85">
      <w:pPr>
        <w:pStyle w:val="ConsPlusNormal"/>
        <w:ind w:firstLine="540"/>
        <w:jc w:val="both"/>
        <w:rPr>
          <w:sz w:val="28"/>
          <w:szCs w:val="28"/>
        </w:rPr>
      </w:pPr>
      <w:r w:rsidRPr="00FE0E1B">
        <w:rPr>
          <w:sz w:val="28"/>
          <w:szCs w:val="28"/>
        </w:rPr>
        <w:t xml:space="preserve">44.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w:t>
      </w:r>
      <w:r w:rsidRPr="00C91997">
        <w:rPr>
          <w:color w:val="000000" w:themeColor="text1"/>
          <w:sz w:val="28"/>
          <w:szCs w:val="28"/>
        </w:rPr>
        <w:t>и решениях в Едином реестре контрольных (надзорных) мероприятий,</w:t>
      </w:r>
      <w:r w:rsidRPr="00FE0E1B">
        <w:rPr>
          <w:sz w:val="28"/>
          <w:szCs w:val="28"/>
        </w:rPr>
        <w:t xml:space="preserve"> а также посредством связи.</w:t>
      </w:r>
    </w:p>
    <w:p w:rsidR="001B129B" w:rsidRPr="00FE0E1B" w:rsidRDefault="001B129B" w:rsidP="00493B85">
      <w:pPr>
        <w:pStyle w:val="ConsPlusNormal"/>
        <w:ind w:firstLine="540"/>
        <w:jc w:val="both"/>
        <w:rPr>
          <w:sz w:val="28"/>
          <w:szCs w:val="28"/>
        </w:rPr>
      </w:pPr>
      <w:r w:rsidRPr="00FE0E1B">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w:t>
      </w:r>
      <w:r w:rsidRPr="00FE0E1B">
        <w:rPr>
          <w:sz w:val="28"/>
          <w:szCs w:val="28"/>
        </w:rPr>
        <w:lastRenderedPageBreak/>
        <w:t xml:space="preserve">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w:t>
      </w:r>
      <w:proofErr w:type="gramStart"/>
      <w:r w:rsidRPr="00FE0E1B">
        <w:rPr>
          <w:sz w:val="28"/>
          <w:szCs w:val="28"/>
        </w:rPr>
        <w:t>сведений</w:t>
      </w:r>
      <w:proofErr w:type="gramEnd"/>
      <w:r w:rsidRPr="00FE0E1B">
        <w:rPr>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FE0E1B">
        <w:rPr>
          <w:sz w:val="28"/>
          <w:szCs w:val="28"/>
        </w:rPr>
        <w:t>ии и ау</w:t>
      </w:r>
      <w:proofErr w:type="gramEnd"/>
      <w:r w:rsidRPr="00FE0E1B">
        <w:rPr>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1B129B" w:rsidRPr="00FE0E1B" w:rsidRDefault="001B129B" w:rsidP="00493B85">
      <w:pPr>
        <w:pStyle w:val="ConsPlusNormal"/>
        <w:ind w:firstLine="540"/>
        <w:jc w:val="both"/>
        <w:rPr>
          <w:sz w:val="28"/>
          <w:szCs w:val="28"/>
        </w:rPr>
      </w:pPr>
      <w:r w:rsidRPr="00FE0E1B">
        <w:rPr>
          <w:sz w:val="28"/>
          <w:szCs w:val="28"/>
        </w:rPr>
        <w:t xml:space="preserve">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w:t>
      </w:r>
      <w:proofErr w:type="gramStart"/>
      <w:r w:rsidRPr="00FE0E1B">
        <w:rPr>
          <w:sz w:val="28"/>
          <w:szCs w:val="28"/>
        </w:rPr>
        <w:t>осуществляться</w:t>
      </w:r>
      <w:proofErr w:type="gramEnd"/>
      <w:r w:rsidRPr="00FE0E1B">
        <w:rPr>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B129B" w:rsidRPr="00FE0E1B" w:rsidRDefault="001B129B" w:rsidP="00493B85">
      <w:pPr>
        <w:pStyle w:val="ConsPlusNormal"/>
        <w:rPr>
          <w:sz w:val="28"/>
          <w:szCs w:val="28"/>
        </w:rPr>
      </w:pPr>
    </w:p>
    <w:p w:rsidR="001B129B" w:rsidRDefault="001B129B" w:rsidP="005B0A89">
      <w:pPr>
        <w:pStyle w:val="ConsPlusTitle"/>
        <w:jc w:val="center"/>
        <w:outlineLvl w:val="1"/>
        <w:rPr>
          <w:rFonts w:ascii="Times New Roman" w:hAnsi="Times New Roman" w:cs="Times New Roman"/>
          <w:sz w:val="28"/>
          <w:szCs w:val="28"/>
        </w:rPr>
      </w:pPr>
      <w:r w:rsidRPr="00FE0E1B">
        <w:rPr>
          <w:rFonts w:ascii="Times New Roman" w:hAnsi="Times New Roman" w:cs="Times New Roman"/>
          <w:sz w:val="28"/>
          <w:szCs w:val="28"/>
        </w:rPr>
        <w:t>Глава 5. РЕЗУЛЬТАТЫ КОНТРОЛЬНЫХ МЕРОПРИЯТИЙ И РЕШЕНИЯ,</w:t>
      </w:r>
      <w:r w:rsidR="005B0A89">
        <w:rPr>
          <w:rFonts w:ascii="Times New Roman" w:hAnsi="Times New Roman" w:cs="Times New Roman"/>
          <w:sz w:val="28"/>
          <w:szCs w:val="28"/>
        </w:rPr>
        <w:t xml:space="preserve"> </w:t>
      </w:r>
      <w:r w:rsidRPr="00FE0E1B">
        <w:rPr>
          <w:rFonts w:ascii="Times New Roman" w:hAnsi="Times New Roman" w:cs="Times New Roman"/>
          <w:sz w:val="28"/>
          <w:szCs w:val="28"/>
        </w:rPr>
        <w:t>ПРИНИМАЕМЫЕ ПО РЕЗУЛЬТАТАМ КОНТРОЛЬНЫХ МЕРОПРИЯТИЙ</w:t>
      </w:r>
    </w:p>
    <w:p w:rsidR="00851C41" w:rsidRPr="00FE0E1B" w:rsidRDefault="00851C41" w:rsidP="005B0A89">
      <w:pPr>
        <w:pStyle w:val="ConsPlusTitle"/>
        <w:jc w:val="center"/>
        <w:outlineLvl w:val="1"/>
        <w:rPr>
          <w:rFonts w:ascii="Times New Roman" w:hAnsi="Times New Roman" w:cs="Times New Roman"/>
          <w:sz w:val="28"/>
          <w:szCs w:val="28"/>
        </w:rPr>
      </w:pPr>
    </w:p>
    <w:p w:rsidR="001B129B" w:rsidRPr="00FE0E1B" w:rsidRDefault="001B129B" w:rsidP="00493B85">
      <w:pPr>
        <w:pStyle w:val="ConsPlusNormal"/>
        <w:ind w:firstLine="540"/>
        <w:jc w:val="both"/>
        <w:rPr>
          <w:sz w:val="28"/>
          <w:szCs w:val="28"/>
        </w:rPr>
      </w:pPr>
      <w:r w:rsidRPr="00FE0E1B">
        <w:rPr>
          <w:sz w:val="28"/>
          <w:szCs w:val="28"/>
        </w:rPr>
        <w:t xml:space="preserve">45. </w:t>
      </w:r>
      <w:proofErr w:type="gramStart"/>
      <w:r w:rsidRPr="00FE0E1B">
        <w:rPr>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w:t>
      </w:r>
      <w:hyperlink w:anchor="Par188"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w:history="1">
        <w:r w:rsidRPr="00FE0E1B">
          <w:rPr>
            <w:sz w:val="28"/>
            <w:szCs w:val="28"/>
          </w:rPr>
          <w:t>подпунктом 2 пункта 5</w:t>
        </w:r>
        <w:r w:rsidR="00AE25C2" w:rsidRPr="00FE0E1B">
          <w:rPr>
            <w:sz w:val="28"/>
            <w:szCs w:val="28"/>
          </w:rPr>
          <w:t>2</w:t>
        </w:r>
      </w:hyperlink>
      <w:r w:rsidRPr="00FE0E1B">
        <w:rPr>
          <w:sz w:val="28"/>
          <w:szCs w:val="28"/>
        </w:rPr>
        <w:t xml:space="preserve"> настоящего Положения.</w:t>
      </w:r>
      <w:proofErr w:type="gramEnd"/>
    </w:p>
    <w:p w:rsidR="001B129B" w:rsidRPr="00FE0E1B" w:rsidRDefault="001B129B" w:rsidP="00493B85">
      <w:pPr>
        <w:pStyle w:val="ConsPlusNormal"/>
        <w:ind w:firstLine="540"/>
        <w:jc w:val="both"/>
        <w:rPr>
          <w:sz w:val="28"/>
          <w:szCs w:val="28"/>
        </w:rPr>
      </w:pPr>
      <w:r w:rsidRPr="00FE0E1B">
        <w:rPr>
          <w:sz w:val="28"/>
          <w:szCs w:val="28"/>
        </w:rPr>
        <w:t>46.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1B129B" w:rsidRPr="00950C8B" w:rsidRDefault="001B129B" w:rsidP="00493B85">
      <w:pPr>
        <w:pStyle w:val="ConsPlusNormal"/>
        <w:ind w:firstLine="540"/>
        <w:jc w:val="both"/>
        <w:rPr>
          <w:sz w:val="28"/>
          <w:szCs w:val="28"/>
        </w:rPr>
      </w:pPr>
      <w:r w:rsidRPr="00950C8B">
        <w:rPr>
          <w:sz w:val="28"/>
          <w:szCs w:val="28"/>
        </w:rPr>
        <w:t>Типовая форма акта</w:t>
      </w:r>
      <w:r w:rsidRPr="00FE0E1B">
        <w:rPr>
          <w:sz w:val="28"/>
          <w:szCs w:val="28"/>
        </w:rPr>
        <w:t xml:space="preserve"> утверждается нормативным </w:t>
      </w:r>
      <w:r w:rsidRPr="00950C8B">
        <w:rPr>
          <w:sz w:val="28"/>
          <w:szCs w:val="28"/>
        </w:rPr>
        <w:t xml:space="preserve">правовым актом </w:t>
      </w:r>
      <w:r w:rsidR="00AD1570" w:rsidRPr="00950C8B">
        <w:rPr>
          <w:sz w:val="28"/>
          <w:szCs w:val="28"/>
        </w:rPr>
        <w:t>Администрации</w:t>
      </w:r>
      <w:r w:rsidR="00493B85" w:rsidRPr="00950C8B">
        <w:rPr>
          <w:sz w:val="28"/>
          <w:szCs w:val="28"/>
        </w:rPr>
        <w:t>.</w:t>
      </w:r>
    </w:p>
    <w:p w:rsidR="001B129B" w:rsidRPr="00FE0E1B" w:rsidRDefault="001B129B" w:rsidP="00493B85">
      <w:pPr>
        <w:pStyle w:val="ConsPlusNormal"/>
        <w:ind w:firstLine="540"/>
        <w:jc w:val="both"/>
        <w:rPr>
          <w:sz w:val="28"/>
          <w:szCs w:val="28"/>
        </w:rPr>
      </w:pPr>
      <w:r w:rsidRPr="00FE0E1B">
        <w:rPr>
          <w:sz w:val="28"/>
          <w:szCs w:val="28"/>
        </w:rPr>
        <w:t>В случае</w:t>
      </w:r>
      <w:proofErr w:type="gramStart"/>
      <w:r w:rsidRPr="00FE0E1B">
        <w:rPr>
          <w:sz w:val="28"/>
          <w:szCs w:val="28"/>
        </w:rPr>
        <w:t>,</w:t>
      </w:r>
      <w:proofErr w:type="gramEnd"/>
      <w:r w:rsidRPr="00FE0E1B">
        <w:rPr>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1B129B" w:rsidRPr="00FE0E1B" w:rsidRDefault="001B129B" w:rsidP="00493B85">
      <w:pPr>
        <w:pStyle w:val="ConsPlusNormal"/>
        <w:ind w:firstLine="540"/>
        <w:jc w:val="both"/>
        <w:rPr>
          <w:sz w:val="28"/>
          <w:szCs w:val="28"/>
        </w:rPr>
      </w:pPr>
      <w:r w:rsidRPr="00FE0E1B">
        <w:rPr>
          <w:sz w:val="28"/>
          <w:szCs w:val="28"/>
        </w:rPr>
        <w:t xml:space="preserve">В случае устранения выявленного нарушения до окончания проведения </w:t>
      </w:r>
      <w:r w:rsidRPr="00FE0E1B">
        <w:rPr>
          <w:sz w:val="28"/>
          <w:szCs w:val="28"/>
        </w:rPr>
        <w:lastRenderedPageBreak/>
        <w:t>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1B129B" w:rsidRPr="00FE0E1B" w:rsidRDefault="001B129B" w:rsidP="00493B85">
      <w:pPr>
        <w:pStyle w:val="ConsPlusNormal"/>
        <w:ind w:firstLine="540"/>
        <w:jc w:val="both"/>
        <w:rPr>
          <w:sz w:val="28"/>
          <w:szCs w:val="28"/>
        </w:rPr>
      </w:pPr>
      <w:r w:rsidRPr="00FE0E1B">
        <w:rPr>
          <w:sz w:val="28"/>
          <w:szCs w:val="28"/>
        </w:rPr>
        <w:t>47. Оформление акта производится в день окончания проведения контрольного мероприятия.</w:t>
      </w:r>
    </w:p>
    <w:p w:rsidR="001B129B" w:rsidRPr="00FE0E1B" w:rsidRDefault="001B129B" w:rsidP="00493B85">
      <w:pPr>
        <w:pStyle w:val="ConsPlusNormal"/>
        <w:ind w:firstLine="540"/>
        <w:jc w:val="both"/>
        <w:rPr>
          <w:sz w:val="28"/>
          <w:szCs w:val="28"/>
        </w:rPr>
      </w:pPr>
      <w:r w:rsidRPr="00FE0E1B">
        <w:rPr>
          <w:sz w:val="28"/>
          <w:szCs w:val="28"/>
        </w:rPr>
        <w:t>48. Акт контрольного мероприятия, проведение которого было согласовано прокуратурой, направляется в прокуратуру посредством Единого реестра контрольных (надзорных) мероприятий непосредственно после его оформления.</w:t>
      </w:r>
    </w:p>
    <w:p w:rsidR="001B129B" w:rsidRPr="00FE0E1B" w:rsidRDefault="001B129B" w:rsidP="00493B85">
      <w:pPr>
        <w:pStyle w:val="ConsPlusNormal"/>
        <w:ind w:firstLine="540"/>
        <w:jc w:val="both"/>
        <w:rPr>
          <w:sz w:val="28"/>
          <w:szCs w:val="28"/>
        </w:rPr>
      </w:pPr>
      <w:r w:rsidRPr="00FE0E1B">
        <w:rPr>
          <w:sz w:val="28"/>
          <w:szCs w:val="28"/>
        </w:rPr>
        <w:t>49. 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p>
    <w:p w:rsidR="001B129B" w:rsidRPr="00FE0E1B" w:rsidRDefault="001B129B" w:rsidP="00493B85">
      <w:pPr>
        <w:pStyle w:val="ConsPlusNormal"/>
        <w:ind w:firstLine="540"/>
        <w:jc w:val="both"/>
        <w:rPr>
          <w:sz w:val="28"/>
          <w:szCs w:val="28"/>
        </w:rPr>
      </w:pPr>
      <w:r w:rsidRPr="00FE0E1B">
        <w:rPr>
          <w:sz w:val="28"/>
          <w:szCs w:val="28"/>
        </w:rPr>
        <w:t>50.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1B129B" w:rsidRPr="00FE0E1B" w:rsidRDefault="001B129B" w:rsidP="00493B85">
      <w:pPr>
        <w:pStyle w:val="ConsPlusNormal"/>
        <w:ind w:firstLine="540"/>
        <w:jc w:val="both"/>
        <w:rPr>
          <w:sz w:val="28"/>
          <w:szCs w:val="28"/>
        </w:rPr>
      </w:pPr>
      <w:r w:rsidRPr="00FE0E1B">
        <w:rPr>
          <w:sz w:val="28"/>
          <w:szCs w:val="28"/>
        </w:rPr>
        <w:t xml:space="preserve">51.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w:t>
      </w:r>
      <w:r w:rsidR="00493B85" w:rsidRPr="00FE0E1B">
        <w:rPr>
          <w:sz w:val="28"/>
          <w:szCs w:val="28"/>
        </w:rPr>
        <w:t xml:space="preserve">Федерального закона </w:t>
      </w:r>
      <w:r w:rsidRPr="00FE0E1B">
        <w:rPr>
          <w:sz w:val="28"/>
          <w:szCs w:val="28"/>
        </w:rPr>
        <w:t>N 248-ФЗ "О государственном контроле (надзоре) и муниципальном контроле в Российской Федерации".</w:t>
      </w:r>
    </w:p>
    <w:p w:rsidR="001B129B" w:rsidRPr="00FE0E1B" w:rsidRDefault="001B129B" w:rsidP="00493B85">
      <w:pPr>
        <w:pStyle w:val="ConsPlusNormal"/>
        <w:ind w:firstLine="540"/>
        <w:jc w:val="both"/>
        <w:rPr>
          <w:sz w:val="28"/>
          <w:szCs w:val="28"/>
        </w:rPr>
      </w:pPr>
      <w:r w:rsidRPr="00FE0E1B">
        <w:rPr>
          <w:sz w:val="28"/>
          <w:szCs w:val="28"/>
        </w:rPr>
        <w:t>52.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w:t>
      </w:r>
    </w:p>
    <w:p w:rsidR="001B129B" w:rsidRPr="00FE0E1B" w:rsidRDefault="001B129B" w:rsidP="00493B85">
      <w:pPr>
        <w:pStyle w:val="ConsPlusNormal"/>
        <w:ind w:firstLine="540"/>
        <w:jc w:val="both"/>
        <w:rPr>
          <w:sz w:val="28"/>
          <w:szCs w:val="28"/>
        </w:rPr>
      </w:pPr>
      <w:r w:rsidRPr="00FE0E1B">
        <w:rPr>
          <w:sz w:val="28"/>
          <w:szCs w:val="28"/>
        </w:rP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1B129B" w:rsidRPr="00FE0E1B" w:rsidRDefault="001B129B" w:rsidP="00493B85">
      <w:pPr>
        <w:pStyle w:val="ConsPlusNormal"/>
        <w:ind w:firstLine="540"/>
        <w:jc w:val="both"/>
        <w:rPr>
          <w:sz w:val="28"/>
          <w:szCs w:val="28"/>
        </w:rPr>
      </w:pPr>
      <w:bookmarkStart w:id="9" w:name="Par188"/>
      <w:bookmarkEnd w:id="9"/>
      <w:proofErr w:type="gramStart"/>
      <w:r w:rsidRPr="00FE0E1B">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w:t>
      </w:r>
      <w:proofErr w:type="gramEnd"/>
      <w:r w:rsidRPr="00FE0E1B">
        <w:rPr>
          <w:sz w:val="28"/>
          <w:szCs w:val="28"/>
        </w:rPr>
        <w:t xml:space="preserve"> </w:t>
      </w:r>
      <w:proofErr w:type="gramStart"/>
      <w:r w:rsidRPr="00FE0E1B">
        <w:rPr>
          <w:sz w:val="28"/>
          <w:szCs w:val="28"/>
        </w:rPr>
        <w:t>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roofErr w:type="gramEnd"/>
    </w:p>
    <w:p w:rsidR="001B129B" w:rsidRPr="00FE0E1B" w:rsidRDefault="001B129B" w:rsidP="00493B85">
      <w:pPr>
        <w:pStyle w:val="ConsPlusNormal"/>
        <w:ind w:firstLine="540"/>
        <w:jc w:val="both"/>
        <w:rPr>
          <w:sz w:val="28"/>
          <w:szCs w:val="28"/>
        </w:rPr>
      </w:pPr>
      <w:r w:rsidRPr="00FE0E1B">
        <w:rPr>
          <w:sz w:val="28"/>
          <w:szCs w:val="28"/>
        </w:rPr>
        <w:lastRenderedPageBreak/>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1B129B" w:rsidRPr="00FE0E1B" w:rsidRDefault="001B129B" w:rsidP="00493B85">
      <w:pPr>
        <w:pStyle w:val="ConsPlusNormal"/>
        <w:ind w:firstLine="540"/>
        <w:jc w:val="both"/>
        <w:rPr>
          <w:sz w:val="28"/>
          <w:szCs w:val="28"/>
        </w:rPr>
      </w:pPr>
      <w:proofErr w:type="gramStart"/>
      <w:r w:rsidRPr="00FE0E1B">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B129B" w:rsidRPr="00FE0E1B" w:rsidRDefault="001B129B" w:rsidP="00493B85">
      <w:pPr>
        <w:pStyle w:val="ConsPlusNormal"/>
        <w:ind w:firstLine="540"/>
        <w:jc w:val="both"/>
        <w:rPr>
          <w:sz w:val="28"/>
          <w:szCs w:val="28"/>
        </w:rPr>
      </w:pPr>
      <w:r w:rsidRPr="00FE0E1B">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B129B" w:rsidRPr="00FE0E1B" w:rsidRDefault="001B129B" w:rsidP="00493B85">
      <w:pPr>
        <w:pStyle w:val="ConsPlusNormal"/>
        <w:ind w:firstLine="540"/>
        <w:jc w:val="both"/>
        <w:rPr>
          <w:sz w:val="28"/>
          <w:szCs w:val="28"/>
        </w:rPr>
      </w:pPr>
      <w:r w:rsidRPr="00FE0E1B">
        <w:rPr>
          <w:sz w:val="28"/>
          <w:szCs w:val="28"/>
        </w:rPr>
        <w:t xml:space="preserve">53. </w:t>
      </w:r>
      <w:r w:rsidRPr="00950C8B">
        <w:rPr>
          <w:sz w:val="28"/>
          <w:szCs w:val="28"/>
        </w:rPr>
        <w:t>Типовая форма предписания утверждается</w:t>
      </w:r>
      <w:r w:rsidRPr="00FE0E1B">
        <w:rPr>
          <w:sz w:val="28"/>
          <w:szCs w:val="28"/>
        </w:rPr>
        <w:t xml:space="preserve"> нормативным правовым актом муниципального образования.</w:t>
      </w:r>
    </w:p>
    <w:p w:rsidR="001B129B" w:rsidRPr="00FE0E1B" w:rsidRDefault="001B129B" w:rsidP="00493B85">
      <w:pPr>
        <w:pStyle w:val="ConsPlusNormal"/>
        <w:rPr>
          <w:sz w:val="28"/>
          <w:szCs w:val="28"/>
        </w:rPr>
      </w:pPr>
    </w:p>
    <w:p w:rsidR="001B129B" w:rsidRPr="00FE0E1B" w:rsidRDefault="001B129B" w:rsidP="00493B85">
      <w:pPr>
        <w:pStyle w:val="ConsPlusTitle"/>
        <w:jc w:val="center"/>
        <w:outlineLvl w:val="1"/>
        <w:rPr>
          <w:rFonts w:ascii="Times New Roman" w:hAnsi="Times New Roman" w:cs="Times New Roman"/>
          <w:sz w:val="28"/>
          <w:szCs w:val="28"/>
        </w:rPr>
      </w:pPr>
      <w:r w:rsidRPr="00FE0E1B">
        <w:rPr>
          <w:rFonts w:ascii="Times New Roman" w:hAnsi="Times New Roman" w:cs="Times New Roman"/>
          <w:sz w:val="28"/>
          <w:szCs w:val="28"/>
        </w:rPr>
        <w:t>Глава 6. ОБЖАЛОВАНИЕ РЕШЕНИЙ, ДЕЙСТВИЙ (БЕЗДЕЙСТВИЯ)</w:t>
      </w:r>
    </w:p>
    <w:p w:rsidR="001B129B" w:rsidRPr="00FE0E1B" w:rsidRDefault="001B129B" w:rsidP="00493B85">
      <w:pPr>
        <w:pStyle w:val="ConsPlusTitle"/>
        <w:jc w:val="center"/>
        <w:rPr>
          <w:rFonts w:ascii="Times New Roman" w:hAnsi="Times New Roman" w:cs="Times New Roman"/>
          <w:sz w:val="28"/>
          <w:szCs w:val="28"/>
        </w:rPr>
      </w:pPr>
      <w:r w:rsidRPr="00FE0E1B">
        <w:rPr>
          <w:rFonts w:ascii="Times New Roman" w:hAnsi="Times New Roman" w:cs="Times New Roman"/>
          <w:sz w:val="28"/>
          <w:szCs w:val="28"/>
        </w:rPr>
        <w:t>ДОЛЖНОСТНЫХ ЛИЦ ОРГАНА МУНИЦИПАЛЬНОГО КОНТРОЛЯ</w:t>
      </w:r>
    </w:p>
    <w:p w:rsidR="001B129B" w:rsidRPr="00FE0E1B" w:rsidRDefault="001B129B" w:rsidP="00493B85">
      <w:pPr>
        <w:pStyle w:val="ConsPlusNormal"/>
        <w:rPr>
          <w:sz w:val="28"/>
          <w:szCs w:val="28"/>
        </w:rPr>
      </w:pPr>
    </w:p>
    <w:p w:rsidR="001B129B" w:rsidRPr="00FE0E1B" w:rsidRDefault="001B129B" w:rsidP="00493B85">
      <w:pPr>
        <w:pStyle w:val="ConsPlusNormal"/>
        <w:ind w:firstLine="540"/>
        <w:jc w:val="both"/>
        <w:rPr>
          <w:sz w:val="28"/>
          <w:szCs w:val="28"/>
        </w:rPr>
      </w:pPr>
      <w:r w:rsidRPr="00FE0E1B">
        <w:rPr>
          <w:sz w:val="28"/>
          <w:szCs w:val="28"/>
        </w:rPr>
        <w:t xml:space="preserve">54. </w:t>
      </w:r>
      <w:proofErr w:type="gramStart"/>
      <w:r w:rsidRPr="00FE0E1B">
        <w:rPr>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"О государственном контроле (надзоре) и муниципальном контроле в Российской Федерации" и в соответствии с настоящим положением.</w:t>
      </w:r>
      <w:proofErr w:type="gramEnd"/>
    </w:p>
    <w:p w:rsidR="001B129B" w:rsidRPr="00FE0E1B" w:rsidRDefault="001B129B" w:rsidP="00493B85">
      <w:pPr>
        <w:pStyle w:val="ConsPlusNormal"/>
        <w:ind w:firstLine="540"/>
        <w:jc w:val="both"/>
        <w:rPr>
          <w:sz w:val="28"/>
          <w:szCs w:val="28"/>
        </w:rPr>
      </w:pPr>
      <w:r w:rsidRPr="00FE0E1B">
        <w:rPr>
          <w:sz w:val="28"/>
          <w:szCs w:val="28"/>
        </w:rPr>
        <w:t>55. Сроки подачи жалобы определяются в соответствии с частями 5 - 11 статьи 40 Федерального закона "О государственном контроле (надзоре) и муниципальном контроле в Российской Федерации".</w:t>
      </w:r>
    </w:p>
    <w:p w:rsidR="001B129B" w:rsidRPr="00FE0E1B" w:rsidRDefault="001B129B" w:rsidP="00493B85">
      <w:pPr>
        <w:pStyle w:val="ConsPlusNormal"/>
        <w:ind w:firstLine="540"/>
        <w:jc w:val="both"/>
        <w:rPr>
          <w:sz w:val="28"/>
          <w:szCs w:val="28"/>
        </w:rPr>
      </w:pPr>
      <w:r w:rsidRPr="00FE0E1B">
        <w:rPr>
          <w:sz w:val="28"/>
          <w:szCs w:val="28"/>
        </w:rPr>
        <w:t xml:space="preserve">56. 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w:t>
      </w:r>
      <w:r w:rsidR="00AD1570" w:rsidRPr="00FE0E1B">
        <w:rPr>
          <w:sz w:val="28"/>
          <w:szCs w:val="28"/>
        </w:rPr>
        <w:t>Администрации</w:t>
      </w:r>
      <w:r w:rsidRPr="00FE0E1B">
        <w:rPr>
          <w:sz w:val="28"/>
          <w:szCs w:val="28"/>
        </w:rPr>
        <w:t>.</w:t>
      </w:r>
    </w:p>
    <w:p w:rsidR="001B129B" w:rsidRPr="00FE0E1B" w:rsidRDefault="001B129B" w:rsidP="00493B85">
      <w:pPr>
        <w:pStyle w:val="ConsPlusNormal"/>
        <w:ind w:firstLine="540"/>
        <w:jc w:val="both"/>
        <w:rPr>
          <w:sz w:val="28"/>
          <w:szCs w:val="28"/>
        </w:rPr>
      </w:pPr>
      <w:bookmarkStart w:id="10" w:name="Par201"/>
      <w:bookmarkEnd w:id="10"/>
      <w:r w:rsidRPr="00FE0E1B">
        <w:rPr>
          <w:sz w:val="28"/>
          <w:szCs w:val="28"/>
        </w:rPr>
        <w:t>5</w:t>
      </w:r>
      <w:r w:rsidR="00C91997">
        <w:rPr>
          <w:sz w:val="28"/>
          <w:szCs w:val="28"/>
        </w:rPr>
        <w:t>7</w:t>
      </w:r>
      <w:r w:rsidRPr="00FE0E1B">
        <w:rPr>
          <w:sz w:val="28"/>
          <w:szCs w:val="28"/>
        </w:rPr>
        <w:t>. Срок рассмотрения жалобы не позднее 20 рабочих дней со дня регистрации такой жалобы.</w:t>
      </w:r>
    </w:p>
    <w:p w:rsidR="001B129B" w:rsidRPr="00FE0E1B" w:rsidRDefault="001B129B" w:rsidP="00493B85">
      <w:pPr>
        <w:pStyle w:val="ConsPlusNormal"/>
        <w:ind w:firstLine="540"/>
        <w:jc w:val="both"/>
        <w:rPr>
          <w:sz w:val="28"/>
          <w:szCs w:val="28"/>
        </w:rPr>
      </w:pPr>
      <w:r w:rsidRPr="00FE0E1B">
        <w:rPr>
          <w:sz w:val="28"/>
          <w:szCs w:val="28"/>
        </w:rPr>
        <w:t xml:space="preserve">Срок рассмотрения жалобы, установленный </w:t>
      </w:r>
      <w:hyperlink w:anchor="Par201" w:tooltip="58. Срок рассмотрения жалобы не позднее 20 рабочих дней со дня регистрации такой жалобы." w:history="1">
        <w:r w:rsidRPr="00FE0E1B">
          <w:rPr>
            <w:sz w:val="28"/>
            <w:szCs w:val="28"/>
          </w:rPr>
          <w:t>абзацем первым</w:t>
        </w:r>
      </w:hyperlink>
      <w:r w:rsidRPr="00FE0E1B">
        <w:rPr>
          <w:sz w:val="28"/>
          <w:szCs w:val="28"/>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1B129B" w:rsidRPr="00FE0E1B" w:rsidRDefault="001B129B" w:rsidP="00493B85">
      <w:pPr>
        <w:pStyle w:val="ConsPlusNormal"/>
        <w:ind w:firstLine="540"/>
        <w:jc w:val="both"/>
        <w:rPr>
          <w:sz w:val="28"/>
          <w:szCs w:val="28"/>
        </w:rPr>
      </w:pPr>
      <w:r w:rsidRPr="00FE0E1B">
        <w:rPr>
          <w:sz w:val="28"/>
          <w:szCs w:val="28"/>
        </w:rPr>
        <w:t>5</w:t>
      </w:r>
      <w:r w:rsidR="00C91997">
        <w:rPr>
          <w:sz w:val="28"/>
          <w:szCs w:val="28"/>
        </w:rPr>
        <w:t>8</w:t>
      </w:r>
      <w:r w:rsidRPr="00FE0E1B">
        <w:rPr>
          <w:sz w:val="28"/>
          <w:szCs w:val="28"/>
        </w:rPr>
        <w:t xml:space="preserve">. По итогам рассмотрения жалобы руководитель (заместитель руководителя) </w:t>
      </w:r>
      <w:r w:rsidR="00AD1570" w:rsidRPr="00FE0E1B">
        <w:rPr>
          <w:sz w:val="28"/>
          <w:szCs w:val="28"/>
        </w:rPr>
        <w:t>Администрации</w:t>
      </w:r>
      <w:r w:rsidRPr="00FE0E1B">
        <w:rPr>
          <w:sz w:val="28"/>
          <w:szCs w:val="28"/>
        </w:rPr>
        <w:t xml:space="preserve"> принимается одно из следующих решений:</w:t>
      </w:r>
    </w:p>
    <w:p w:rsidR="001B129B" w:rsidRPr="00FE0E1B" w:rsidRDefault="001B129B" w:rsidP="00493B85">
      <w:pPr>
        <w:pStyle w:val="ConsPlusNormal"/>
        <w:ind w:firstLine="540"/>
        <w:jc w:val="both"/>
        <w:rPr>
          <w:sz w:val="28"/>
          <w:szCs w:val="28"/>
        </w:rPr>
      </w:pPr>
      <w:r w:rsidRPr="00FE0E1B">
        <w:rPr>
          <w:sz w:val="28"/>
          <w:szCs w:val="28"/>
        </w:rPr>
        <w:lastRenderedPageBreak/>
        <w:t>1) оставляет жалобу без удовлетворения;</w:t>
      </w:r>
    </w:p>
    <w:p w:rsidR="001B129B" w:rsidRPr="00FE0E1B" w:rsidRDefault="001B129B" w:rsidP="00493B85">
      <w:pPr>
        <w:pStyle w:val="ConsPlusNormal"/>
        <w:ind w:firstLine="540"/>
        <w:jc w:val="both"/>
        <w:rPr>
          <w:sz w:val="28"/>
          <w:szCs w:val="28"/>
        </w:rPr>
      </w:pPr>
      <w:r w:rsidRPr="00FE0E1B">
        <w:rPr>
          <w:sz w:val="28"/>
          <w:szCs w:val="28"/>
        </w:rPr>
        <w:t>2) отменяет решение контрольного органа полностью или частично;</w:t>
      </w:r>
    </w:p>
    <w:p w:rsidR="001B129B" w:rsidRPr="00FE0E1B" w:rsidRDefault="001B129B" w:rsidP="00493B85">
      <w:pPr>
        <w:pStyle w:val="ConsPlusNormal"/>
        <w:ind w:firstLine="540"/>
        <w:jc w:val="both"/>
        <w:rPr>
          <w:sz w:val="28"/>
          <w:szCs w:val="28"/>
        </w:rPr>
      </w:pPr>
      <w:r w:rsidRPr="00FE0E1B">
        <w:rPr>
          <w:sz w:val="28"/>
          <w:szCs w:val="28"/>
        </w:rPr>
        <w:t>3) отменяет решение контрольного органа полностью и принимает новое решение;</w:t>
      </w:r>
    </w:p>
    <w:p w:rsidR="001B129B" w:rsidRPr="00FE0E1B" w:rsidRDefault="001B129B" w:rsidP="00493B85">
      <w:pPr>
        <w:pStyle w:val="ConsPlusNormal"/>
        <w:ind w:firstLine="540"/>
        <w:jc w:val="both"/>
        <w:rPr>
          <w:sz w:val="28"/>
          <w:szCs w:val="28"/>
        </w:rPr>
      </w:pPr>
      <w:r w:rsidRPr="00FE0E1B">
        <w:rPr>
          <w:sz w:val="28"/>
          <w:szCs w:val="28"/>
        </w:rPr>
        <w:t>4) 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1B129B" w:rsidRPr="00FE0E1B" w:rsidRDefault="00C91997" w:rsidP="00493B85">
      <w:pPr>
        <w:pStyle w:val="ConsPlusNormal"/>
        <w:ind w:firstLine="540"/>
        <w:jc w:val="both"/>
        <w:rPr>
          <w:sz w:val="28"/>
          <w:szCs w:val="28"/>
        </w:rPr>
      </w:pPr>
      <w:r>
        <w:rPr>
          <w:sz w:val="28"/>
          <w:szCs w:val="28"/>
        </w:rPr>
        <w:t>59</w:t>
      </w:r>
      <w:r w:rsidR="001B129B" w:rsidRPr="00FE0E1B">
        <w:rPr>
          <w:sz w:val="28"/>
          <w:szCs w:val="28"/>
        </w:rPr>
        <w:t>.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1B129B" w:rsidRPr="00FE0E1B" w:rsidRDefault="001B129B" w:rsidP="00493B85">
      <w:pPr>
        <w:pStyle w:val="ConsPlusNormal"/>
        <w:ind w:firstLine="540"/>
        <w:jc w:val="both"/>
        <w:rPr>
          <w:sz w:val="28"/>
          <w:szCs w:val="28"/>
        </w:rPr>
      </w:pPr>
      <w:r w:rsidRPr="00FE0E1B">
        <w:rPr>
          <w:sz w:val="28"/>
          <w:szCs w:val="28"/>
        </w:rPr>
        <w:t>6</w:t>
      </w:r>
      <w:r w:rsidR="00C91997">
        <w:rPr>
          <w:sz w:val="28"/>
          <w:szCs w:val="28"/>
        </w:rPr>
        <w:t>0</w:t>
      </w:r>
      <w:r w:rsidRPr="00FE0E1B">
        <w:rPr>
          <w:sz w:val="28"/>
          <w:szCs w:val="28"/>
        </w:rPr>
        <w:t>. Досудебный порядок обжалования до 31 декабря 2023 года может осуществляться посредством бумажного документооборота.</w:t>
      </w:r>
    </w:p>
    <w:p w:rsidR="001B129B" w:rsidRPr="00FE0E1B" w:rsidRDefault="00C91997" w:rsidP="00493B85">
      <w:pPr>
        <w:pStyle w:val="ConsPlusNormal"/>
        <w:ind w:firstLine="540"/>
        <w:jc w:val="both"/>
        <w:rPr>
          <w:sz w:val="28"/>
          <w:szCs w:val="28"/>
        </w:rPr>
      </w:pPr>
      <w:r>
        <w:rPr>
          <w:sz w:val="28"/>
          <w:szCs w:val="28"/>
        </w:rPr>
        <w:t>61</w:t>
      </w:r>
      <w:r w:rsidR="001B129B" w:rsidRPr="00FE0E1B">
        <w:rPr>
          <w:sz w:val="28"/>
          <w:szCs w:val="28"/>
        </w:rPr>
        <w:t xml:space="preserve">. Судебное обжалование решений контрольного (надзорного) органа, действий (бездействия) его должностных </w:t>
      </w:r>
      <w:proofErr w:type="gramStart"/>
      <w:r w:rsidR="001B129B" w:rsidRPr="00FE0E1B">
        <w:rPr>
          <w:sz w:val="28"/>
          <w:szCs w:val="28"/>
        </w:rPr>
        <w:t>лиц</w:t>
      </w:r>
      <w:proofErr w:type="gramEnd"/>
      <w:r w:rsidR="001B129B" w:rsidRPr="00FE0E1B">
        <w:rPr>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B129B" w:rsidRPr="00FE0E1B" w:rsidRDefault="001B129B" w:rsidP="00493B85">
      <w:pPr>
        <w:pStyle w:val="ConsPlusNormal"/>
        <w:rPr>
          <w:sz w:val="28"/>
          <w:szCs w:val="28"/>
        </w:rPr>
      </w:pPr>
    </w:p>
    <w:p w:rsidR="001B129B" w:rsidRPr="00FE0E1B" w:rsidRDefault="001B129B" w:rsidP="00493B85">
      <w:pPr>
        <w:pStyle w:val="ConsPlusTitle"/>
        <w:jc w:val="center"/>
        <w:outlineLvl w:val="1"/>
        <w:rPr>
          <w:rFonts w:ascii="Times New Roman" w:hAnsi="Times New Roman" w:cs="Times New Roman"/>
          <w:sz w:val="28"/>
          <w:szCs w:val="28"/>
        </w:rPr>
      </w:pPr>
      <w:r w:rsidRPr="00FE0E1B">
        <w:rPr>
          <w:rFonts w:ascii="Times New Roman" w:hAnsi="Times New Roman" w:cs="Times New Roman"/>
          <w:sz w:val="28"/>
          <w:szCs w:val="28"/>
        </w:rPr>
        <w:t>Глава 7. ОЦЕНКА РЕЗУЛЬТАТИВНОСТИ И ЭФФЕКТИВНОСТИ</w:t>
      </w:r>
    </w:p>
    <w:p w:rsidR="001B129B" w:rsidRPr="00FE0E1B" w:rsidRDefault="001B129B" w:rsidP="00493B85">
      <w:pPr>
        <w:pStyle w:val="ConsPlusTitle"/>
        <w:jc w:val="center"/>
        <w:rPr>
          <w:rFonts w:ascii="Times New Roman" w:hAnsi="Times New Roman" w:cs="Times New Roman"/>
          <w:sz w:val="28"/>
          <w:szCs w:val="28"/>
        </w:rPr>
      </w:pPr>
      <w:r w:rsidRPr="00FE0E1B">
        <w:rPr>
          <w:rFonts w:ascii="Times New Roman" w:hAnsi="Times New Roman" w:cs="Times New Roman"/>
          <w:sz w:val="28"/>
          <w:szCs w:val="28"/>
        </w:rPr>
        <w:t>ДЕЯТЕЛЬНОСТИ КОНТРОЛЬНОГО ОРГАНА</w:t>
      </w:r>
    </w:p>
    <w:p w:rsidR="001B129B" w:rsidRPr="00FE0E1B" w:rsidRDefault="001B129B" w:rsidP="00493B85">
      <w:pPr>
        <w:pStyle w:val="ConsPlusNormal"/>
        <w:rPr>
          <w:sz w:val="28"/>
          <w:szCs w:val="28"/>
        </w:rPr>
      </w:pPr>
    </w:p>
    <w:p w:rsidR="001B129B" w:rsidRPr="00FE0E1B" w:rsidRDefault="001B129B" w:rsidP="00352C6E">
      <w:pPr>
        <w:pStyle w:val="ConsPlusNormal"/>
        <w:ind w:firstLine="540"/>
        <w:jc w:val="both"/>
        <w:rPr>
          <w:sz w:val="28"/>
          <w:szCs w:val="28"/>
        </w:rPr>
      </w:pPr>
      <w:r w:rsidRPr="00FE0E1B">
        <w:rPr>
          <w:sz w:val="28"/>
          <w:szCs w:val="28"/>
        </w:rPr>
        <w:t>6</w:t>
      </w:r>
      <w:r w:rsidR="00C91997">
        <w:rPr>
          <w:sz w:val="28"/>
          <w:szCs w:val="28"/>
        </w:rPr>
        <w:t>2</w:t>
      </w:r>
      <w:r w:rsidRPr="00FE0E1B">
        <w:rPr>
          <w:sz w:val="28"/>
          <w:szCs w:val="28"/>
        </w:rPr>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rsidR="001B129B" w:rsidRPr="00FE0E1B" w:rsidRDefault="001B129B" w:rsidP="00352C6E">
      <w:pPr>
        <w:pStyle w:val="ConsPlusNormal"/>
        <w:ind w:firstLine="540"/>
        <w:jc w:val="both"/>
        <w:rPr>
          <w:sz w:val="28"/>
          <w:szCs w:val="28"/>
        </w:rPr>
      </w:pPr>
      <w:r w:rsidRPr="00FE0E1B">
        <w:rPr>
          <w:sz w:val="28"/>
          <w:szCs w:val="28"/>
        </w:rPr>
        <w:t>6</w:t>
      </w:r>
      <w:r w:rsidR="00C91997">
        <w:rPr>
          <w:sz w:val="28"/>
          <w:szCs w:val="28"/>
        </w:rPr>
        <w:t>3</w:t>
      </w:r>
      <w:r w:rsidRPr="00FE0E1B">
        <w:rPr>
          <w:sz w:val="28"/>
          <w:szCs w:val="28"/>
        </w:rPr>
        <w:t>. В систему показателей результативности и эффективности деятельности по осуществлению муниципального земельного контроля входят:</w:t>
      </w:r>
    </w:p>
    <w:p w:rsidR="001B129B" w:rsidRPr="00FE0E1B" w:rsidRDefault="001B129B" w:rsidP="00352C6E">
      <w:pPr>
        <w:pStyle w:val="ConsPlusNormal"/>
        <w:ind w:firstLine="540"/>
        <w:jc w:val="both"/>
        <w:rPr>
          <w:sz w:val="28"/>
          <w:szCs w:val="28"/>
        </w:rPr>
      </w:pPr>
      <w:r w:rsidRPr="00FE0E1B">
        <w:rPr>
          <w:sz w:val="28"/>
          <w:szCs w:val="28"/>
        </w:rPr>
        <w:t>1) ключевые показатели муниципального земельного контроля;</w:t>
      </w:r>
    </w:p>
    <w:p w:rsidR="001B129B" w:rsidRPr="00FE0E1B" w:rsidRDefault="001B129B" w:rsidP="00352C6E">
      <w:pPr>
        <w:pStyle w:val="ConsPlusNormal"/>
        <w:ind w:firstLine="540"/>
        <w:jc w:val="both"/>
        <w:rPr>
          <w:sz w:val="28"/>
          <w:szCs w:val="28"/>
        </w:rPr>
      </w:pPr>
      <w:r w:rsidRPr="00FE0E1B">
        <w:rPr>
          <w:sz w:val="28"/>
          <w:szCs w:val="28"/>
        </w:rPr>
        <w:t>2) индикативные показатели муниципального земельного контроля.</w:t>
      </w:r>
    </w:p>
    <w:p w:rsidR="001B129B" w:rsidRPr="00FE0E1B" w:rsidRDefault="001B129B" w:rsidP="00352C6E">
      <w:pPr>
        <w:pStyle w:val="ConsPlusNormal"/>
        <w:ind w:firstLine="540"/>
        <w:jc w:val="both"/>
        <w:rPr>
          <w:sz w:val="28"/>
          <w:szCs w:val="28"/>
        </w:rPr>
      </w:pPr>
      <w:r w:rsidRPr="00FE0E1B">
        <w:rPr>
          <w:sz w:val="28"/>
          <w:szCs w:val="28"/>
        </w:rPr>
        <w:t>6</w:t>
      </w:r>
      <w:r w:rsidR="00C91997">
        <w:rPr>
          <w:sz w:val="28"/>
          <w:szCs w:val="28"/>
        </w:rPr>
        <w:t>4</w:t>
      </w:r>
      <w:r w:rsidRPr="00FE0E1B">
        <w:rPr>
          <w:sz w:val="28"/>
          <w:szCs w:val="28"/>
        </w:rPr>
        <w:t xml:space="preserve">.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w:t>
      </w:r>
      <w:r w:rsidR="00493B85" w:rsidRPr="00FE0E1B">
        <w:rPr>
          <w:sz w:val="28"/>
          <w:szCs w:val="28"/>
        </w:rPr>
        <w:t>представительного органа</w:t>
      </w:r>
      <w:r w:rsidRPr="00FE0E1B">
        <w:rPr>
          <w:sz w:val="28"/>
          <w:szCs w:val="28"/>
        </w:rPr>
        <w:t xml:space="preserve"> муниципального образования </w:t>
      </w:r>
      <w:r w:rsidR="001D2756" w:rsidRPr="00FE0E1B">
        <w:rPr>
          <w:sz w:val="28"/>
          <w:szCs w:val="28"/>
        </w:rPr>
        <w:t>Краснокоммунарский поссовет.</w:t>
      </w:r>
    </w:p>
    <w:p w:rsidR="001B129B" w:rsidRPr="00FE0E1B" w:rsidRDefault="001B129B" w:rsidP="00352C6E">
      <w:pPr>
        <w:pStyle w:val="ConsPlusNormal"/>
        <w:ind w:firstLine="540"/>
        <w:jc w:val="both"/>
        <w:rPr>
          <w:sz w:val="28"/>
          <w:szCs w:val="28"/>
        </w:rPr>
      </w:pPr>
      <w:r w:rsidRPr="00FE0E1B">
        <w:rPr>
          <w:sz w:val="28"/>
          <w:szCs w:val="28"/>
        </w:rPr>
        <w:t>6</w:t>
      </w:r>
      <w:r w:rsidR="00C91997">
        <w:rPr>
          <w:sz w:val="28"/>
          <w:szCs w:val="28"/>
        </w:rPr>
        <w:t>5</w:t>
      </w:r>
      <w:r w:rsidRPr="00FE0E1B">
        <w:rPr>
          <w:sz w:val="28"/>
          <w:szCs w:val="28"/>
        </w:rPr>
        <w:t>. Контрольный орган ежегодно осуществляет подготовку доклада о муниципальном земельном контроле с учетом требований, установленных Законом N 248-ФЗ.</w:t>
      </w:r>
    </w:p>
    <w:p w:rsidR="001B129B" w:rsidRPr="00FE0E1B" w:rsidRDefault="001B129B" w:rsidP="00352C6E">
      <w:pPr>
        <w:pStyle w:val="ConsPlusNormal"/>
        <w:ind w:firstLine="540"/>
        <w:jc w:val="both"/>
        <w:rPr>
          <w:sz w:val="28"/>
          <w:szCs w:val="28"/>
        </w:rPr>
      </w:pPr>
      <w:r w:rsidRPr="00FE0E1B">
        <w:rPr>
          <w:sz w:val="28"/>
          <w:szCs w:val="28"/>
        </w:rPr>
        <w:t>6</w:t>
      </w:r>
      <w:r w:rsidR="00C91997">
        <w:rPr>
          <w:sz w:val="28"/>
          <w:szCs w:val="28"/>
        </w:rPr>
        <w:t>6</w:t>
      </w:r>
      <w:r w:rsidRPr="00FE0E1B">
        <w:rPr>
          <w:sz w:val="28"/>
          <w:szCs w:val="28"/>
        </w:rPr>
        <w:t xml:space="preserve">. Организация подготовки доклада возлагается на </w:t>
      </w:r>
      <w:r w:rsidR="00AD1570" w:rsidRPr="00FE0E1B">
        <w:rPr>
          <w:sz w:val="28"/>
          <w:szCs w:val="28"/>
        </w:rPr>
        <w:t>Администрацию</w:t>
      </w:r>
      <w:r w:rsidRPr="00FE0E1B">
        <w:rPr>
          <w:sz w:val="28"/>
          <w:szCs w:val="28"/>
        </w:rPr>
        <w:t>.</w:t>
      </w:r>
    </w:p>
    <w:p w:rsidR="00493B85" w:rsidRDefault="00493B85" w:rsidP="00493B85">
      <w:pPr>
        <w:pStyle w:val="ConsPlusNormal"/>
        <w:rPr>
          <w:sz w:val="28"/>
          <w:szCs w:val="28"/>
        </w:rPr>
      </w:pPr>
    </w:p>
    <w:p w:rsidR="00950C8B" w:rsidRDefault="00950C8B" w:rsidP="00493B85">
      <w:pPr>
        <w:pStyle w:val="ConsPlusNormal"/>
        <w:rPr>
          <w:sz w:val="28"/>
          <w:szCs w:val="28"/>
        </w:rPr>
      </w:pPr>
    </w:p>
    <w:p w:rsidR="00142188" w:rsidRDefault="00142188" w:rsidP="00493B85">
      <w:pPr>
        <w:pStyle w:val="ConsPlusNormal"/>
        <w:jc w:val="right"/>
        <w:outlineLvl w:val="0"/>
        <w:rPr>
          <w:color w:val="000000" w:themeColor="text1"/>
          <w:sz w:val="28"/>
          <w:szCs w:val="28"/>
        </w:rPr>
      </w:pPr>
      <w:bookmarkStart w:id="11" w:name="_GoBack"/>
      <w:bookmarkEnd w:id="11"/>
    </w:p>
    <w:p w:rsidR="00142188" w:rsidRDefault="00142188" w:rsidP="00493B85">
      <w:pPr>
        <w:pStyle w:val="ConsPlusNormal"/>
        <w:jc w:val="right"/>
        <w:outlineLvl w:val="0"/>
        <w:rPr>
          <w:color w:val="000000" w:themeColor="text1"/>
          <w:sz w:val="28"/>
          <w:szCs w:val="28"/>
        </w:rPr>
      </w:pPr>
    </w:p>
    <w:p w:rsidR="00142188" w:rsidRDefault="00142188" w:rsidP="00493B85">
      <w:pPr>
        <w:pStyle w:val="ConsPlusNormal"/>
        <w:jc w:val="right"/>
        <w:outlineLvl w:val="0"/>
        <w:rPr>
          <w:color w:val="000000" w:themeColor="text1"/>
          <w:sz w:val="28"/>
          <w:szCs w:val="28"/>
        </w:rPr>
      </w:pPr>
    </w:p>
    <w:p w:rsidR="001B129B" w:rsidRPr="00FE0E1B" w:rsidRDefault="001B129B" w:rsidP="00493B85">
      <w:pPr>
        <w:pStyle w:val="ConsPlusNormal"/>
        <w:jc w:val="right"/>
        <w:outlineLvl w:val="0"/>
        <w:rPr>
          <w:color w:val="000000" w:themeColor="text1"/>
          <w:sz w:val="28"/>
          <w:szCs w:val="28"/>
        </w:rPr>
      </w:pPr>
      <w:r w:rsidRPr="00FE0E1B">
        <w:rPr>
          <w:color w:val="000000" w:themeColor="text1"/>
          <w:sz w:val="28"/>
          <w:szCs w:val="28"/>
        </w:rPr>
        <w:lastRenderedPageBreak/>
        <w:t xml:space="preserve">Приложение </w:t>
      </w:r>
      <w:r w:rsidR="00950C8B">
        <w:rPr>
          <w:color w:val="000000" w:themeColor="text1"/>
          <w:sz w:val="28"/>
          <w:szCs w:val="28"/>
        </w:rPr>
        <w:t>№</w:t>
      </w:r>
      <w:r w:rsidRPr="00FE0E1B">
        <w:rPr>
          <w:color w:val="000000" w:themeColor="text1"/>
          <w:sz w:val="28"/>
          <w:szCs w:val="28"/>
        </w:rPr>
        <w:t xml:space="preserve"> 2</w:t>
      </w:r>
    </w:p>
    <w:p w:rsidR="001B129B" w:rsidRPr="00FE0E1B" w:rsidRDefault="001B129B" w:rsidP="00493B85">
      <w:pPr>
        <w:pStyle w:val="ConsPlusNormal"/>
        <w:jc w:val="right"/>
        <w:rPr>
          <w:color w:val="000000" w:themeColor="text1"/>
          <w:sz w:val="28"/>
          <w:szCs w:val="28"/>
        </w:rPr>
      </w:pPr>
      <w:r w:rsidRPr="00FE0E1B">
        <w:rPr>
          <w:color w:val="000000" w:themeColor="text1"/>
          <w:sz w:val="28"/>
          <w:szCs w:val="28"/>
        </w:rPr>
        <w:t xml:space="preserve">к Решению </w:t>
      </w:r>
      <w:r w:rsidR="00493B85" w:rsidRPr="00FE0E1B">
        <w:rPr>
          <w:color w:val="000000" w:themeColor="text1"/>
          <w:sz w:val="28"/>
          <w:szCs w:val="28"/>
        </w:rPr>
        <w:t>Совета депутатов</w:t>
      </w:r>
    </w:p>
    <w:p w:rsidR="001B129B" w:rsidRDefault="001B129B" w:rsidP="00950C8B">
      <w:pPr>
        <w:pStyle w:val="ConsPlusNormal"/>
        <w:jc w:val="right"/>
        <w:rPr>
          <w:sz w:val="28"/>
          <w:szCs w:val="28"/>
        </w:rPr>
      </w:pPr>
      <w:r w:rsidRPr="00FE0E1B">
        <w:rPr>
          <w:sz w:val="28"/>
          <w:szCs w:val="28"/>
        </w:rPr>
        <w:t xml:space="preserve">от </w:t>
      </w:r>
      <w:r w:rsidR="00950C8B">
        <w:rPr>
          <w:sz w:val="28"/>
          <w:szCs w:val="28"/>
        </w:rPr>
        <w:t>26.11.</w:t>
      </w:r>
      <w:r w:rsidRPr="00FE0E1B">
        <w:rPr>
          <w:sz w:val="28"/>
          <w:szCs w:val="28"/>
        </w:rPr>
        <w:t xml:space="preserve">2021 </w:t>
      </w:r>
      <w:r w:rsidR="00950C8B">
        <w:rPr>
          <w:sz w:val="28"/>
          <w:szCs w:val="28"/>
        </w:rPr>
        <w:t>№ 67</w:t>
      </w:r>
    </w:p>
    <w:p w:rsidR="00950C8B" w:rsidRPr="00FE0E1B" w:rsidRDefault="00950C8B" w:rsidP="00950C8B">
      <w:pPr>
        <w:pStyle w:val="ConsPlusNormal"/>
        <w:jc w:val="right"/>
        <w:rPr>
          <w:sz w:val="28"/>
          <w:szCs w:val="28"/>
        </w:rPr>
      </w:pPr>
    </w:p>
    <w:p w:rsidR="001B129B" w:rsidRPr="00FE0E1B" w:rsidRDefault="001B129B" w:rsidP="00493B85">
      <w:pPr>
        <w:pStyle w:val="ConsPlusTitle"/>
        <w:jc w:val="center"/>
        <w:rPr>
          <w:rFonts w:ascii="Times New Roman" w:hAnsi="Times New Roman" w:cs="Times New Roman"/>
          <w:sz w:val="28"/>
          <w:szCs w:val="28"/>
        </w:rPr>
      </w:pPr>
      <w:bookmarkStart w:id="12" w:name="Par232"/>
      <w:bookmarkEnd w:id="12"/>
      <w:r w:rsidRPr="00FE0E1B">
        <w:rPr>
          <w:rFonts w:ascii="Times New Roman" w:hAnsi="Times New Roman" w:cs="Times New Roman"/>
          <w:sz w:val="28"/>
          <w:szCs w:val="28"/>
        </w:rPr>
        <w:t>КЛЮЧЕВЫЕ ПОКАЗАТЕЛИ</w:t>
      </w:r>
    </w:p>
    <w:p w:rsidR="001B129B" w:rsidRPr="00FE0E1B" w:rsidRDefault="001B129B" w:rsidP="00BE03F7">
      <w:pPr>
        <w:pStyle w:val="ConsPlusTitle"/>
        <w:jc w:val="center"/>
        <w:rPr>
          <w:rFonts w:ascii="Times New Roman" w:hAnsi="Times New Roman" w:cs="Times New Roman"/>
          <w:sz w:val="28"/>
          <w:szCs w:val="28"/>
        </w:rPr>
      </w:pPr>
      <w:r w:rsidRPr="00FE0E1B">
        <w:rPr>
          <w:rFonts w:ascii="Times New Roman" w:hAnsi="Times New Roman" w:cs="Times New Roman"/>
          <w:sz w:val="28"/>
          <w:szCs w:val="28"/>
        </w:rPr>
        <w:t xml:space="preserve">В СФЕРЕ МУНИЦИПАЛЬНОГО ЗЕМЕЛЬНОГО КОНТРОЛЯ НА ТЕРРИТОРИИ </w:t>
      </w:r>
      <w:r w:rsidR="00BE03F7" w:rsidRPr="00FE0E1B">
        <w:rPr>
          <w:rFonts w:ascii="Times New Roman" w:hAnsi="Times New Roman" w:cs="Times New Roman"/>
          <w:sz w:val="28"/>
          <w:szCs w:val="28"/>
        </w:rPr>
        <w:t xml:space="preserve">МУНИЦИПАЛЬНОГО ОБРАЗОВАНИЯ КРАСНОКОММУНАРСКИЙ ПОССОВЕТ </w:t>
      </w:r>
      <w:r w:rsidRPr="00FE0E1B">
        <w:rPr>
          <w:rFonts w:ascii="Times New Roman" w:hAnsi="Times New Roman" w:cs="Times New Roman"/>
          <w:sz w:val="28"/>
          <w:szCs w:val="28"/>
        </w:rPr>
        <w:t>И ИХ ЦЕЛЕВЫЕ ЗНАЧЕНИЯ, ИНДИКАТИВНЫЕ ПОКАЗАТЕЛИ</w:t>
      </w:r>
    </w:p>
    <w:p w:rsidR="001B129B" w:rsidRPr="00FE0E1B" w:rsidRDefault="001B129B" w:rsidP="00493B85">
      <w:pPr>
        <w:pStyle w:val="ConsPlusTitle"/>
        <w:jc w:val="center"/>
        <w:rPr>
          <w:rFonts w:ascii="Times New Roman" w:hAnsi="Times New Roman" w:cs="Times New Roman"/>
          <w:sz w:val="28"/>
          <w:szCs w:val="28"/>
        </w:rPr>
      </w:pPr>
      <w:r w:rsidRPr="00FE0E1B">
        <w:rPr>
          <w:rFonts w:ascii="Times New Roman" w:hAnsi="Times New Roman" w:cs="Times New Roman"/>
          <w:sz w:val="28"/>
          <w:szCs w:val="28"/>
        </w:rPr>
        <w:t>В СФЕРЕ МУНИЦИПАЛЬНОГО ЗЕМЕЛЬНОГО КОНТРОЛЯ</w:t>
      </w:r>
    </w:p>
    <w:p w:rsidR="001B129B" w:rsidRPr="00FE0E1B" w:rsidRDefault="001B129B" w:rsidP="00493B85">
      <w:pPr>
        <w:pStyle w:val="ConsPlusTitle"/>
        <w:jc w:val="center"/>
        <w:rPr>
          <w:rFonts w:ascii="Times New Roman" w:hAnsi="Times New Roman" w:cs="Times New Roman"/>
          <w:sz w:val="28"/>
          <w:szCs w:val="28"/>
        </w:rPr>
      </w:pPr>
      <w:r w:rsidRPr="00FE0E1B">
        <w:rPr>
          <w:rFonts w:ascii="Times New Roman" w:hAnsi="Times New Roman" w:cs="Times New Roman"/>
          <w:sz w:val="28"/>
          <w:szCs w:val="28"/>
        </w:rPr>
        <w:t xml:space="preserve">НА ТЕРРИТОРИИ </w:t>
      </w:r>
      <w:r w:rsidR="009015DC" w:rsidRPr="00FE0E1B">
        <w:rPr>
          <w:rFonts w:ascii="Times New Roman" w:hAnsi="Times New Roman" w:cs="Times New Roman"/>
          <w:sz w:val="28"/>
          <w:szCs w:val="28"/>
        </w:rPr>
        <w:t>МУНИЦИПАЛЬНОГО ОБРАЗОВАНИЯ КРАСНОКОММУНАРСКИЙ ПОССОВЕТ</w:t>
      </w:r>
    </w:p>
    <w:p w:rsidR="001B129B" w:rsidRPr="00FE0E1B" w:rsidRDefault="001B129B" w:rsidP="00493B85">
      <w:pPr>
        <w:pStyle w:val="ConsPlusNormal"/>
        <w:rPr>
          <w:sz w:val="28"/>
          <w:szCs w:val="28"/>
        </w:rPr>
      </w:pPr>
    </w:p>
    <w:p w:rsidR="001B129B" w:rsidRPr="00FE0E1B" w:rsidRDefault="001B129B" w:rsidP="00493B85">
      <w:pPr>
        <w:pStyle w:val="ConsPlusNormal"/>
        <w:ind w:firstLine="540"/>
        <w:jc w:val="both"/>
        <w:rPr>
          <w:sz w:val="28"/>
          <w:szCs w:val="28"/>
        </w:rPr>
      </w:pPr>
      <w:r w:rsidRPr="00FE0E1B">
        <w:rPr>
          <w:sz w:val="28"/>
          <w:szCs w:val="28"/>
        </w:rPr>
        <w:t xml:space="preserve">1. Ключевые показатели в сфере муниципального земельного контроля на территории </w:t>
      </w:r>
      <w:r w:rsidR="009015DC" w:rsidRPr="00FE0E1B">
        <w:rPr>
          <w:sz w:val="28"/>
          <w:szCs w:val="28"/>
        </w:rPr>
        <w:t>муниципального образования Краснокоммунарский поссовет</w:t>
      </w:r>
      <w:r w:rsidRPr="00FE0E1B">
        <w:rPr>
          <w:sz w:val="28"/>
          <w:szCs w:val="28"/>
        </w:rPr>
        <w:t xml:space="preserve"> и их целевые значения:</w:t>
      </w:r>
    </w:p>
    <w:tbl>
      <w:tblPr>
        <w:tblW w:w="0" w:type="auto"/>
        <w:tblInd w:w="62" w:type="dxa"/>
        <w:tblLayout w:type="fixed"/>
        <w:tblCellMar>
          <w:top w:w="102" w:type="dxa"/>
          <w:left w:w="62" w:type="dxa"/>
          <w:bottom w:w="102" w:type="dxa"/>
          <w:right w:w="62" w:type="dxa"/>
        </w:tblCellMar>
        <w:tblLook w:val="0000"/>
      </w:tblPr>
      <w:tblGrid>
        <w:gridCol w:w="7370"/>
        <w:gridCol w:w="1701"/>
      </w:tblGrid>
      <w:tr w:rsidR="00493B85" w:rsidRPr="00FE0E1B" w:rsidTr="003758D1">
        <w:tc>
          <w:tcPr>
            <w:tcW w:w="7370" w:type="dxa"/>
            <w:tcBorders>
              <w:top w:val="single" w:sz="4" w:space="0" w:color="auto"/>
              <w:left w:val="single" w:sz="4" w:space="0" w:color="auto"/>
              <w:bottom w:val="single" w:sz="4" w:space="0" w:color="auto"/>
              <w:right w:val="single" w:sz="4" w:space="0" w:color="auto"/>
            </w:tcBorders>
          </w:tcPr>
          <w:p w:rsidR="001B129B" w:rsidRPr="00FE0E1B" w:rsidRDefault="001B129B" w:rsidP="00493B85">
            <w:pPr>
              <w:pStyle w:val="ConsPlusNormal"/>
              <w:jc w:val="center"/>
              <w:rPr>
                <w:sz w:val="28"/>
                <w:szCs w:val="28"/>
              </w:rPr>
            </w:pPr>
            <w:r w:rsidRPr="00FE0E1B">
              <w:rPr>
                <w:sz w:val="28"/>
                <w:szCs w:val="28"/>
              </w:rPr>
              <w:t>Ключевые показатели</w:t>
            </w:r>
          </w:p>
        </w:tc>
        <w:tc>
          <w:tcPr>
            <w:tcW w:w="1701" w:type="dxa"/>
            <w:tcBorders>
              <w:top w:val="single" w:sz="4" w:space="0" w:color="auto"/>
              <w:left w:val="single" w:sz="4" w:space="0" w:color="auto"/>
              <w:bottom w:val="single" w:sz="4" w:space="0" w:color="auto"/>
              <w:right w:val="single" w:sz="4" w:space="0" w:color="auto"/>
            </w:tcBorders>
          </w:tcPr>
          <w:p w:rsidR="001B129B" w:rsidRPr="00FE0E1B" w:rsidRDefault="001B129B" w:rsidP="00493B85">
            <w:pPr>
              <w:pStyle w:val="ConsPlusNormal"/>
              <w:jc w:val="center"/>
              <w:rPr>
                <w:sz w:val="28"/>
                <w:szCs w:val="28"/>
              </w:rPr>
            </w:pPr>
            <w:r w:rsidRPr="00FE0E1B">
              <w:rPr>
                <w:sz w:val="28"/>
                <w:szCs w:val="28"/>
              </w:rPr>
              <w:t>Целевые значения</w:t>
            </w:r>
            <w:proofErr w:type="gramStart"/>
            <w:r w:rsidRPr="00FE0E1B">
              <w:rPr>
                <w:sz w:val="28"/>
                <w:szCs w:val="28"/>
              </w:rPr>
              <w:t xml:space="preserve"> (%)</w:t>
            </w:r>
            <w:proofErr w:type="gramEnd"/>
          </w:p>
        </w:tc>
      </w:tr>
      <w:tr w:rsidR="00493B85" w:rsidRPr="00FE0E1B" w:rsidTr="003758D1">
        <w:tc>
          <w:tcPr>
            <w:tcW w:w="7370" w:type="dxa"/>
            <w:tcBorders>
              <w:top w:val="single" w:sz="4" w:space="0" w:color="auto"/>
              <w:left w:val="single" w:sz="4" w:space="0" w:color="auto"/>
              <w:bottom w:val="single" w:sz="4" w:space="0" w:color="auto"/>
              <w:right w:val="single" w:sz="4" w:space="0" w:color="auto"/>
            </w:tcBorders>
          </w:tcPr>
          <w:p w:rsidR="001B129B" w:rsidRPr="00FE0E1B" w:rsidRDefault="001B129B" w:rsidP="00493B85">
            <w:pPr>
              <w:pStyle w:val="ConsPlusNormal"/>
              <w:rPr>
                <w:sz w:val="28"/>
                <w:szCs w:val="28"/>
              </w:rPr>
            </w:pPr>
            <w:r w:rsidRPr="00FE0E1B">
              <w:rPr>
                <w:sz w:val="28"/>
                <w:szCs w:val="28"/>
              </w:rPr>
              <w:t>Доля устраненных нарушений обязательных требований от числа выявленных нарушений обязательных требований</w:t>
            </w:r>
          </w:p>
        </w:tc>
        <w:tc>
          <w:tcPr>
            <w:tcW w:w="1701" w:type="dxa"/>
            <w:tcBorders>
              <w:top w:val="single" w:sz="4" w:space="0" w:color="auto"/>
              <w:left w:val="single" w:sz="4" w:space="0" w:color="auto"/>
              <w:bottom w:val="single" w:sz="4" w:space="0" w:color="auto"/>
              <w:right w:val="single" w:sz="4" w:space="0" w:color="auto"/>
            </w:tcBorders>
          </w:tcPr>
          <w:p w:rsidR="001B129B" w:rsidRPr="00FE0E1B" w:rsidRDefault="001B129B" w:rsidP="00493B85">
            <w:pPr>
              <w:pStyle w:val="ConsPlusNormal"/>
              <w:jc w:val="center"/>
              <w:rPr>
                <w:sz w:val="28"/>
                <w:szCs w:val="28"/>
              </w:rPr>
            </w:pPr>
            <w:r w:rsidRPr="00FE0E1B">
              <w:rPr>
                <w:sz w:val="28"/>
                <w:szCs w:val="28"/>
              </w:rPr>
              <w:t>70 - 80</w:t>
            </w:r>
          </w:p>
        </w:tc>
      </w:tr>
      <w:tr w:rsidR="00493B85" w:rsidRPr="00FE0E1B" w:rsidTr="003758D1">
        <w:tc>
          <w:tcPr>
            <w:tcW w:w="7370" w:type="dxa"/>
            <w:tcBorders>
              <w:top w:val="single" w:sz="4" w:space="0" w:color="auto"/>
              <w:left w:val="single" w:sz="4" w:space="0" w:color="auto"/>
              <w:bottom w:val="single" w:sz="4" w:space="0" w:color="auto"/>
              <w:right w:val="single" w:sz="4" w:space="0" w:color="auto"/>
            </w:tcBorders>
          </w:tcPr>
          <w:p w:rsidR="001B129B" w:rsidRPr="00FE0E1B" w:rsidRDefault="001B129B" w:rsidP="00493B85">
            <w:pPr>
              <w:pStyle w:val="ConsPlusNormal"/>
              <w:rPr>
                <w:sz w:val="28"/>
                <w:szCs w:val="28"/>
              </w:rPr>
            </w:pPr>
            <w:r w:rsidRPr="00FE0E1B">
              <w:rPr>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701" w:type="dxa"/>
            <w:tcBorders>
              <w:top w:val="single" w:sz="4" w:space="0" w:color="auto"/>
              <w:left w:val="single" w:sz="4" w:space="0" w:color="auto"/>
              <w:bottom w:val="single" w:sz="4" w:space="0" w:color="auto"/>
              <w:right w:val="single" w:sz="4" w:space="0" w:color="auto"/>
            </w:tcBorders>
          </w:tcPr>
          <w:p w:rsidR="001B129B" w:rsidRPr="00FE0E1B" w:rsidRDefault="001B129B" w:rsidP="00493B85">
            <w:pPr>
              <w:pStyle w:val="ConsPlusNormal"/>
              <w:jc w:val="center"/>
              <w:rPr>
                <w:sz w:val="28"/>
                <w:szCs w:val="28"/>
              </w:rPr>
            </w:pPr>
            <w:r w:rsidRPr="00FE0E1B">
              <w:rPr>
                <w:sz w:val="28"/>
                <w:szCs w:val="28"/>
              </w:rPr>
              <w:t>0</w:t>
            </w:r>
          </w:p>
        </w:tc>
      </w:tr>
      <w:tr w:rsidR="00493B85" w:rsidRPr="00FE0E1B" w:rsidTr="003758D1">
        <w:tc>
          <w:tcPr>
            <w:tcW w:w="7370" w:type="dxa"/>
            <w:tcBorders>
              <w:top w:val="single" w:sz="4" w:space="0" w:color="auto"/>
              <w:left w:val="single" w:sz="4" w:space="0" w:color="auto"/>
              <w:bottom w:val="single" w:sz="4" w:space="0" w:color="auto"/>
              <w:right w:val="single" w:sz="4" w:space="0" w:color="auto"/>
            </w:tcBorders>
          </w:tcPr>
          <w:p w:rsidR="001B129B" w:rsidRPr="00FE0E1B" w:rsidRDefault="001B129B" w:rsidP="00493B85">
            <w:pPr>
              <w:pStyle w:val="ConsPlusNormal"/>
              <w:rPr>
                <w:sz w:val="28"/>
                <w:szCs w:val="28"/>
              </w:rPr>
            </w:pPr>
            <w:r w:rsidRPr="00FE0E1B">
              <w:rPr>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701" w:type="dxa"/>
            <w:tcBorders>
              <w:top w:val="single" w:sz="4" w:space="0" w:color="auto"/>
              <w:left w:val="single" w:sz="4" w:space="0" w:color="auto"/>
              <w:bottom w:val="single" w:sz="4" w:space="0" w:color="auto"/>
              <w:right w:val="single" w:sz="4" w:space="0" w:color="auto"/>
            </w:tcBorders>
          </w:tcPr>
          <w:p w:rsidR="001B129B" w:rsidRPr="00FE0E1B" w:rsidRDefault="001B129B" w:rsidP="00493B85">
            <w:pPr>
              <w:pStyle w:val="ConsPlusNormal"/>
              <w:jc w:val="center"/>
              <w:rPr>
                <w:sz w:val="28"/>
                <w:szCs w:val="28"/>
              </w:rPr>
            </w:pPr>
            <w:r w:rsidRPr="00FE0E1B">
              <w:rPr>
                <w:sz w:val="28"/>
                <w:szCs w:val="28"/>
              </w:rPr>
              <w:t>0</w:t>
            </w:r>
          </w:p>
        </w:tc>
      </w:tr>
    </w:tbl>
    <w:p w:rsidR="001B129B" w:rsidRPr="00FE0E1B" w:rsidRDefault="001B129B" w:rsidP="00493B85">
      <w:pPr>
        <w:pStyle w:val="ConsPlusNormal"/>
        <w:rPr>
          <w:sz w:val="28"/>
          <w:szCs w:val="28"/>
        </w:rPr>
      </w:pPr>
    </w:p>
    <w:p w:rsidR="001B129B" w:rsidRPr="00FE0E1B" w:rsidRDefault="001B129B" w:rsidP="00493B85">
      <w:pPr>
        <w:pStyle w:val="ConsPlusNormal"/>
        <w:ind w:firstLine="540"/>
        <w:jc w:val="both"/>
        <w:rPr>
          <w:sz w:val="28"/>
          <w:szCs w:val="28"/>
        </w:rPr>
      </w:pPr>
      <w:r w:rsidRPr="00FE0E1B">
        <w:rPr>
          <w:sz w:val="28"/>
          <w:szCs w:val="28"/>
        </w:rPr>
        <w:t xml:space="preserve">2. Индикативные показатели в сфере муниципального земельного контроля в муниципальном образовании  </w:t>
      </w:r>
      <w:r w:rsidR="00F46EC9" w:rsidRPr="00FE0E1B">
        <w:rPr>
          <w:sz w:val="28"/>
          <w:szCs w:val="28"/>
        </w:rPr>
        <w:t>Краснокоммунарский поссовет</w:t>
      </w:r>
      <w:r w:rsidRPr="00FE0E1B">
        <w:rPr>
          <w:sz w:val="28"/>
          <w:szCs w:val="28"/>
        </w:rPr>
        <w:t>:</w:t>
      </w:r>
    </w:p>
    <w:p w:rsidR="001B129B" w:rsidRPr="00FE0E1B" w:rsidRDefault="001B129B" w:rsidP="00493B85">
      <w:pPr>
        <w:pStyle w:val="ConsPlusNormal"/>
        <w:ind w:firstLine="540"/>
        <w:jc w:val="both"/>
        <w:rPr>
          <w:sz w:val="28"/>
          <w:szCs w:val="28"/>
        </w:rPr>
      </w:pPr>
      <w:r w:rsidRPr="00FE0E1B">
        <w:rPr>
          <w:sz w:val="28"/>
          <w:szCs w:val="28"/>
        </w:rPr>
        <w:t>1) количество обращений граждан и организаций о нарушении обязательных требований, поступивших в орган муниципального контроля (указать количественные значения);</w:t>
      </w:r>
    </w:p>
    <w:p w:rsidR="001B129B" w:rsidRPr="00FE0E1B" w:rsidRDefault="001B129B" w:rsidP="00493B85">
      <w:pPr>
        <w:pStyle w:val="ConsPlusNormal"/>
        <w:ind w:firstLine="540"/>
        <w:jc w:val="both"/>
        <w:rPr>
          <w:sz w:val="28"/>
          <w:szCs w:val="28"/>
        </w:rPr>
      </w:pPr>
      <w:r w:rsidRPr="00FE0E1B">
        <w:rPr>
          <w:sz w:val="28"/>
          <w:szCs w:val="28"/>
        </w:rPr>
        <w:t>2) количество проведенных органом муниципального контроля внеплановых контрольных мероприятий (указать количественные значения);</w:t>
      </w:r>
    </w:p>
    <w:p w:rsidR="001B129B" w:rsidRPr="00FE0E1B" w:rsidRDefault="001B129B" w:rsidP="00493B85">
      <w:pPr>
        <w:pStyle w:val="ConsPlusNormal"/>
        <w:ind w:firstLine="540"/>
        <w:jc w:val="both"/>
        <w:rPr>
          <w:sz w:val="28"/>
          <w:szCs w:val="28"/>
        </w:rPr>
      </w:pPr>
      <w:r w:rsidRPr="00FE0E1B">
        <w:rPr>
          <w:sz w:val="28"/>
          <w:szCs w:val="28"/>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(указать количественные значения);</w:t>
      </w:r>
    </w:p>
    <w:p w:rsidR="001B129B" w:rsidRPr="00FE0E1B" w:rsidRDefault="001B129B" w:rsidP="00493B85">
      <w:pPr>
        <w:pStyle w:val="ConsPlusNormal"/>
        <w:ind w:firstLine="540"/>
        <w:jc w:val="both"/>
        <w:rPr>
          <w:sz w:val="28"/>
          <w:szCs w:val="28"/>
        </w:rPr>
      </w:pPr>
      <w:r w:rsidRPr="00FE0E1B">
        <w:rPr>
          <w:sz w:val="28"/>
          <w:szCs w:val="28"/>
        </w:rPr>
        <w:t>4) количество выявленных органом муниципального контроля нарушений обязательных требований (указать количественные значения);</w:t>
      </w:r>
    </w:p>
    <w:p w:rsidR="001B129B" w:rsidRPr="00FE0E1B" w:rsidRDefault="001B129B" w:rsidP="00493B85">
      <w:pPr>
        <w:pStyle w:val="ConsPlusNormal"/>
        <w:ind w:firstLine="540"/>
        <w:jc w:val="both"/>
        <w:rPr>
          <w:sz w:val="28"/>
          <w:szCs w:val="28"/>
        </w:rPr>
      </w:pPr>
      <w:r w:rsidRPr="00FE0E1B">
        <w:rPr>
          <w:sz w:val="28"/>
          <w:szCs w:val="28"/>
        </w:rPr>
        <w:t>5) количество устраненных нарушений обязательных требований (указать количественные значения);</w:t>
      </w:r>
    </w:p>
    <w:p w:rsidR="001B129B" w:rsidRPr="00FE0E1B" w:rsidRDefault="001B129B" w:rsidP="00493B85">
      <w:pPr>
        <w:pStyle w:val="ConsPlusNormal"/>
        <w:ind w:firstLine="540"/>
        <w:jc w:val="both"/>
        <w:rPr>
          <w:sz w:val="28"/>
          <w:szCs w:val="28"/>
        </w:rPr>
      </w:pPr>
      <w:r w:rsidRPr="00FE0E1B">
        <w:rPr>
          <w:sz w:val="28"/>
          <w:szCs w:val="28"/>
        </w:rPr>
        <w:lastRenderedPageBreak/>
        <w:t>6) количество поступивших возражений в отношении акта контрольного мероприятия (указать количественные значения);</w:t>
      </w:r>
    </w:p>
    <w:p w:rsidR="0049003C" w:rsidRPr="00FE0E1B" w:rsidRDefault="001B129B" w:rsidP="005B0A89">
      <w:pPr>
        <w:pStyle w:val="ConsPlusNormal"/>
        <w:ind w:firstLine="540"/>
        <w:jc w:val="both"/>
        <w:rPr>
          <w:sz w:val="28"/>
          <w:szCs w:val="28"/>
        </w:rPr>
      </w:pPr>
      <w:r w:rsidRPr="00FE0E1B">
        <w:rPr>
          <w:sz w:val="28"/>
          <w:szCs w:val="28"/>
        </w:rPr>
        <w:t>7) количество выданных органом муниципального контроля предписаний об устранении нарушений обязательных требований (указать количественные значения).</w:t>
      </w:r>
    </w:p>
    <w:sectPr w:rsidR="0049003C" w:rsidRPr="00FE0E1B" w:rsidSect="00493B85">
      <w:footerReference w:type="default" r:id="rId8"/>
      <w:pgSz w:w="11906" w:h="16838"/>
      <w:pgMar w:top="1134" w:right="850"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F91" w:rsidRDefault="00387F91" w:rsidP="005B0A89">
      <w:pPr>
        <w:spacing w:after="0" w:line="240" w:lineRule="auto"/>
      </w:pPr>
      <w:r>
        <w:separator/>
      </w:r>
    </w:p>
  </w:endnote>
  <w:endnote w:type="continuationSeparator" w:id="0">
    <w:p w:rsidR="00387F91" w:rsidRDefault="00387F91" w:rsidP="005B0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090592"/>
      <w:docPartObj>
        <w:docPartGallery w:val="Page Numbers (Bottom of Page)"/>
        <w:docPartUnique/>
      </w:docPartObj>
    </w:sdtPr>
    <w:sdtContent>
      <w:p w:rsidR="005B0A89" w:rsidRDefault="00F7125C">
        <w:pPr>
          <w:pStyle w:val="a6"/>
          <w:jc w:val="right"/>
        </w:pPr>
        <w:fldSimple w:instr=" PAGE   \* MERGEFORMAT ">
          <w:r w:rsidR="00141553">
            <w:rPr>
              <w:noProof/>
            </w:rPr>
            <w:t>18</w:t>
          </w:r>
        </w:fldSimple>
      </w:p>
    </w:sdtContent>
  </w:sdt>
  <w:p w:rsidR="005B0A89" w:rsidRDefault="005B0A8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F91" w:rsidRDefault="00387F91" w:rsidP="005B0A89">
      <w:pPr>
        <w:spacing w:after="0" w:line="240" w:lineRule="auto"/>
      </w:pPr>
      <w:r>
        <w:separator/>
      </w:r>
    </w:p>
  </w:footnote>
  <w:footnote w:type="continuationSeparator" w:id="0">
    <w:p w:rsidR="00387F91" w:rsidRDefault="00387F91" w:rsidP="005B0A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F086D"/>
    <w:multiLevelType w:val="hybridMultilevel"/>
    <w:tmpl w:val="2D0EF6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9003C"/>
    <w:rsid w:val="000023B6"/>
    <w:rsid w:val="000709E2"/>
    <w:rsid w:val="0009759A"/>
    <w:rsid w:val="000A617F"/>
    <w:rsid w:val="000B3ECB"/>
    <w:rsid w:val="000F24D7"/>
    <w:rsid w:val="00116B65"/>
    <w:rsid w:val="001207E4"/>
    <w:rsid w:val="00141553"/>
    <w:rsid w:val="00141A0E"/>
    <w:rsid w:val="00142188"/>
    <w:rsid w:val="00143922"/>
    <w:rsid w:val="00160C3A"/>
    <w:rsid w:val="001758EF"/>
    <w:rsid w:val="001B129B"/>
    <w:rsid w:val="001D2756"/>
    <w:rsid w:val="001E7712"/>
    <w:rsid w:val="001F3148"/>
    <w:rsid w:val="001F4C28"/>
    <w:rsid w:val="0025170A"/>
    <w:rsid w:val="002622F3"/>
    <w:rsid w:val="0027098E"/>
    <w:rsid w:val="002A2B61"/>
    <w:rsid w:val="002C23C1"/>
    <w:rsid w:val="002D656F"/>
    <w:rsid w:val="002E0105"/>
    <w:rsid w:val="003012FB"/>
    <w:rsid w:val="00304411"/>
    <w:rsid w:val="00352C6E"/>
    <w:rsid w:val="00387F91"/>
    <w:rsid w:val="00392B9D"/>
    <w:rsid w:val="00482877"/>
    <w:rsid w:val="00487B7A"/>
    <w:rsid w:val="0049003C"/>
    <w:rsid w:val="00493B85"/>
    <w:rsid w:val="004C6058"/>
    <w:rsid w:val="00504C2C"/>
    <w:rsid w:val="00511318"/>
    <w:rsid w:val="005278D8"/>
    <w:rsid w:val="0055179C"/>
    <w:rsid w:val="0057101A"/>
    <w:rsid w:val="005B0A89"/>
    <w:rsid w:val="0061770A"/>
    <w:rsid w:val="00642EF2"/>
    <w:rsid w:val="006F38F6"/>
    <w:rsid w:val="00782710"/>
    <w:rsid w:val="007B35B4"/>
    <w:rsid w:val="007C0ECB"/>
    <w:rsid w:val="007D3C4F"/>
    <w:rsid w:val="007F0849"/>
    <w:rsid w:val="00810040"/>
    <w:rsid w:val="00822AF6"/>
    <w:rsid w:val="00824B5E"/>
    <w:rsid w:val="00844E7B"/>
    <w:rsid w:val="00851C41"/>
    <w:rsid w:val="00855ABA"/>
    <w:rsid w:val="008734B5"/>
    <w:rsid w:val="008B2205"/>
    <w:rsid w:val="008E1B40"/>
    <w:rsid w:val="008F16DE"/>
    <w:rsid w:val="009015DC"/>
    <w:rsid w:val="009066E6"/>
    <w:rsid w:val="00911528"/>
    <w:rsid w:val="00937CDD"/>
    <w:rsid w:val="00950C8B"/>
    <w:rsid w:val="00961494"/>
    <w:rsid w:val="00966719"/>
    <w:rsid w:val="009A0EB3"/>
    <w:rsid w:val="009A2CD1"/>
    <w:rsid w:val="00A1252E"/>
    <w:rsid w:val="00A20866"/>
    <w:rsid w:val="00A81F2D"/>
    <w:rsid w:val="00A85AC4"/>
    <w:rsid w:val="00AA73EC"/>
    <w:rsid w:val="00AC43C2"/>
    <w:rsid w:val="00AD1570"/>
    <w:rsid w:val="00AE25C2"/>
    <w:rsid w:val="00B80E3D"/>
    <w:rsid w:val="00BD52A0"/>
    <w:rsid w:val="00BE03F7"/>
    <w:rsid w:val="00BF1AB0"/>
    <w:rsid w:val="00BF5309"/>
    <w:rsid w:val="00C1112D"/>
    <w:rsid w:val="00C15E06"/>
    <w:rsid w:val="00C62916"/>
    <w:rsid w:val="00C73B4F"/>
    <w:rsid w:val="00C91997"/>
    <w:rsid w:val="00CA24CD"/>
    <w:rsid w:val="00D07158"/>
    <w:rsid w:val="00D16CC8"/>
    <w:rsid w:val="00D31EB9"/>
    <w:rsid w:val="00D43586"/>
    <w:rsid w:val="00D6489C"/>
    <w:rsid w:val="00DE1EB6"/>
    <w:rsid w:val="00E546ED"/>
    <w:rsid w:val="00E64354"/>
    <w:rsid w:val="00E81045"/>
    <w:rsid w:val="00E974EA"/>
    <w:rsid w:val="00ED463C"/>
    <w:rsid w:val="00F01F8A"/>
    <w:rsid w:val="00F043C8"/>
    <w:rsid w:val="00F07334"/>
    <w:rsid w:val="00F36C3E"/>
    <w:rsid w:val="00F45A92"/>
    <w:rsid w:val="00F46EC9"/>
    <w:rsid w:val="00F7125C"/>
    <w:rsid w:val="00F929F3"/>
    <w:rsid w:val="00FC5E27"/>
    <w:rsid w:val="00FE0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2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B12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B129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FontStyle19">
    <w:name w:val="Font Style19"/>
    <w:uiPriority w:val="99"/>
    <w:rsid w:val="00F929F3"/>
    <w:rPr>
      <w:rFonts w:ascii="Times New Roman" w:hAnsi="Times New Roman" w:cs="Times New Roman"/>
      <w:sz w:val="26"/>
      <w:szCs w:val="26"/>
    </w:rPr>
  </w:style>
  <w:style w:type="paragraph" w:styleId="a3">
    <w:name w:val="List Paragraph"/>
    <w:basedOn w:val="a"/>
    <w:uiPriority w:val="34"/>
    <w:qFormat/>
    <w:rsid w:val="00F929F3"/>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styleId="2">
    <w:name w:val="Body Text Indent 2"/>
    <w:basedOn w:val="a"/>
    <w:link w:val="20"/>
    <w:uiPriority w:val="99"/>
    <w:unhideWhenUsed/>
    <w:rsid w:val="00F929F3"/>
    <w:pPr>
      <w:widowControl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rsid w:val="00F929F3"/>
    <w:rPr>
      <w:rFonts w:ascii="Times New Roman" w:eastAsia="Times New Roman" w:hAnsi="Times New Roman" w:cs="Times New Roman"/>
      <w:sz w:val="20"/>
      <w:szCs w:val="20"/>
      <w:lang w:eastAsia="ru-RU"/>
    </w:rPr>
  </w:style>
  <w:style w:type="paragraph" w:styleId="a4">
    <w:name w:val="header"/>
    <w:basedOn w:val="a"/>
    <w:link w:val="a5"/>
    <w:uiPriority w:val="99"/>
    <w:semiHidden/>
    <w:unhideWhenUsed/>
    <w:rsid w:val="005B0A8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B0A89"/>
    <w:rPr>
      <w:rFonts w:eastAsiaTheme="minorEastAsia"/>
      <w:lang w:eastAsia="ru-RU"/>
    </w:rPr>
  </w:style>
  <w:style w:type="paragraph" w:styleId="a6">
    <w:name w:val="footer"/>
    <w:basedOn w:val="a"/>
    <w:link w:val="a7"/>
    <w:uiPriority w:val="99"/>
    <w:unhideWhenUsed/>
    <w:rsid w:val="005B0A8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0A89"/>
    <w:rPr>
      <w:rFonts w:eastAsiaTheme="minorEastAsia"/>
      <w:lang w:eastAsia="ru-RU"/>
    </w:rPr>
  </w:style>
  <w:style w:type="character" w:styleId="a8">
    <w:name w:val="Hyperlink"/>
    <w:basedOn w:val="a0"/>
    <w:uiPriority w:val="99"/>
    <w:semiHidden/>
    <w:unhideWhenUsed/>
    <w:rsid w:val="00A20866"/>
    <w:rPr>
      <w:color w:val="0000FF"/>
      <w:u w:val="single"/>
    </w:rPr>
  </w:style>
</w:styles>
</file>

<file path=word/webSettings.xml><?xml version="1.0" encoding="utf-8"?>
<w:webSettings xmlns:r="http://schemas.openxmlformats.org/officeDocument/2006/relationships" xmlns:w="http://schemas.openxmlformats.org/wordprocessingml/2006/main">
  <w:divs>
    <w:div w:id="91890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99D17-4C9C-414B-8E94-C9A2ACF48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18</Pages>
  <Words>6267</Words>
  <Characters>35722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admin</cp:lastModifiedBy>
  <cp:revision>73</cp:revision>
  <cp:lastPrinted>2021-12-08T04:49:00Z</cp:lastPrinted>
  <dcterms:created xsi:type="dcterms:W3CDTF">2021-09-08T06:57:00Z</dcterms:created>
  <dcterms:modified xsi:type="dcterms:W3CDTF">2021-12-21T09:59:00Z</dcterms:modified>
</cp:coreProperties>
</file>